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64D" w:rsidRDefault="00AB355D" w:rsidP="0093064D">
      <w:pPr>
        <w:pStyle w:val="Estilo"/>
        <w:ind w:left="2160" w:right="279"/>
        <w:jc w:val="both"/>
        <w:rPr>
          <w:rFonts w:ascii="Calibri" w:hAnsi="Calibri"/>
          <w:b/>
          <w:bCs/>
          <w:color w:val="7F7F7F"/>
          <w:sz w:val="22"/>
          <w:szCs w:val="22"/>
        </w:rPr>
      </w:pPr>
      <w:r w:rsidRPr="00C35E7D">
        <w:rPr>
          <w:rFonts w:ascii="MS Reference Sans Serif" w:hAnsi="MS Reference Sans Serif"/>
          <w:b/>
          <w:noProof/>
          <w:sz w:val="30"/>
          <w:szCs w:val="30"/>
        </w:rPr>
        <mc:AlternateContent>
          <mc:Choice Requires="wps">
            <w:drawing>
              <wp:anchor distT="0" distB="0" distL="114300" distR="114300" simplePos="0" relativeHeight="251664384" behindDoc="0" locked="0" layoutInCell="1" allowOverlap="1" wp14:anchorId="71B930B5" wp14:editId="688E7C06">
                <wp:simplePos x="0" y="0"/>
                <wp:positionH relativeFrom="column">
                  <wp:posOffset>4640580</wp:posOffset>
                </wp:positionH>
                <wp:positionV relativeFrom="paragraph">
                  <wp:posOffset>845185</wp:posOffset>
                </wp:positionV>
                <wp:extent cx="1412875" cy="3472180"/>
                <wp:effectExtent l="0" t="0" r="0" b="0"/>
                <wp:wrapSquare wrapText="bothSides"/>
                <wp:docPr id="2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875" cy="347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35E7D" w:rsidRPr="00504AC5" w:rsidRDefault="00640C76" w:rsidP="00C35E7D">
                            <w:pPr>
                              <w:jc w:val="both"/>
                              <w:rPr>
                                <w:i/>
                                <w:color w:val="7F7F7F"/>
                              </w:rPr>
                            </w:pPr>
                            <w:r>
                              <w:rPr>
                                <w:i/>
                                <w:color w:val="7F7F7F"/>
                              </w:rPr>
                              <w:t>Según un estudio e</w:t>
                            </w:r>
                            <w:r w:rsidRPr="00640C76">
                              <w:rPr>
                                <w:i/>
                                <w:color w:val="7F7F7F"/>
                              </w:rPr>
                              <w:t>laborado por el Observatorio del Mercado de Trab</w:t>
                            </w:r>
                            <w:r w:rsidR="00857964">
                              <w:rPr>
                                <w:i/>
                                <w:color w:val="7F7F7F"/>
                              </w:rPr>
                              <w:t xml:space="preserve">ajo de la Universidad Externado, </w:t>
                            </w:r>
                            <w:r w:rsidR="00857964" w:rsidRPr="00857964">
                              <w:rPr>
                                <w:i/>
                                <w:color w:val="7F7F7F"/>
                              </w:rPr>
                              <w:t>Popayán es la mejor ciudad para asalariados,</w:t>
                            </w:r>
                            <w:r w:rsidR="00857964">
                              <w:rPr>
                                <w:i/>
                                <w:color w:val="7F7F7F"/>
                              </w:rPr>
                              <w:t xml:space="preserve"> teniendo en cuenta </w:t>
                            </w:r>
                            <w:r w:rsidR="00857964" w:rsidRPr="00857964">
                              <w:rPr>
                                <w:i/>
                                <w:color w:val="7F7F7F"/>
                              </w:rPr>
                              <w:t>los ingresos laborales, la formalidad, la afiliación a seguridad social y la existencia y modalidad de un contrato laboral escrito.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365.4pt;margin-top:66.55pt;width:111.25pt;height:27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" filled="f" stroked="f" strokecolor="white">
                <v:textbox>
                  <w:txbxContent>
                    <w:p w:rsidR="00C35E7D" w:rsidRPr="00504AC5" w:rsidRDefault="00640C76" w:rsidP="00C35E7D">
                      <w:pPr>
                        <w:jc w:val="both"/>
                        <w:rPr>
                          <w:i/>
                          <w:color w:val="7F7F7F"/>
                        </w:rPr>
                      </w:pPr>
                      <w:r>
                        <w:rPr>
                          <w:i/>
                          <w:color w:val="7F7F7F"/>
                        </w:rPr>
                        <w:t>Según un estudio e</w:t>
                      </w:r>
                      <w:r w:rsidRPr="00640C76">
                        <w:rPr>
                          <w:i/>
                          <w:color w:val="7F7F7F"/>
                        </w:rPr>
                        <w:t>laborado por el Observatorio del Mercado de Trab</w:t>
                      </w:r>
                      <w:r w:rsidR="00857964">
                        <w:rPr>
                          <w:i/>
                          <w:color w:val="7F7F7F"/>
                        </w:rPr>
                        <w:t xml:space="preserve">ajo de la Universidad Externado, </w:t>
                      </w:r>
                      <w:r w:rsidR="00857964" w:rsidRPr="00857964">
                        <w:rPr>
                          <w:i/>
                          <w:color w:val="7F7F7F"/>
                        </w:rPr>
                        <w:t>Popayán es la mejor ciudad para asalariados,</w:t>
                      </w:r>
                      <w:r w:rsidR="00857964">
                        <w:rPr>
                          <w:i/>
                          <w:color w:val="7F7F7F"/>
                        </w:rPr>
                        <w:t xml:space="preserve"> teniendo en cuenta </w:t>
                      </w:r>
                      <w:r w:rsidR="00857964" w:rsidRPr="00857964">
                        <w:rPr>
                          <w:i/>
                          <w:color w:val="7F7F7F"/>
                        </w:rPr>
                        <w:t>los ingresos laborales, la formalidad, la afiliación a seguridad social y la existencia y modalidad de un contrato laboral escrito.</w:t>
                      </w:r>
                    </w:p>
                  </w:txbxContent>
                </v:textbox>
                <w10:wrap type="square"/>
              </v:shape>
            </w:pict>
          </mc:Fallback>
        </mc:AlternateContent>
      </w:r>
      <w:r>
        <w:rPr>
          <w:rFonts w:ascii="MS Reference Sans Serif" w:hAnsi="MS Reference Sans Serif"/>
          <w:b/>
          <w:noProof/>
          <w:sz w:val="30"/>
          <w:szCs w:val="30"/>
        </w:rPr>
        <w:drawing>
          <wp:anchor distT="0" distB="0" distL="114300" distR="114300" simplePos="0" relativeHeight="251671552" behindDoc="0" locked="0" layoutInCell="1" allowOverlap="1" wp14:anchorId="3D38DE27" wp14:editId="49AF4E31">
            <wp:simplePos x="0" y="0"/>
            <wp:positionH relativeFrom="column">
              <wp:posOffset>-263525</wp:posOffset>
            </wp:positionH>
            <wp:positionV relativeFrom="paragraph">
              <wp:posOffset>-272415</wp:posOffset>
            </wp:positionV>
            <wp:extent cx="4349750" cy="5607685"/>
            <wp:effectExtent l="0" t="0" r="0" b="0"/>
            <wp:wrapSquare wrapText="bothSides"/>
            <wp:docPr id="14" name="Imagen 14" descr="C:\Facebook\Cabezote_Diciembre 17 B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Cabezote_Diciembre 17 B3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49750" cy="5607685"/>
                    </a:xfrm>
                    <a:prstGeom prst="rect">
                      <a:avLst/>
                    </a:prstGeom>
                    <a:noFill/>
                    <a:ln>
                      <a:noFill/>
                    </a:ln>
                  </pic:spPr>
                </pic:pic>
              </a:graphicData>
            </a:graphic>
            <wp14:sizeRelH relativeFrom="page">
              <wp14:pctWidth>0</wp14:pctWidth>
            </wp14:sizeRelH>
            <wp14:sizeRelV relativeFrom="page">
              <wp14:pctHeight>0</wp14:pctHeight>
            </wp14:sizeRelV>
          </wp:anchor>
        </w:drawing>
      </w:r>
      <w:r w:rsidR="00096E0E" w:rsidRPr="00096E0E">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51B49" w:rsidRPr="00F51B49">
        <w:rPr>
          <w:rFonts w:ascii="Calibri" w:hAnsi="Calibri"/>
          <w:b/>
          <w:bCs/>
          <w:color w:val="7F7F7F"/>
          <w:sz w:val="22"/>
          <w:szCs w:val="22"/>
        </w:rPr>
        <w:t xml:space="preserve"> </w:t>
      </w:r>
    </w:p>
    <w:p w:rsidR="0093064D" w:rsidRDefault="00AB355D" w:rsidP="0093064D">
      <w:pPr>
        <w:pStyle w:val="Estilo"/>
        <w:ind w:left="2160" w:right="279"/>
        <w:jc w:val="both"/>
        <w:rPr>
          <w:rFonts w:ascii="Calibri" w:hAnsi="Calibri"/>
          <w:b/>
          <w:bCs/>
          <w:color w:val="7F7F7F"/>
          <w:sz w:val="22"/>
          <w:szCs w:val="22"/>
        </w:rPr>
      </w:pPr>
      <w:r w:rsidRPr="00C35E7D">
        <w:rPr>
          <w:rFonts w:ascii="MS Reference Sans Serif" w:hAnsi="MS Reference Sans Serif"/>
          <w:b/>
          <w:noProof/>
          <w:sz w:val="30"/>
          <w:szCs w:val="30"/>
        </w:rPr>
        <mc:AlternateContent>
          <mc:Choice Requires="wps">
            <w:drawing>
              <wp:anchor distT="0" distB="0" distL="114300" distR="114300" simplePos="0" relativeHeight="251663360" behindDoc="1" locked="0" layoutInCell="1" allowOverlap="1" wp14:anchorId="2C33A448" wp14:editId="54322F3A">
                <wp:simplePos x="0" y="0"/>
                <wp:positionH relativeFrom="column">
                  <wp:posOffset>163830</wp:posOffset>
                </wp:positionH>
                <wp:positionV relativeFrom="paragraph">
                  <wp:posOffset>245110</wp:posOffset>
                </wp:positionV>
                <wp:extent cx="1884045" cy="4142105"/>
                <wp:effectExtent l="0" t="0" r="20955" b="29845"/>
                <wp:wrapSquare wrapText="bothSides"/>
                <wp:docPr id="26"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045" cy="4142105"/>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6" style="position:absolute;margin-left:12.9pt;margin-top:19.3pt;width:148.35pt;height:326.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" stroked="f" strokecolor="#92cddc" strokeweight="1pt">
                <v:fill color2="#b6dde8" focus="100%" type="gradient"/>
                <v:shadow on="t" color="#205867" opacity=".5" offset="1pt"/>
                <w10:wrap type="square"/>
              </v:roundrect>
            </w:pict>
          </mc:Fallback>
        </mc:AlternateContent>
      </w:r>
    </w:p>
    <w:p w:rsidR="00493181" w:rsidRPr="005227AC" w:rsidRDefault="00713A85" w:rsidP="00493181">
      <w:pPr>
        <w:jc w:val="center"/>
        <w:rPr>
          <w:rFonts w:ascii="MS Reference Sans Serif" w:hAnsi="MS Reference Sans Serif"/>
          <w:sz w:val="30"/>
          <w:szCs w:val="30"/>
        </w:rPr>
      </w:pPr>
      <w:r w:rsidRPr="00F809C0">
        <w:rPr>
          <w:rFonts w:ascii="MS Reference Sans Serif" w:hAnsi="MS Reference Sans Serif"/>
          <w:b/>
          <w:noProof/>
          <w:sz w:val="30"/>
          <w:szCs w:val="30"/>
          <w:lang w:eastAsia="es-CO"/>
        </w:rPr>
        <mc:AlternateContent>
          <mc:Choice Requires="wps">
            <w:drawing>
              <wp:anchor distT="0" distB="0" distL="114300" distR="457200" simplePos="0" relativeHeight="251661312" behindDoc="0" locked="0" layoutInCell="0" allowOverlap="1" wp14:anchorId="21E2529D" wp14:editId="02881646">
                <wp:simplePos x="0" y="0"/>
                <wp:positionH relativeFrom="margin">
                  <wp:posOffset>688975</wp:posOffset>
                </wp:positionH>
                <wp:positionV relativeFrom="margin">
                  <wp:posOffset>5084445</wp:posOffset>
                </wp:positionV>
                <wp:extent cx="2433320" cy="3526155"/>
                <wp:effectExtent l="6032" t="70168" r="87313" b="11112"/>
                <wp:wrapSquare wrapText="bothSides"/>
                <wp:docPr id="6"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33320" cy="352615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F809C0" w:rsidRDefault="00F809C0" w:rsidP="00F809C0">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B32EBD" w:rsidRDefault="00B32EBD" w:rsidP="00F809C0">
                            <w:pPr>
                              <w:spacing w:after="0" w:line="240" w:lineRule="auto"/>
                              <w:outlineLvl w:val="0"/>
                              <w:rPr>
                                <w:rFonts w:ascii="MS Reference Sans Serif" w:eastAsia="Times New Roman" w:hAnsi="MS Reference Sans Serif"/>
                                <w:color w:val="404040"/>
                                <w:lang w:val="es-ES"/>
                              </w:rPr>
                            </w:pPr>
                          </w:p>
                          <w:p w:rsidR="004751FD" w:rsidRDefault="004751FD" w:rsidP="00F809C0">
                            <w:pPr>
                              <w:spacing w:after="0" w:line="240" w:lineRule="auto"/>
                              <w:outlineLvl w:val="0"/>
                              <w:rPr>
                                <w:rFonts w:ascii="MS Reference Sans Serif" w:eastAsia="Times New Roman" w:hAnsi="MS Reference Sans Serif"/>
                                <w:color w:val="404040"/>
                                <w:lang w:val="es-ES"/>
                              </w:rPr>
                            </w:pPr>
                          </w:p>
                          <w:p w:rsidR="00B32EBD" w:rsidRDefault="00B32EBD" w:rsidP="00F809C0">
                            <w:pPr>
                              <w:spacing w:after="0" w:line="240" w:lineRule="auto"/>
                              <w:outlineLvl w:val="0"/>
                              <w:rPr>
                                <w:rFonts w:ascii="MS Reference Sans Serif" w:eastAsia="Times New Roman" w:hAnsi="MS Reference Sans Serif"/>
                                <w:b/>
                                <w:color w:val="404040"/>
                                <w:lang w:val="es-ES"/>
                              </w:rPr>
                            </w:pPr>
                            <w:r w:rsidRPr="00B32EBD">
                              <w:rPr>
                                <w:rFonts w:ascii="MS Reference Sans Serif" w:eastAsia="Times New Roman" w:hAnsi="MS Reference Sans Serif"/>
                                <w:b/>
                                <w:color w:val="404040"/>
                                <w:lang w:val="es-ES"/>
                              </w:rPr>
                              <w:t xml:space="preserve">Rueda de Prensa </w:t>
                            </w:r>
                            <w:r w:rsidR="00AA0C7E">
                              <w:rPr>
                                <w:rFonts w:ascii="MS Reference Sans Serif" w:eastAsia="Times New Roman" w:hAnsi="MS Reference Sans Serif"/>
                                <w:b/>
                                <w:color w:val="404040"/>
                                <w:lang w:val="es-ES"/>
                              </w:rPr>
                              <w:t xml:space="preserve"> - Co</w:t>
                            </w:r>
                            <w:r>
                              <w:rPr>
                                <w:rFonts w:ascii="MS Reference Sans Serif" w:eastAsia="Times New Roman" w:hAnsi="MS Reference Sans Serif"/>
                                <w:b/>
                                <w:color w:val="404040"/>
                                <w:lang w:val="es-ES"/>
                              </w:rPr>
                              <w:t xml:space="preserve">mparendo </w:t>
                            </w:r>
                            <w:r w:rsidR="00AA0C7E">
                              <w:rPr>
                                <w:rFonts w:ascii="MS Reference Sans Serif" w:eastAsia="Times New Roman" w:hAnsi="MS Reference Sans Serif"/>
                                <w:b/>
                                <w:color w:val="404040"/>
                                <w:lang w:val="es-ES"/>
                              </w:rPr>
                              <w:t>Ambiental</w:t>
                            </w:r>
                          </w:p>
                          <w:p w:rsidR="00B32EBD" w:rsidRPr="00AA0C7E" w:rsidRDefault="00B32EBD"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sidR="00AA0C7E">
                              <w:rPr>
                                <w:rFonts w:ascii="MS Reference Sans Serif" w:eastAsia="Times New Roman" w:hAnsi="MS Reference Sans Serif"/>
                                <w:color w:val="404040"/>
                                <w:lang w:val="es-ES"/>
                              </w:rPr>
                              <w:t>Miércoles 18 de diciembre</w:t>
                            </w:r>
                          </w:p>
                          <w:p w:rsidR="00B32EBD" w:rsidRPr="00AA0C7E" w:rsidRDefault="00B32EBD"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Hora:</w:t>
                            </w:r>
                            <w:r w:rsidR="00AA0C7E">
                              <w:rPr>
                                <w:rFonts w:ascii="MS Reference Sans Serif" w:eastAsia="Times New Roman" w:hAnsi="MS Reference Sans Serif"/>
                                <w:b/>
                                <w:color w:val="404040"/>
                                <w:lang w:val="es-ES"/>
                              </w:rPr>
                              <w:t xml:space="preserve"> </w:t>
                            </w:r>
                            <w:r w:rsidR="00AA0C7E">
                              <w:rPr>
                                <w:rFonts w:ascii="MS Reference Sans Serif" w:eastAsia="Times New Roman" w:hAnsi="MS Reference Sans Serif"/>
                                <w:color w:val="404040"/>
                                <w:lang w:val="es-ES"/>
                              </w:rPr>
                              <w:t>10:00 a.m.</w:t>
                            </w:r>
                          </w:p>
                          <w:p w:rsidR="00B32EBD" w:rsidRPr="00AA0C7E" w:rsidRDefault="00B32EBD"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Lugar:</w:t>
                            </w:r>
                            <w:r w:rsidR="00AA0C7E">
                              <w:rPr>
                                <w:rFonts w:ascii="MS Reference Sans Serif" w:eastAsia="Times New Roman" w:hAnsi="MS Reference Sans Serif"/>
                                <w:b/>
                                <w:color w:val="404040"/>
                                <w:lang w:val="es-ES"/>
                              </w:rPr>
                              <w:t xml:space="preserve"> </w:t>
                            </w:r>
                            <w:r w:rsidR="00AA0C7E">
                              <w:rPr>
                                <w:rFonts w:ascii="MS Reference Sans Serif" w:eastAsia="Times New Roman" w:hAnsi="MS Reference Sans Serif"/>
                                <w:color w:val="404040"/>
                                <w:lang w:val="es-ES"/>
                              </w:rPr>
                              <w:t>Auditorio del CAM</w:t>
                            </w:r>
                          </w:p>
                          <w:p w:rsidR="009C1717" w:rsidRPr="009C1717" w:rsidRDefault="009C1717" w:rsidP="00F809C0">
                            <w:pPr>
                              <w:spacing w:after="0" w:line="240" w:lineRule="auto"/>
                              <w:outlineLvl w:val="0"/>
                              <w:rPr>
                                <w:rFonts w:ascii="MS Reference Sans Serif" w:eastAsia="Times New Roman" w:hAnsi="MS Reference Sans Serif"/>
                                <w:b/>
                                <w:color w:val="404040"/>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7" type="#_x0000_t185" style="position:absolute;left:0;text-align:left;margin-left:54.25pt;margin-top:400.35pt;width:191.6pt;height:277.65pt;rotation:90;z-index:251661312;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" o:allowincell="f" adj="2346" fillcolor="#4f81bd" strokecolor="#4f81bd" strokeweight="1pt">
                <v:shadow on="t" type="double" opacity=".5" color2="shadow add(102)" offset="3pt,-3pt" offset2="6pt,-6pt"/>
                <v:textbox inset="18pt,18pt,,18pt">
                  <w:txbxContent>
                    <w:p w:rsidR="00F809C0" w:rsidRDefault="00F809C0" w:rsidP="00F809C0">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B32EBD" w:rsidRDefault="00B32EBD" w:rsidP="00F809C0">
                      <w:pPr>
                        <w:spacing w:after="0" w:line="240" w:lineRule="auto"/>
                        <w:outlineLvl w:val="0"/>
                        <w:rPr>
                          <w:rFonts w:ascii="MS Reference Sans Serif" w:eastAsia="Times New Roman" w:hAnsi="MS Reference Sans Serif"/>
                          <w:color w:val="404040"/>
                          <w:lang w:val="es-ES"/>
                        </w:rPr>
                      </w:pPr>
                    </w:p>
                    <w:p w:rsidR="004751FD" w:rsidRDefault="004751FD" w:rsidP="00F809C0">
                      <w:pPr>
                        <w:spacing w:after="0" w:line="240" w:lineRule="auto"/>
                        <w:outlineLvl w:val="0"/>
                        <w:rPr>
                          <w:rFonts w:ascii="MS Reference Sans Serif" w:eastAsia="Times New Roman" w:hAnsi="MS Reference Sans Serif"/>
                          <w:color w:val="404040"/>
                          <w:lang w:val="es-ES"/>
                        </w:rPr>
                      </w:pPr>
                    </w:p>
                    <w:p w:rsidR="00B32EBD" w:rsidRDefault="00B32EBD" w:rsidP="00F809C0">
                      <w:pPr>
                        <w:spacing w:after="0" w:line="240" w:lineRule="auto"/>
                        <w:outlineLvl w:val="0"/>
                        <w:rPr>
                          <w:rFonts w:ascii="MS Reference Sans Serif" w:eastAsia="Times New Roman" w:hAnsi="MS Reference Sans Serif"/>
                          <w:b/>
                          <w:color w:val="404040"/>
                          <w:lang w:val="es-ES"/>
                        </w:rPr>
                      </w:pPr>
                      <w:r w:rsidRPr="00B32EBD">
                        <w:rPr>
                          <w:rFonts w:ascii="MS Reference Sans Serif" w:eastAsia="Times New Roman" w:hAnsi="MS Reference Sans Serif"/>
                          <w:b/>
                          <w:color w:val="404040"/>
                          <w:lang w:val="es-ES"/>
                        </w:rPr>
                        <w:t xml:space="preserve">Rueda de Prensa </w:t>
                      </w:r>
                      <w:r w:rsidR="00AA0C7E">
                        <w:rPr>
                          <w:rFonts w:ascii="MS Reference Sans Serif" w:eastAsia="Times New Roman" w:hAnsi="MS Reference Sans Serif"/>
                          <w:b/>
                          <w:color w:val="404040"/>
                          <w:lang w:val="es-ES"/>
                        </w:rPr>
                        <w:t xml:space="preserve"> - Co</w:t>
                      </w:r>
                      <w:r>
                        <w:rPr>
                          <w:rFonts w:ascii="MS Reference Sans Serif" w:eastAsia="Times New Roman" w:hAnsi="MS Reference Sans Serif"/>
                          <w:b/>
                          <w:color w:val="404040"/>
                          <w:lang w:val="es-ES"/>
                        </w:rPr>
                        <w:t xml:space="preserve">mparendo </w:t>
                      </w:r>
                      <w:r w:rsidR="00AA0C7E">
                        <w:rPr>
                          <w:rFonts w:ascii="MS Reference Sans Serif" w:eastAsia="Times New Roman" w:hAnsi="MS Reference Sans Serif"/>
                          <w:b/>
                          <w:color w:val="404040"/>
                          <w:lang w:val="es-ES"/>
                        </w:rPr>
                        <w:t>Ambiental</w:t>
                      </w:r>
                    </w:p>
                    <w:p w:rsidR="00B32EBD" w:rsidRPr="00AA0C7E" w:rsidRDefault="00B32EBD"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sidR="00AA0C7E">
                        <w:rPr>
                          <w:rFonts w:ascii="MS Reference Sans Serif" w:eastAsia="Times New Roman" w:hAnsi="MS Reference Sans Serif"/>
                          <w:color w:val="404040"/>
                          <w:lang w:val="es-ES"/>
                        </w:rPr>
                        <w:t>Miércoles 18 de diciembre</w:t>
                      </w:r>
                    </w:p>
                    <w:p w:rsidR="00B32EBD" w:rsidRPr="00AA0C7E" w:rsidRDefault="00B32EBD"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Hora:</w:t>
                      </w:r>
                      <w:r w:rsidR="00AA0C7E">
                        <w:rPr>
                          <w:rFonts w:ascii="MS Reference Sans Serif" w:eastAsia="Times New Roman" w:hAnsi="MS Reference Sans Serif"/>
                          <w:b/>
                          <w:color w:val="404040"/>
                          <w:lang w:val="es-ES"/>
                        </w:rPr>
                        <w:t xml:space="preserve"> </w:t>
                      </w:r>
                      <w:r w:rsidR="00AA0C7E">
                        <w:rPr>
                          <w:rFonts w:ascii="MS Reference Sans Serif" w:eastAsia="Times New Roman" w:hAnsi="MS Reference Sans Serif"/>
                          <w:color w:val="404040"/>
                          <w:lang w:val="es-ES"/>
                        </w:rPr>
                        <w:t>10:00 a.m.</w:t>
                      </w:r>
                    </w:p>
                    <w:p w:rsidR="00B32EBD" w:rsidRPr="00AA0C7E" w:rsidRDefault="00B32EBD"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Lugar:</w:t>
                      </w:r>
                      <w:r w:rsidR="00AA0C7E">
                        <w:rPr>
                          <w:rFonts w:ascii="MS Reference Sans Serif" w:eastAsia="Times New Roman" w:hAnsi="MS Reference Sans Serif"/>
                          <w:b/>
                          <w:color w:val="404040"/>
                          <w:lang w:val="es-ES"/>
                        </w:rPr>
                        <w:t xml:space="preserve"> </w:t>
                      </w:r>
                      <w:r w:rsidR="00AA0C7E">
                        <w:rPr>
                          <w:rFonts w:ascii="MS Reference Sans Serif" w:eastAsia="Times New Roman" w:hAnsi="MS Reference Sans Serif"/>
                          <w:color w:val="404040"/>
                          <w:lang w:val="es-ES"/>
                        </w:rPr>
                        <w:t>Auditorio del CAM</w:t>
                      </w:r>
                    </w:p>
                    <w:p w:rsidR="009C1717" w:rsidRPr="009C1717" w:rsidRDefault="009C1717" w:rsidP="00F809C0">
                      <w:pPr>
                        <w:spacing w:after="0" w:line="240" w:lineRule="auto"/>
                        <w:outlineLvl w:val="0"/>
                        <w:rPr>
                          <w:rFonts w:ascii="MS Reference Sans Serif" w:eastAsia="Times New Roman" w:hAnsi="MS Reference Sans Serif"/>
                          <w:b/>
                          <w:color w:val="404040"/>
                          <w:lang w:val="es-ES"/>
                        </w:rPr>
                      </w:pPr>
                    </w:p>
                  </w:txbxContent>
                </v:textbox>
                <w10:wrap type="square" anchorx="margin" anchory="margin"/>
              </v:shape>
            </w:pict>
          </mc:Fallback>
        </mc:AlternateContent>
      </w:r>
      <w:r w:rsidR="009411E8">
        <w:rPr>
          <w:rFonts w:ascii="MS Reference Sans Serif" w:hAnsi="MS Reference Sans Serif"/>
          <w:b/>
          <w:sz w:val="30"/>
          <w:szCs w:val="30"/>
        </w:rPr>
        <w:br w:type="page"/>
      </w:r>
    </w:p>
    <w:p w:rsidR="00483FAB" w:rsidRPr="00483FAB" w:rsidRDefault="00A54F8E" w:rsidP="00483FAB">
      <w:pPr>
        <w:jc w:val="center"/>
        <w:rPr>
          <w:rFonts w:ascii="MS Reference Sans Serif" w:hAnsi="MS Reference Sans Serif"/>
          <w:b/>
          <w:sz w:val="30"/>
          <w:szCs w:val="30"/>
        </w:rPr>
      </w:pPr>
      <w:r>
        <w:rPr>
          <w:rFonts w:ascii="MS Reference Sans Serif" w:hAnsi="MS Reference Sans Serif"/>
          <w:noProof/>
          <w:sz w:val="24"/>
          <w:szCs w:val="24"/>
          <w:lang w:eastAsia="es-CO"/>
        </w:rPr>
        <w:lastRenderedPageBreak/>
        <w:drawing>
          <wp:anchor distT="0" distB="0" distL="114300" distR="114300" simplePos="0" relativeHeight="251670528" behindDoc="0" locked="0" layoutInCell="1" allowOverlap="1" wp14:anchorId="2C6A7B62" wp14:editId="0C0C1A19">
            <wp:simplePos x="0" y="0"/>
            <wp:positionH relativeFrom="column">
              <wp:posOffset>-200660</wp:posOffset>
            </wp:positionH>
            <wp:positionV relativeFrom="paragraph">
              <wp:posOffset>721995</wp:posOffset>
            </wp:positionV>
            <wp:extent cx="5939790" cy="4033520"/>
            <wp:effectExtent l="0" t="0" r="3810" b="5080"/>
            <wp:wrapSquare wrapText="bothSides"/>
            <wp:docPr id="13" name="Imagen 13" descr="F:\desempleo cabez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esempleo cabezot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403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483FAB" w:rsidRPr="00483FAB">
        <w:rPr>
          <w:rFonts w:ascii="MS Reference Sans Serif" w:hAnsi="MS Reference Sans Serif"/>
          <w:b/>
          <w:sz w:val="30"/>
          <w:szCs w:val="30"/>
        </w:rPr>
        <w:t xml:space="preserve">Popayán, </w:t>
      </w:r>
      <w:r w:rsidR="00463E5E">
        <w:rPr>
          <w:rFonts w:ascii="MS Reference Sans Serif" w:hAnsi="MS Reference Sans Serif"/>
          <w:b/>
          <w:sz w:val="30"/>
          <w:szCs w:val="30"/>
        </w:rPr>
        <w:t xml:space="preserve">una ciudad </w:t>
      </w:r>
      <w:r w:rsidR="00483FAB" w:rsidRPr="00483FAB">
        <w:rPr>
          <w:rFonts w:ascii="MS Reference Sans Serif" w:hAnsi="MS Reference Sans Serif"/>
          <w:b/>
          <w:sz w:val="30"/>
          <w:szCs w:val="30"/>
        </w:rPr>
        <w:t>con condiciones laborales</w:t>
      </w:r>
    </w:p>
    <w:p w:rsidR="00A54F8E" w:rsidRDefault="00A54F8E" w:rsidP="003C45EA">
      <w:pPr>
        <w:jc w:val="both"/>
        <w:rPr>
          <w:rFonts w:ascii="MS Reference Sans Serif" w:hAnsi="MS Reference Sans Serif"/>
          <w:sz w:val="24"/>
          <w:szCs w:val="24"/>
        </w:rPr>
      </w:pPr>
    </w:p>
    <w:p w:rsidR="003C45EA" w:rsidRDefault="00982D58" w:rsidP="003C45EA">
      <w:pPr>
        <w:jc w:val="both"/>
        <w:rPr>
          <w:rFonts w:ascii="MS Reference Sans Serif" w:hAnsi="MS Reference Sans Serif"/>
          <w:sz w:val="24"/>
          <w:szCs w:val="24"/>
        </w:rPr>
      </w:pPr>
      <w:r>
        <w:rPr>
          <w:rFonts w:ascii="MS Reference Sans Serif" w:hAnsi="MS Reference Sans Serif"/>
          <w:sz w:val="24"/>
          <w:szCs w:val="24"/>
        </w:rPr>
        <w:t xml:space="preserve">En un artículo publicado el 14 de diciembre, el </w:t>
      </w:r>
      <w:r w:rsidR="00867A2B">
        <w:rPr>
          <w:rFonts w:ascii="MS Reference Sans Serif" w:hAnsi="MS Reference Sans Serif"/>
          <w:sz w:val="24"/>
          <w:szCs w:val="24"/>
        </w:rPr>
        <w:t xml:space="preserve">diario El Tiempo y Portafolio.co </w:t>
      </w:r>
      <w:r>
        <w:rPr>
          <w:rFonts w:ascii="MS Reference Sans Serif" w:hAnsi="MS Reference Sans Serif"/>
          <w:sz w:val="24"/>
          <w:szCs w:val="24"/>
        </w:rPr>
        <w:t xml:space="preserve">destacan a </w:t>
      </w:r>
      <w:r w:rsidR="00867A2B">
        <w:rPr>
          <w:rFonts w:ascii="MS Reference Sans Serif" w:hAnsi="MS Reference Sans Serif"/>
          <w:sz w:val="24"/>
          <w:szCs w:val="24"/>
        </w:rPr>
        <w:t xml:space="preserve">la </w:t>
      </w:r>
      <w:r w:rsidR="004959AF">
        <w:rPr>
          <w:rFonts w:ascii="MS Reference Sans Serif" w:hAnsi="MS Reference Sans Serif"/>
          <w:sz w:val="24"/>
          <w:szCs w:val="24"/>
        </w:rPr>
        <w:t xml:space="preserve">capital del Cauca </w:t>
      </w:r>
      <w:r w:rsidR="003C45EA">
        <w:rPr>
          <w:rFonts w:ascii="MS Reference Sans Serif" w:hAnsi="MS Reference Sans Serif"/>
          <w:sz w:val="24"/>
          <w:szCs w:val="24"/>
        </w:rPr>
        <w:t xml:space="preserve">como una de las ciudades </w:t>
      </w:r>
      <w:r>
        <w:rPr>
          <w:rFonts w:ascii="MS Reference Sans Serif" w:hAnsi="MS Reference Sans Serif"/>
          <w:sz w:val="24"/>
          <w:szCs w:val="24"/>
        </w:rPr>
        <w:t xml:space="preserve">con </w:t>
      </w:r>
      <w:r w:rsidR="00483FAB" w:rsidRPr="00483FAB">
        <w:rPr>
          <w:rFonts w:ascii="MS Reference Sans Serif" w:hAnsi="MS Reference Sans Serif"/>
          <w:sz w:val="24"/>
          <w:szCs w:val="24"/>
        </w:rPr>
        <w:t>mejores condiciones para trabajar</w:t>
      </w:r>
      <w:r>
        <w:rPr>
          <w:rFonts w:ascii="MS Reference Sans Serif" w:hAnsi="MS Reference Sans Serif"/>
          <w:sz w:val="24"/>
          <w:szCs w:val="24"/>
        </w:rPr>
        <w:t xml:space="preserve">, según un </w:t>
      </w:r>
      <w:r w:rsidR="004959AF">
        <w:rPr>
          <w:rFonts w:ascii="MS Reference Sans Serif" w:hAnsi="MS Reference Sans Serif"/>
          <w:sz w:val="24"/>
          <w:szCs w:val="24"/>
        </w:rPr>
        <w:t>estudio rea</w:t>
      </w:r>
      <w:r w:rsidR="003C45EA">
        <w:rPr>
          <w:rFonts w:ascii="MS Reference Sans Serif" w:hAnsi="MS Reference Sans Serif"/>
          <w:sz w:val="24"/>
          <w:szCs w:val="24"/>
        </w:rPr>
        <w:t xml:space="preserve">lizado </w:t>
      </w:r>
      <w:r w:rsidR="004959AF" w:rsidRPr="004959AF">
        <w:rPr>
          <w:rFonts w:ascii="MS Reference Sans Serif" w:hAnsi="MS Reference Sans Serif"/>
          <w:sz w:val="24"/>
          <w:szCs w:val="24"/>
        </w:rPr>
        <w:t>por el Observatorio del Mercado de Trab</w:t>
      </w:r>
      <w:r w:rsidR="004959AF">
        <w:rPr>
          <w:rFonts w:ascii="MS Reference Sans Serif" w:hAnsi="MS Reference Sans Serif"/>
          <w:sz w:val="24"/>
          <w:szCs w:val="24"/>
        </w:rPr>
        <w:t>ajo de la Universidad Externado</w:t>
      </w:r>
      <w:r>
        <w:rPr>
          <w:rFonts w:ascii="MS Reference Sans Serif" w:hAnsi="MS Reference Sans Serif"/>
          <w:sz w:val="24"/>
          <w:szCs w:val="24"/>
        </w:rPr>
        <w:t xml:space="preserve">, que tuvo como fin presentar el </w:t>
      </w:r>
      <w:r w:rsidRPr="004959AF">
        <w:rPr>
          <w:rFonts w:ascii="MS Reference Sans Serif" w:hAnsi="MS Reference Sans Serif"/>
          <w:sz w:val="24"/>
          <w:szCs w:val="24"/>
        </w:rPr>
        <w:t>escalafón</w:t>
      </w:r>
      <w:r>
        <w:rPr>
          <w:rFonts w:ascii="MS Reference Sans Serif" w:hAnsi="MS Reference Sans Serif"/>
          <w:sz w:val="24"/>
          <w:szCs w:val="24"/>
        </w:rPr>
        <w:t xml:space="preserve"> nacional </w:t>
      </w:r>
      <w:r w:rsidRPr="004959AF">
        <w:rPr>
          <w:rFonts w:ascii="MS Reference Sans Serif" w:hAnsi="MS Reference Sans Serif"/>
          <w:sz w:val="24"/>
          <w:szCs w:val="24"/>
        </w:rPr>
        <w:t>de calidad del empleo</w:t>
      </w:r>
      <w:r w:rsidR="00AE54EF">
        <w:rPr>
          <w:rFonts w:ascii="MS Reference Sans Serif" w:hAnsi="MS Reference Sans Serif"/>
          <w:sz w:val="24"/>
          <w:szCs w:val="24"/>
        </w:rPr>
        <w:t xml:space="preserve"> en </w:t>
      </w:r>
      <w:r w:rsidR="00AE54EF" w:rsidRPr="00483FAB">
        <w:rPr>
          <w:rFonts w:ascii="MS Reference Sans Serif" w:hAnsi="MS Reference Sans Serif"/>
          <w:sz w:val="24"/>
          <w:szCs w:val="24"/>
        </w:rPr>
        <w:t>23 capitales de departamento</w:t>
      </w:r>
      <w:r>
        <w:rPr>
          <w:rFonts w:ascii="MS Reference Sans Serif" w:hAnsi="MS Reference Sans Serif"/>
          <w:sz w:val="24"/>
          <w:szCs w:val="24"/>
        </w:rPr>
        <w:t>.</w:t>
      </w:r>
    </w:p>
    <w:p w:rsidR="00447539" w:rsidRDefault="00447539" w:rsidP="00447539">
      <w:pPr>
        <w:jc w:val="both"/>
        <w:rPr>
          <w:rFonts w:ascii="MS Reference Sans Serif" w:hAnsi="MS Reference Sans Serif"/>
          <w:sz w:val="24"/>
          <w:szCs w:val="24"/>
        </w:rPr>
      </w:pPr>
      <w:r w:rsidRPr="00483FAB">
        <w:rPr>
          <w:rFonts w:ascii="MS Reference Sans Serif" w:hAnsi="MS Reference Sans Serif"/>
          <w:sz w:val="24"/>
          <w:szCs w:val="24"/>
        </w:rPr>
        <w:lastRenderedPageBreak/>
        <w:t>Popayán, Valledupar y Pasto mejoraron en forma apreciable las condiciones laborales de sus trabajadores.</w:t>
      </w:r>
      <w:r>
        <w:rPr>
          <w:rFonts w:ascii="MS Reference Sans Serif" w:hAnsi="MS Reference Sans Serif"/>
          <w:sz w:val="24"/>
          <w:szCs w:val="24"/>
        </w:rPr>
        <w:t xml:space="preserve"> </w:t>
      </w:r>
      <w:r w:rsidRPr="00483FAB">
        <w:rPr>
          <w:rFonts w:ascii="MS Reference Sans Serif" w:hAnsi="MS Reference Sans Serif"/>
          <w:sz w:val="24"/>
          <w:szCs w:val="24"/>
        </w:rPr>
        <w:t xml:space="preserve">Popayán </w:t>
      </w:r>
      <w:r>
        <w:rPr>
          <w:rFonts w:ascii="MS Reference Sans Serif" w:hAnsi="MS Reference Sans Serif"/>
          <w:sz w:val="24"/>
          <w:szCs w:val="24"/>
        </w:rPr>
        <w:t xml:space="preserve">quedó calificada como </w:t>
      </w:r>
      <w:r w:rsidRPr="00483FAB">
        <w:rPr>
          <w:rFonts w:ascii="MS Reference Sans Serif" w:hAnsi="MS Reference Sans Serif"/>
          <w:sz w:val="24"/>
          <w:szCs w:val="24"/>
        </w:rPr>
        <w:t xml:space="preserve">la mejor ciudad para asalariados, </w:t>
      </w:r>
      <w:r>
        <w:rPr>
          <w:rFonts w:ascii="MS Reference Sans Serif" w:hAnsi="MS Reference Sans Serif"/>
          <w:sz w:val="24"/>
          <w:szCs w:val="24"/>
        </w:rPr>
        <w:t xml:space="preserve">teniendo en cuenta </w:t>
      </w:r>
      <w:r w:rsidRPr="00483FAB">
        <w:rPr>
          <w:rFonts w:ascii="MS Reference Sans Serif" w:hAnsi="MS Reference Sans Serif"/>
          <w:sz w:val="24"/>
          <w:szCs w:val="24"/>
        </w:rPr>
        <w:t>que para la calidad del empleo resultan particularmente importantes los ingresos laborales, la formalidad, la afiliación a seguridad social y la existencia y modalidad de un contrato laboral escrito</w:t>
      </w:r>
      <w:r>
        <w:rPr>
          <w:rFonts w:ascii="MS Reference Sans Serif" w:hAnsi="MS Reference Sans Serif"/>
          <w:sz w:val="24"/>
          <w:szCs w:val="24"/>
        </w:rPr>
        <w:t>, explicó e</w:t>
      </w:r>
      <w:r w:rsidRPr="00483FAB">
        <w:rPr>
          <w:rFonts w:ascii="MS Reference Sans Serif" w:hAnsi="MS Reference Sans Serif"/>
          <w:sz w:val="24"/>
          <w:szCs w:val="24"/>
        </w:rPr>
        <w:t xml:space="preserve">l director del Observatorio, Stefano </w:t>
      </w:r>
      <w:proofErr w:type="spellStart"/>
      <w:r w:rsidRPr="00483FAB">
        <w:rPr>
          <w:rFonts w:ascii="MS Reference Sans Serif" w:hAnsi="MS Reference Sans Serif"/>
          <w:sz w:val="24"/>
          <w:szCs w:val="24"/>
        </w:rPr>
        <w:t>Farné</w:t>
      </w:r>
      <w:proofErr w:type="spellEnd"/>
      <w:r w:rsidRPr="00483FAB">
        <w:rPr>
          <w:rFonts w:ascii="MS Reference Sans Serif" w:hAnsi="MS Reference Sans Serif"/>
          <w:sz w:val="24"/>
          <w:szCs w:val="24"/>
        </w:rPr>
        <w:t>,</w:t>
      </w:r>
      <w:r>
        <w:rPr>
          <w:rFonts w:ascii="MS Reference Sans Serif" w:hAnsi="MS Reference Sans Serif"/>
          <w:sz w:val="24"/>
          <w:szCs w:val="24"/>
        </w:rPr>
        <w:t xml:space="preserve"> en el artículo de los reconocidos medios de comunicación. </w:t>
      </w:r>
    </w:p>
    <w:p w:rsidR="00483FAB" w:rsidRPr="00483FAB" w:rsidRDefault="00E51730" w:rsidP="003C45EA">
      <w:pPr>
        <w:jc w:val="both"/>
        <w:rPr>
          <w:rFonts w:ascii="MS Reference Sans Serif" w:hAnsi="MS Reference Sans Serif"/>
          <w:sz w:val="24"/>
          <w:szCs w:val="24"/>
        </w:rPr>
      </w:pPr>
      <w:r>
        <w:rPr>
          <w:rFonts w:ascii="MS Reference Sans Serif" w:hAnsi="MS Reference Sans Serif"/>
          <w:sz w:val="24"/>
          <w:szCs w:val="24"/>
        </w:rPr>
        <w:t xml:space="preserve">Para el alcalde Francisco Fuentes esta es una gran noticia, que con el trabajo realizado desde la administración municipal </w:t>
      </w:r>
      <w:r w:rsidR="00D431A7">
        <w:rPr>
          <w:rFonts w:ascii="MS Reference Sans Serif" w:hAnsi="MS Reference Sans Serif"/>
          <w:sz w:val="24"/>
          <w:szCs w:val="24"/>
        </w:rPr>
        <w:t xml:space="preserve">se </w:t>
      </w:r>
      <w:r w:rsidR="0011139D">
        <w:rPr>
          <w:rFonts w:ascii="MS Reference Sans Serif" w:hAnsi="MS Reference Sans Serif"/>
          <w:sz w:val="24"/>
          <w:szCs w:val="24"/>
        </w:rPr>
        <w:t xml:space="preserve">ha logrado </w:t>
      </w:r>
      <w:r w:rsidR="00A05F30">
        <w:rPr>
          <w:rFonts w:ascii="MS Reference Sans Serif" w:hAnsi="MS Reference Sans Serif"/>
          <w:sz w:val="24"/>
          <w:szCs w:val="24"/>
        </w:rPr>
        <w:t>impulsa</w:t>
      </w:r>
      <w:r w:rsidR="0011139D">
        <w:rPr>
          <w:rFonts w:ascii="MS Reference Sans Serif" w:hAnsi="MS Reference Sans Serif"/>
          <w:sz w:val="24"/>
          <w:szCs w:val="24"/>
        </w:rPr>
        <w:t>r</w:t>
      </w:r>
      <w:r w:rsidR="00A05F30">
        <w:rPr>
          <w:rFonts w:ascii="MS Reference Sans Serif" w:hAnsi="MS Reference Sans Serif"/>
          <w:sz w:val="24"/>
          <w:szCs w:val="24"/>
        </w:rPr>
        <w:t xml:space="preserve"> </w:t>
      </w:r>
      <w:r>
        <w:rPr>
          <w:rFonts w:ascii="MS Reference Sans Serif" w:hAnsi="MS Reference Sans Serif"/>
          <w:sz w:val="24"/>
          <w:szCs w:val="24"/>
        </w:rPr>
        <w:t>a los empresarios no solo a genera</w:t>
      </w:r>
      <w:r w:rsidR="009B6016">
        <w:rPr>
          <w:rFonts w:ascii="MS Reference Sans Serif" w:hAnsi="MS Reference Sans Serif"/>
          <w:sz w:val="24"/>
          <w:szCs w:val="24"/>
        </w:rPr>
        <w:t xml:space="preserve">r </w:t>
      </w:r>
      <w:r w:rsidR="00C67628">
        <w:rPr>
          <w:rFonts w:ascii="MS Reference Sans Serif" w:hAnsi="MS Reference Sans Serif"/>
          <w:sz w:val="24"/>
          <w:szCs w:val="24"/>
        </w:rPr>
        <w:t xml:space="preserve">empleo </w:t>
      </w:r>
      <w:r>
        <w:rPr>
          <w:rFonts w:ascii="MS Reference Sans Serif" w:hAnsi="MS Reference Sans Serif"/>
          <w:sz w:val="24"/>
          <w:szCs w:val="24"/>
        </w:rPr>
        <w:t xml:space="preserve">sino a lograr que </w:t>
      </w:r>
      <w:r w:rsidR="005B3EC1">
        <w:rPr>
          <w:rFonts w:ascii="MS Reference Sans Serif" w:hAnsi="MS Reference Sans Serif"/>
          <w:sz w:val="24"/>
          <w:szCs w:val="24"/>
        </w:rPr>
        <w:t xml:space="preserve">sus </w:t>
      </w:r>
      <w:r>
        <w:rPr>
          <w:rFonts w:ascii="MS Reference Sans Serif" w:hAnsi="MS Reference Sans Serif"/>
          <w:sz w:val="24"/>
          <w:szCs w:val="24"/>
        </w:rPr>
        <w:t xml:space="preserve">trabajadores </w:t>
      </w:r>
      <w:r w:rsidR="0031488E">
        <w:rPr>
          <w:rFonts w:ascii="MS Reference Sans Serif" w:hAnsi="MS Reference Sans Serif"/>
          <w:sz w:val="24"/>
          <w:szCs w:val="24"/>
        </w:rPr>
        <w:t xml:space="preserve">cuenten con todas las condiciones para </w:t>
      </w:r>
      <w:r w:rsidR="00DF28BA">
        <w:rPr>
          <w:rFonts w:ascii="MS Reference Sans Serif" w:hAnsi="MS Reference Sans Serif"/>
          <w:sz w:val="24"/>
          <w:szCs w:val="24"/>
        </w:rPr>
        <w:t>quedarse en sus sitios de trabajo</w:t>
      </w:r>
      <w:r w:rsidR="00483FAB" w:rsidRPr="00483FAB">
        <w:rPr>
          <w:rFonts w:ascii="MS Reference Sans Serif" w:hAnsi="MS Reference Sans Serif"/>
          <w:sz w:val="24"/>
          <w:szCs w:val="24"/>
        </w:rPr>
        <w:t>.</w:t>
      </w:r>
    </w:p>
    <w:p w:rsidR="00483FAB" w:rsidRDefault="00B075F8" w:rsidP="00483FAB">
      <w:pPr>
        <w:jc w:val="both"/>
        <w:rPr>
          <w:rFonts w:ascii="MS Reference Sans Serif" w:hAnsi="MS Reference Sans Serif"/>
          <w:sz w:val="24"/>
          <w:szCs w:val="24"/>
        </w:rPr>
      </w:pPr>
      <w:r w:rsidRPr="00B075F8">
        <w:rPr>
          <w:rFonts w:ascii="MS Reference Sans Serif" w:hAnsi="MS Reference Sans Serif"/>
          <w:sz w:val="24"/>
          <w:szCs w:val="24"/>
        </w:rPr>
        <w:t xml:space="preserve">“Indudablemente </w:t>
      </w:r>
      <w:r>
        <w:rPr>
          <w:rFonts w:ascii="MS Reference Sans Serif" w:hAnsi="MS Reference Sans Serif"/>
          <w:sz w:val="24"/>
          <w:szCs w:val="24"/>
        </w:rPr>
        <w:t xml:space="preserve">con esto </w:t>
      </w:r>
      <w:r w:rsidRPr="00B075F8">
        <w:rPr>
          <w:rFonts w:ascii="MS Reference Sans Serif" w:hAnsi="MS Reference Sans Serif"/>
          <w:sz w:val="24"/>
          <w:szCs w:val="24"/>
        </w:rPr>
        <w:t xml:space="preserve">se refleja </w:t>
      </w:r>
      <w:r w:rsidR="002A303E">
        <w:rPr>
          <w:rFonts w:ascii="MS Reference Sans Serif" w:hAnsi="MS Reference Sans Serif"/>
          <w:sz w:val="24"/>
          <w:szCs w:val="24"/>
        </w:rPr>
        <w:t xml:space="preserve">el </w:t>
      </w:r>
      <w:r w:rsidRPr="00B075F8">
        <w:rPr>
          <w:rFonts w:ascii="MS Reference Sans Serif" w:hAnsi="MS Reference Sans Serif"/>
          <w:sz w:val="24"/>
          <w:szCs w:val="24"/>
        </w:rPr>
        <w:t>desarrol</w:t>
      </w:r>
      <w:r w:rsidR="002A303E">
        <w:rPr>
          <w:rFonts w:ascii="MS Reference Sans Serif" w:hAnsi="MS Reference Sans Serif"/>
          <w:sz w:val="24"/>
          <w:szCs w:val="24"/>
        </w:rPr>
        <w:t>lo de nuestra región. D</w:t>
      </w:r>
      <w:r w:rsidRPr="00B075F8">
        <w:rPr>
          <w:rFonts w:ascii="MS Reference Sans Serif" w:hAnsi="MS Reference Sans Serif"/>
          <w:sz w:val="24"/>
          <w:szCs w:val="24"/>
        </w:rPr>
        <w:t xml:space="preserve">esde el sector público tenemos el compromiso de apoyar a todos los empresarios para contribuir a una equidad social, </w:t>
      </w:r>
      <w:r w:rsidR="002A303E">
        <w:rPr>
          <w:rFonts w:ascii="MS Reference Sans Serif" w:hAnsi="MS Reference Sans Serif"/>
          <w:sz w:val="24"/>
          <w:szCs w:val="24"/>
        </w:rPr>
        <w:t xml:space="preserve">así que continuaremos </w:t>
      </w:r>
      <w:r w:rsidRPr="00B075F8">
        <w:rPr>
          <w:rFonts w:ascii="MS Reference Sans Serif" w:hAnsi="MS Reference Sans Serif"/>
          <w:sz w:val="24"/>
          <w:szCs w:val="24"/>
        </w:rPr>
        <w:t xml:space="preserve">ofreciendo las mejores condiciones, con el fin de mejorar la calidad de vida en nuestra ciudad”, sostuvo </w:t>
      </w:r>
      <w:r w:rsidR="002A303E">
        <w:rPr>
          <w:rFonts w:ascii="MS Reference Sans Serif" w:hAnsi="MS Reference Sans Serif"/>
          <w:sz w:val="24"/>
          <w:szCs w:val="24"/>
        </w:rPr>
        <w:t xml:space="preserve">el mandatario. </w:t>
      </w:r>
    </w:p>
    <w:p w:rsidR="004E3108" w:rsidRDefault="00A776BE" w:rsidP="00424D23">
      <w:pPr>
        <w:jc w:val="both"/>
        <w:rPr>
          <w:rFonts w:ascii="MS Reference Sans Serif" w:hAnsi="MS Reference Sans Serif"/>
          <w:sz w:val="24"/>
          <w:szCs w:val="24"/>
        </w:rPr>
      </w:pPr>
      <w:r>
        <w:rPr>
          <w:rFonts w:ascii="MS Reference Sans Serif" w:hAnsi="MS Reference Sans Serif"/>
          <w:sz w:val="24"/>
          <w:szCs w:val="24"/>
        </w:rPr>
        <w:t xml:space="preserve">Lograr que Popayán </w:t>
      </w:r>
      <w:r w:rsidR="003F75CF" w:rsidRPr="003F75CF">
        <w:rPr>
          <w:rFonts w:ascii="MS Reference Sans Serif" w:hAnsi="MS Reference Sans Serif"/>
          <w:sz w:val="24"/>
          <w:szCs w:val="24"/>
        </w:rPr>
        <w:t>bajar</w:t>
      </w:r>
      <w:r w:rsidR="003F75CF">
        <w:rPr>
          <w:rFonts w:ascii="MS Reference Sans Serif" w:hAnsi="MS Reference Sans Serif"/>
          <w:sz w:val="24"/>
          <w:szCs w:val="24"/>
        </w:rPr>
        <w:t>a</w:t>
      </w:r>
      <w:r w:rsidR="003F75CF" w:rsidRPr="003F75CF">
        <w:rPr>
          <w:rFonts w:ascii="MS Reference Sans Serif" w:hAnsi="MS Reference Sans Serif"/>
          <w:sz w:val="24"/>
          <w:szCs w:val="24"/>
        </w:rPr>
        <w:t xml:space="preserve"> la tasa de desempleo de la ciudad en cinco dígitos, pasando de 18,2% a 13,1% en el estudio de mercado laboral que realiza el Departamento Administrativo N</w:t>
      </w:r>
      <w:r w:rsidR="003F75CF">
        <w:rPr>
          <w:rFonts w:ascii="MS Reference Sans Serif" w:hAnsi="MS Reference Sans Serif"/>
          <w:sz w:val="24"/>
          <w:szCs w:val="24"/>
        </w:rPr>
        <w:t xml:space="preserve">acional de Estadísticas – </w:t>
      </w:r>
      <w:proofErr w:type="spellStart"/>
      <w:r w:rsidR="003F75CF">
        <w:rPr>
          <w:rFonts w:ascii="MS Reference Sans Serif" w:hAnsi="MS Reference Sans Serif"/>
          <w:sz w:val="24"/>
          <w:szCs w:val="24"/>
        </w:rPr>
        <w:t>Dane</w:t>
      </w:r>
      <w:proofErr w:type="spellEnd"/>
      <w:r w:rsidR="003F75CF">
        <w:rPr>
          <w:rFonts w:ascii="MS Reference Sans Serif" w:hAnsi="MS Reference Sans Serif"/>
          <w:sz w:val="24"/>
          <w:szCs w:val="24"/>
        </w:rPr>
        <w:t xml:space="preserve">-, aportó a que hoy día, la Ciudad Blanca de Colombia esté </w:t>
      </w:r>
      <w:r w:rsidR="004E3108">
        <w:rPr>
          <w:rFonts w:ascii="MS Reference Sans Serif" w:hAnsi="MS Reference Sans Serif"/>
          <w:sz w:val="24"/>
          <w:szCs w:val="24"/>
        </w:rPr>
        <w:t xml:space="preserve">considera </w:t>
      </w:r>
      <w:r w:rsidR="004E3108" w:rsidRPr="004E3108">
        <w:rPr>
          <w:rFonts w:ascii="MS Reference Sans Serif" w:hAnsi="MS Reference Sans Serif"/>
          <w:sz w:val="24"/>
          <w:szCs w:val="24"/>
        </w:rPr>
        <w:t>como la mejor ciudad para asalariados, mientras Bogotá como la mejor para trabajadores independientes.</w:t>
      </w:r>
    </w:p>
    <w:p w:rsidR="00A54F8E" w:rsidRDefault="00A54F8E" w:rsidP="00424D23">
      <w:pPr>
        <w:jc w:val="both"/>
        <w:rPr>
          <w:rFonts w:ascii="MS Reference Sans Serif" w:hAnsi="MS Reference Sans Serif"/>
          <w:sz w:val="24"/>
          <w:szCs w:val="24"/>
        </w:rPr>
      </w:pPr>
    </w:p>
    <w:p w:rsidR="00A54F8E" w:rsidRDefault="00A54F8E" w:rsidP="00424D23">
      <w:pPr>
        <w:jc w:val="both"/>
        <w:rPr>
          <w:rFonts w:ascii="MS Reference Sans Serif" w:hAnsi="MS Reference Sans Serif"/>
          <w:sz w:val="24"/>
          <w:szCs w:val="24"/>
        </w:rPr>
      </w:pPr>
    </w:p>
    <w:p w:rsidR="00A54F8E" w:rsidRDefault="00A54F8E" w:rsidP="00424D23">
      <w:pPr>
        <w:jc w:val="both"/>
        <w:rPr>
          <w:rFonts w:ascii="MS Reference Sans Serif" w:hAnsi="MS Reference Sans Serif"/>
          <w:sz w:val="24"/>
          <w:szCs w:val="24"/>
        </w:rPr>
      </w:pPr>
    </w:p>
    <w:p w:rsidR="00A54F8E" w:rsidRDefault="00A54F8E" w:rsidP="00424D23">
      <w:pPr>
        <w:jc w:val="both"/>
        <w:rPr>
          <w:rFonts w:ascii="MS Reference Sans Serif" w:hAnsi="MS Reference Sans Serif"/>
          <w:sz w:val="24"/>
          <w:szCs w:val="24"/>
        </w:rPr>
      </w:pPr>
    </w:p>
    <w:p w:rsidR="005E7A79" w:rsidRDefault="005E7A79" w:rsidP="005E7A79">
      <w:pPr>
        <w:jc w:val="center"/>
        <w:rPr>
          <w:rFonts w:ascii="MS Reference Sans Serif" w:hAnsi="MS Reference Sans Serif"/>
          <w:b/>
          <w:sz w:val="30"/>
          <w:szCs w:val="30"/>
        </w:rPr>
      </w:pPr>
      <w:r w:rsidRPr="005E7A79">
        <w:rPr>
          <w:rFonts w:ascii="MS Reference Sans Serif" w:hAnsi="MS Reference Sans Serif"/>
          <w:b/>
          <w:sz w:val="30"/>
          <w:szCs w:val="30"/>
        </w:rPr>
        <w:lastRenderedPageBreak/>
        <w:t>Rueda de prensa</w:t>
      </w:r>
    </w:p>
    <w:p w:rsidR="003903B2" w:rsidRDefault="00A54F8E" w:rsidP="003903B2">
      <w:pPr>
        <w:jc w:val="both"/>
        <w:rPr>
          <w:rFonts w:ascii="MS Reference Sans Serif" w:hAnsi="MS Reference Sans Serif"/>
          <w:sz w:val="24"/>
          <w:szCs w:val="24"/>
        </w:rPr>
      </w:pPr>
      <w:r w:rsidRPr="00A54F8E">
        <w:rPr>
          <w:rFonts w:ascii="MS Reference Sans Serif" w:hAnsi="MS Reference Sans Serif"/>
          <w:sz w:val="24"/>
          <w:szCs w:val="24"/>
        </w:rPr>
        <w:t xml:space="preserve">Con el fin de dar a conocer </w:t>
      </w:r>
      <w:r>
        <w:rPr>
          <w:rFonts w:ascii="MS Reference Sans Serif" w:hAnsi="MS Reference Sans Serif"/>
          <w:sz w:val="24"/>
          <w:szCs w:val="24"/>
        </w:rPr>
        <w:t xml:space="preserve">el Comparendo Ambiental, mañana miércoles 18 de diciembre </w:t>
      </w:r>
      <w:r w:rsidR="00266996">
        <w:rPr>
          <w:rFonts w:ascii="MS Reference Sans Serif" w:hAnsi="MS Reference Sans Serif"/>
          <w:sz w:val="24"/>
          <w:szCs w:val="24"/>
        </w:rPr>
        <w:t xml:space="preserve">el equipo de trabajo de la Unidad Municipal de Asistencia Técnica Agropecuaria – </w:t>
      </w:r>
      <w:proofErr w:type="spellStart"/>
      <w:r w:rsidR="00266996">
        <w:rPr>
          <w:rFonts w:ascii="MS Reference Sans Serif" w:hAnsi="MS Reference Sans Serif"/>
          <w:sz w:val="24"/>
          <w:szCs w:val="24"/>
        </w:rPr>
        <w:t>Umata</w:t>
      </w:r>
      <w:proofErr w:type="spellEnd"/>
      <w:r w:rsidR="00266996">
        <w:rPr>
          <w:rFonts w:ascii="MS Reference Sans Serif" w:hAnsi="MS Reference Sans Serif"/>
          <w:sz w:val="24"/>
          <w:szCs w:val="24"/>
        </w:rPr>
        <w:t xml:space="preserve">- socializará </w:t>
      </w:r>
      <w:r w:rsidR="003903B2" w:rsidRPr="003903B2">
        <w:rPr>
          <w:rFonts w:ascii="MS Reference Sans Serif" w:hAnsi="MS Reference Sans Serif"/>
          <w:sz w:val="24"/>
          <w:szCs w:val="24"/>
        </w:rPr>
        <w:t>es</w:t>
      </w:r>
      <w:r w:rsidR="003903B2">
        <w:rPr>
          <w:rFonts w:ascii="MS Reference Sans Serif" w:hAnsi="MS Reference Sans Serif"/>
          <w:sz w:val="24"/>
          <w:szCs w:val="24"/>
        </w:rPr>
        <w:t>te</w:t>
      </w:r>
      <w:r w:rsidR="003903B2" w:rsidRPr="003903B2">
        <w:rPr>
          <w:rFonts w:ascii="MS Reference Sans Serif" w:hAnsi="MS Reference Sans Serif"/>
          <w:sz w:val="24"/>
          <w:szCs w:val="24"/>
        </w:rPr>
        <w:t xml:space="preserve"> instrumento de cultura ciudadana para promover el adecuado manejo de residuos sólidos y escombros, previendo la afectación del medio ambiente y la salud pública mediante sanciones pedagógicas y económicas a todas aquellas personas naturales o jurídicas</w:t>
      </w:r>
      <w:r w:rsidR="001B38EA">
        <w:rPr>
          <w:rFonts w:ascii="MS Reference Sans Serif" w:hAnsi="MS Reference Sans Serif"/>
          <w:sz w:val="24"/>
          <w:szCs w:val="24"/>
        </w:rPr>
        <w:t>,</w:t>
      </w:r>
      <w:r w:rsidR="003903B2" w:rsidRPr="003903B2">
        <w:rPr>
          <w:rFonts w:ascii="MS Reference Sans Serif" w:hAnsi="MS Reference Sans Serif"/>
          <w:sz w:val="24"/>
          <w:szCs w:val="24"/>
        </w:rPr>
        <w:t xml:space="preserve"> que infrinjan la normatividad existente. Con él, se propicia el fomento de estímulos a las buenas prácticas ambientalistas.</w:t>
      </w:r>
    </w:p>
    <w:p w:rsidR="003903B2" w:rsidRPr="003903B2" w:rsidRDefault="003903B2" w:rsidP="003903B2">
      <w:pPr>
        <w:jc w:val="both"/>
        <w:rPr>
          <w:rFonts w:ascii="MS Reference Sans Serif" w:hAnsi="MS Reference Sans Serif"/>
          <w:sz w:val="24"/>
          <w:szCs w:val="24"/>
        </w:rPr>
      </w:pPr>
      <w:r>
        <w:rPr>
          <w:rFonts w:ascii="MS Reference Sans Serif" w:hAnsi="MS Reference Sans Serif"/>
          <w:b/>
          <w:sz w:val="24"/>
          <w:szCs w:val="24"/>
        </w:rPr>
        <w:t xml:space="preserve">Fecha: </w:t>
      </w:r>
      <w:r>
        <w:rPr>
          <w:rFonts w:ascii="MS Reference Sans Serif" w:hAnsi="MS Reference Sans Serif"/>
          <w:sz w:val="24"/>
          <w:szCs w:val="24"/>
        </w:rPr>
        <w:t xml:space="preserve">Miércoles 18 </w:t>
      </w:r>
      <w:r w:rsidR="00554E91">
        <w:rPr>
          <w:rFonts w:ascii="MS Reference Sans Serif" w:hAnsi="MS Reference Sans Serif"/>
          <w:sz w:val="24"/>
          <w:szCs w:val="24"/>
        </w:rPr>
        <w:t>de diciembre</w:t>
      </w:r>
    </w:p>
    <w:p w:rsidR="003903B2" w:rsidRPr="00554E91" w:rsidRDefault="003903B2" w:rsidP="003903B2">
      <w:pPr>
        <w:jc w:val="both"/>
        <w:rPr>
          <w:rFonts w:ascii="MS Reference Sans Serif" w:hAnsi="MS Reference Sans Serif"/>
          <w:sz w:val="24"/>
          <w:szCs w:val="24"/>
        </w:rPr>
      </w:pPr>
      <w:r>
        <w:rPr>
          <w:rFonts w:ascii="MS Reference Sans Serif" w:hAnsi="MS Reference Sans Serif"/>
          <w:b/>
          <w:sz w:val="24"/>
          <w:szCs w:val="24"/>
        </w:rPr>
        <w:t xml:space="preserve">Hora: </w:t>
      </w:r>
      <w:r w:rsidR="00554E91">
        <w:rPr>
          <w:rFonts w:ascii="MS Reference Sans Serif" w:hAnsi="MS Reference Sans Serif"/>
          <w:sz w:val="24"/>
          <w:szCs w:val="24"/>
        </w:rPr>
        <w:t>10:00 a.m.</w:t>
      </w:r>
    </w:p>
    <w:p w:rsidR="003903B2" w:rsidRPr="00554E91" w:rsidRDefault="003903B2" w:rsidP="003903B2">
      <w:pPr>
        <w:jc w:val="both"/>
        <w:rPr>
          <w:rFonts w:ascii="MS Reference Sans Serif" w:hAnsi="MS Reference Sans Serif"/>
          <w:sz w:val="24"/>
          <w:szCs w:val="24"/>
        </w:rPr>
      </w:pPr>
      <w:r>
        <w:rPr>
          <w:rFonts w:ascii="MS Reference Sans Serif" w:hAnsi="MS Reference Sans Serif"/>
          <w:b/>
          <w:sz w:val="24"/>
          <w:szCs w:val="24"/>
        </w:rPr>
        <w:t xml:space="preserve">Lugar: </w:t>
      </w:r>
      <w:r w:rsidR="00554E91">
        <w:rPr>
          <w:rFonts w:ascii="MS Reference Sans Serif" w:hAnsi="MS Reference Sans Serif"/>
          <w:sz w:val="24"/>
          <w:szCs w:val="24"/>
        </w:rPr>
        <w:t>Auditorio del CAM</w:t>
      </w:r>
    </w:p>
    <w:p w:rsidR="003903B2" w:rsidRDefault="00554E91" w:rsidP="003903B2">
      <w:pPr>
        <w:jc w:val="both"/>
        <w:rPr>
          <w:rFonts w:ascii="MS Reference Sans Serif" w:hAnsi="MS Reference Sans Serif"/>
          <w:sz w:val="24"/>
          <w:szCs w:val="24"/>
        </w:rPr>
      </w:pPr>
      <w:r>
        <w:rPr>
          <w:rFonts w:ascii="MS Reference Sans Serif" w:hAnsi="MS Reference Sans Serif"/>
          <w:noProof/>
          <w:sz w:val="30"/>
          <w:szCs w:val="30"/>
          <w:lang w:eastAsia="es-CO"/>
        </w:rPr>
        <w:drawing>
          <wp:anchor distT="0" distB="0" distL="114300" distR="114300" simplePos="0" relativeHeight="251668480" behindDoc="0" locked="0" layoutInCell="1" allowOverlap="1" wp14:anchorId="0D11F577" wp14:editId="050294CD">
            <wp:simplePos x="0" y="0"/>
            <wp:positionH relativeFrom="column">
              <wp:posOffset>236855</wp:posOffset>
            </wp:positionH>
            <wp:positionV relativeFrom="paragraph">
              <wp:posOffset>17145</wp:posOffset>
            </wp:positionV>
            <wp:extent cx="4813935" cy="3199765"/>
            <wp:effectExtent l="0" t="0" r="5715" b="635"/>
            <wp:wrapSquare wrapText="bothSides"/>
            <wp:docPr id="5" name="Imagen 5" descr="C:\Facebook\rueda prensa comparendo ambie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rueda prensa comparendo ambienta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3935" cy="3199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588" w:rsidRDefault="00E70588" w:rsidP="003903B2">
      <w:pPr>
        <w:jc w:val="both"/>
        <w:rPr>
          <w:rFonts w:ascii="MS Reference Sans Serif" w:hAnsi="MS Reference Sans Serif"/>
          <w:b/>
          <w:sz w:val="30"/>
          <w:szCs w:val="30"/>
        </w:rPr>
      </w:pPr>
    </w:p>
    <w:p w:rsidR="00554E91" w:rsidRDefault="00554E91">
      <w:pPr>
        <w:rPr>
          <w:rFonts w:ascii="MS Reference Sans Serif" w:hAnsi="MS Reference Sans Serif"/>
          <w:b/>
          <w:sz w:val="30"/>
          <w:szCs w:val="30"/>
        </w:rPr>
      </w:pPr>
      <w:r>
        <w:rPr>
          <w:rFonts w:ascii="MS Reference Sans Serif" w:hAnsi="MS Reference Sans Serif"/>
          <w:b/>
          <w:sz w:val="30"/>
          <w:szCs w:val="30"/>
        </w:rPr>
        <w:br w:type="page"/>
      </w:r>
    </w:p>
    <w:p w:rsidR="00C06AF7" w:rsidRPr="0065407D" w:rsidRDefault="00C06AF7" w:rsidP="00C06AF7">
      <w:pPr>
        <w:jc w:val="center"/>
        <w:rPr>
          <w:rFonts w:ascii="MS Reference Sans Serif" w:hAnsi="MS Reference Sans Serif"/>
          <w:b/>
          <w:sz w:val="30"/>
          <w:szCs w:val="30"/>
        </w:rPr>
      </w:pPr>
      <w:r w:rsidRPr="0065407D">
        <w:rPr>
          <w:rFonts w:ascii="MS Reference Sans Serif" w:hAnsi="MS Reference Sans Serif"/>
          <w:b/>
          <w:sz w:val="30"/>
          <w:szCs w:val="30"/>
        </w:rPr>
        <w:lastRenderedPageBreak/>
        <w:t>La renovación de licencias de conducción no es gratuita</w:t>
      </w:r>
    </w:p>
    <w:p w:rsidR="00C06AF7" w:rsidRPr="0021408E" w:rsidRDefault="001B38EA" w:rsidP="00C06AF7">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69504" behindDoc="0" locked="0" layoutInCell="1" allowOverlap="1" wp14:anchorId="4686D84D" wp14:editId="3E24E40E">
            <wp:simplePos x="0" y="0"/>
            <wp:positionH relativeFrom="column">
              <wp:posOffset>2358390</wp:posOffset>
            </wp:positionH>
            <wp:positionV relativeFrom="paragraph">
              <wp:posOffset>19685</wp:posOffset>
            </wp:positionV>
            <wp:extent cx="3243580" cy="2162175"/>
            <wp:effectExtent l="0" t="0" r="0" b="9525"/>
            <wp:wrapSquare wrapText="bothSides"/>
            <wp:docPr id="12" name="Imagen 12" descr="C:\Facebook\IMG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009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358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06AF7" w:rsidRPr="0021408E">
        <w:rPr>
          <w:rFonts w:ascii="MS Reference Sans Serif" w:hAnsi="MS Reference Sans Serif"/>
          <w:sz w:val="24"/>
          <w:szCs w:val="24"/>
        </w:rPr>
        <w:t>Debido a que el Gobierno Nacional anunció la gratuidad en el proceso de sustitución de las licencias de conducción de los colombianos, el secretario de Tránsito y Transporte, Miguel Hernán Muñoz, explicó que existen dos figuras en este ejercicio, la primera es la renovación de licencias y la segunda la sustitución de las mismas.</w:t>
      </w:r>
    </w:p>
    <w:p w:rsidR="00C06AF7" w:rsidRPr="0021408E" w:rsidRDefault="00C06AF7" w:rsidP="00C06AF7">
      <w:pPr>
        <w:jc w:val="both"/>
        <w:rPr>
          <w:rFonts w:ascii="MS Reference Sans Serif" w:hAnsi="MS Reference Sans Serif"/>
          <w:sz w:val="24"/>
          <w:szCs w:val="24"/>
        </w:rPr>
      </w:pPr>
      <w:r w:rsidRPr="0021408E">
        <w:rPr>
          <w:rFonts w:ascii="MS Reference Sans Serif" w:hAnsi="MS Reference Sans Serif"/>
          <w:sz w:val="24"/>
          <w:szCs w:val="24"/>
        </w:rPr>
        <w:t>“Es obligación de todo ciudadano sustituir su licencia de conducción, ello con el fin de unificar este documento, por tanto el Ministerio de Transporte como ente rector indicó que será gratuita la realización de esta labor para quienes no tienen vencidas sus licencias”, expuso el funcionario de Tránsito, y agregó que a la fecha aún no se ha estipulado el tiempo límite para que los colombianos cumplan con este requisito sin ser sancionado</w:t>
      </w:r>
      <w:r w:rsidR="003903B2">
        <w:rPr>
          <w:rFonts w:ascii="MS Reference Sans Serif" w:hAnsi="MS Reference Sans Serif"/>
          <w:sz w:val="24"/>
          <w:szCs w:val="24"/>
        </w:rPr>
        <w:t>s</w:t>
      </w:r>
      <w:r w:rsidRPr="0021408E">
        <w:rPr>
          <w:rFonts w:ascii="MS Reference Sans Serif" w:hAnsi="MS Reference Sans Serif"/>
          <w:sz w:val="24"/>
          <w:szCs w:val="24"/>
        </w:rPr>
        <w:t>.</w:t>
      </w:r>
    </w:p>
    <w:p w:rsidR="00E70588" w:rsidRDefault="00C06AF7" w:rsidP="00E70588">
      <w:pPr>
        <w:jc w:val="both"/>
        <w:rPr>
          <w:rFonts w:ascii="MS Reference Sans Serif" w:hAnsi="MS Reference Sans Serif"/>
          <w:sz w:val="24"/>
          <w:szCs w:val="24"/>
        </w:rPr>
      </w:pPr>
      <w:r w:rsidRPr="0021408E">
        <w:rPr>
          <w:rFonts w:ascii="MS Reference Sans Serif" w:hAnsi="MS Reference Sans Serif"/>
          <w:sz w:val="24"/>
          <w:szCs w:val="24"/>
        </w:rPr>
        <w:t>Sin embargo, debe aclararse que la renovación de las licencias de conducción que se encue</w:t>
      </w:r>
      <w:r>
        <w:rPr>
          <w:rFonts w:ascii="MS Reference Sans Serif" w:hAnsi="MS Reference Sans Serif"/>
          <w:sz w:val="24"/>
          <w:szCs w:val="24"/>
        </w:rPr>
        <w:t>ntran vencidas tienen un costo, “</w:t>
      </w:r>
      <w:r w:rsidRPr="0021408E">
        <w:rPr>
          <w:rFonts w:ascii="MS Reference Sans Serif" w:hAnsi="MS Reference Sans Serif"/>
          <w:sz w:val="24"/>
          <w:szCs w:val="24"/>
        </w:rPr>
        <w:t>en Popayán sólo estamos adelantando el proceso de reno</w:t>
      </w:r>
      <w:r>
        <w:rPr>
          <w:rFonts w:ascii="MS Reference Sans Serif" w:hAnsi="MS Reference Sans Serif"/>
          <w:sz w:val="24"/>
          <w:szCs w:val="24"/>
        </w:rPr>
        <w:t xml:space="preserve">vación por un valor </w:t>
      </w:r>
      <w:r w:rsidR="00BB7DE2">
        <w:rPr>
          <w:rFonts w:ascii="MS Reference Sans Serif" w:hAnsi="MS Reference Sans Serif"/>
          <w:sz w:val="24"/>
          <w:szCs w:val="24"/>
        </w:rPr>
        <w:t xml:space="preserve">aproximado </w:t>
      </w:r>
      <w:r>
        <w:rPr>
          <w:rFonts w:ascii="MS Reference Sans Serif" w:hAnsi="MS Reference Sans Serif"/>
          <w:sz w:val="24"/>
          <w:szCs w:val="24"/>
        </w:rPr>
        <w:t xml:space="preserve">de </w:t>
      </w:r>
      <w:r w:rsidR="00BB7DE2" w:rsidRPr="00BB7DE2">
        <w:rPr>
          <w:rFonts w:ascii="MS Reference Sans Serif" w:hAnsi="MS Reference Sans Serif"/>
          <w:sz w:val="24"/>
          <w:szCs w:val="24"/>
        </w:rPr>
        <w:t>$160.400</w:t>
      </w:r>
      <w:r w:rsidRPr="0021408E">
        <w:rPr>
          <w:rFonts w:ascii="MS Reference Sans Serif" w:hAnsi="MS Reference Sans Serif"/>
          <w:sz w:val="24"/>
          <w:szCs w:val="24"/>
        </w:rPr>
        <w:t xml:space="preserve">, </w:t>
      </w:r>
      <w:r>
        <w:rPr>
          <w:rFonts w:ascii="MS Reference Sans Serif" w:hAnsi="MS Reference Sans Serif"/>
          <w:sz w:val="24"/>
          <w:szCs w:val="24"/>
        </w:rPr>
        <w:t>y</w:t>
      </w:r>
      <w:r w:rsidRPr="0021408E">
        <w:rPr>
          <w:rFonts w:ascii="MS Reference Sans Serif" w:hAnsi="MS Reference Sans Serif"/>
          <w:sz w:val="24"/>
          <w:szCs w:val="24"/>
        </w:rPr>
        <w:t xml:space="preserve"> estamos a la espera de que el Ministerio de Transporte establezca de manera formal las directrices par</w:t>
      </w:r>
      <w:r>
        <w:rPr>
          <w:rFonts w:ascii="MS Reference Sans Serif" w:hAnsi="MS Reference Sans Serif"/>
          <w:sz w:val="24"/>
          <w:szCs w:val="24"/>
        </w:rPr>
        <w:t>a iniciar con el procedimiento de sustitución”, dijo Miguel Hernán Muñoz.</w:t>
      </w:r>
    </w:p>
    <w:p w:rsidR="00364ADC" w:rsidRDefault="00364ADC" w:rsidP="00E70588">
      <w:pPr>
        <w:jc w:val="both"/>
        <w:rPr>
          <w:rFonts w:ascii="MS Reference Sans Serif" w:hAnsi="MS Reference Sans Serif"/>
          <w:sz w:val="24"/>
          <w:szCs w:val="24"/>
        </w:rPr>
      </w:pPr>
    </w:p>
    <w:p w:rsidR="00A42232" w:rsidRPr="00364ADC" w:rsidRDefault="00A42232" w:rsidP="00A42232">
      <w:pPr>
        <w:jc w:val="center"/>
        <w:rPr>
          <w:rFonts w:ascii="MS Reference Sans Serif" w:hAnsi="MS Reference Sans Serif"/>
          <w:b/>
          <w:sz w:val="28"/>
          <w:szCs w:val="30"/>
        </w:rPr>
      </w:pPr>
      <w:proofErr w:type="gramStart"/>
      <w:r w:rsidRPr="00364ADC">
        <w:rPr>
          <w:rFonts w:ascii="MS Reference Sans Serif" w:hAnsi="MS Reference Sans Serif"/>
          <w:b/>
          <w:sz w:val="28"/>
          <w:szCs w:val="30"/>
        </w:rPr>
        <w:lastRenderedPageBreak/>
        <w:t>Los  jóvenes</w:t>
      </w:r>
      <w:proofErr w:type="gramEnd"/>
      <w:r w:rsidRPr="00364ADC">
        <w:rPr>
          <w:rFonts w:ascii="MS Reference Sans Serif" w:hAnsi="MS Reference Sans Serif"/>
          <w:b/>
          <w:sz w:val="28"/>
          <w:szCs w:val="30"/>
        </w:rPr>
        <w:t xml:space="preserve"> de Popayán inician su actividad sexual a los 12 años de edad</w:t>
      </w:r>
    </w:p>
    <w:p w:rsidR="00A42232" w:rsidRPr="00364ADC" w:rsidRDefault="00A42232" w:rsidP="00A42232">
      <w:pPr>
        <w:jc w:val="both"/>
        <w:rPr>
          <w:rFonts w:ascii="MS Reference Sans Serif" w:hAnsi="MS Reference Sans Serif"/>
          <w:szCs w:val="24"/>
        </w:rPr>
      </w:pPr>
      <w:r w:rsidRPr="00364ADC">
        <w:rPr>
          <w:rFonts w:ascii="Arial" w:hAnsi="Arial" w:cs="Arial"/>
          <w:noProof/>
          <w:szCs w:val="24"/>
          <w:lang w:eastAsia="es-CO"/>
        </w:rPr>
        <w:drawing>
          <wp:anchor distT="0" distB="0" distL="114300" distR="114300" simplePos="0" relativeHeight="251673600" behindDoc="0" locked="0" layoutInCell="1" allowOverlap="1" wp14:anchorId="7EE25A76" wp14:editId="4CB5699C">
            <wp:simplePos x="0" y="0"/>
            <wp:positionH relativeFrom="column">
              <wp:posOffset>2601595</wp:posOffset>
            </wp:positionH>
            <wp:positionV relativeFrom="paragraph">
              <wp:posOffset>86360</wp:posOffset>
            </wp:positionV>
            <wp:extent cx="2927985" cy="2200275"/>
            <wp:effectExtent l="0" t="0" r="5715" b="9525"/>
            <wp:wrapSquare wrapText="bothSides"/>
            <wp:docPr id="1" name="Imagen 1" descr="K:\DCIM\748___12\IMG_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CIM\748___12\IMG_0306.JPG"/>
                    <pic:cNvPicPr>
                      <a:picLocks noChangeAspect="1" noChangeArrowheads="1"/>
                    </pic:cNvPicPr>
                  </pic:nvPicPr>
                  <pic:blipFill>
                    <a:blip r:embed="rId13" cstate="print"/>
                    <a:srcRect/>
                    <a:stretch>
                      <a:fillRect/>
                    </a:stretch>
                  </pic:blipFill>
                  <pic:spPr bwMode="auto">
                    <a:xfrm>
                      <a:off x="0" y="0"/>
                      <a:ext cx="2927985" cy="2200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64ADC">
        <w:rPr>
          <w:rFonts w:ascii="MS Reference Sans Serif" w:hAnsi="MS Reference Sans Serif"/>
          <w:szCs w:val="24"/>
        </w:rPr>
        <w:t xml:space="preserve">Ante coordinadores, docentes, estudiantes  de las distintas instituciones educativas y demás representantes de entidades que trabajan con adolescentes y jóvenes de Popayán, fue socializado el estudio realizado por la Universidad del Cauca, la Secretaría de Salud del </w:t>
      </w:r>
      <w:r w:rsidR="00B954B4" w:rsidRPr="00364ADC">
        <w:rPr>
          <w:rFonts w:ascii="MS Reference Sans Serif" w:hAnsi="MS Reference Sans Serif"/>
          <w:szCs w:val="24"/>
        </w:rPr>
        <w:t>m</w:t>
      </w:r>
      <w:r w:rsidRPr="00364ADC">
        <w:rPr>
          <w:rFonts w:ascii="MS Reference Sans Serif" w:hAnsi="MS Reference Sans Serif"/>
          <w:szCs w:val="24"/>
        </w:rPr>
        <w:t>unicipio y la ESE Popayán, sobre el componente salud sexual y reproductiv</w:t>
      </w:r>
      <w:r w:rsidR="00B954B4" w:rsidRPr="00364ADC">
        <w:rPr>
          <w:rFonts w:ascii="MS Reference Sans Serif" w:hAnsi="MS Reference Sans Serif"/>
          <w:szCs w:val="24"/>
        </w:rPr>
        <w:t>o,</w:t>
      </w:r>
      <w:r w:rsidRPr="00364ADC">
        <w:rPr>
          <w:rFonts w:ascii="MS Reference Sans Serif" w:hAnsi="MS Reference Sans Serif"/>
          <w:szCs w:val="24"/>
        </w:rPr>
        <w:t xml:space="preserve"> con énfasis en prevención de embarazos en adolescentes, infecciones de transmisión sexual VIH/SIDA, y consumo de sustancias psicoactivas, para lo cual fue caracterizada la población entre 10 y 19 años de edad, con el fin de direccionar las acciones de prevención sobre dichos temas que se desarrollarán  el próximo año, en Popayán.   </w:t>
      </w:r>
    </w:p>
    <w:p w:rsidR="00A42232" w:rsidRPr="00364ADC" w:rsidRDefault="00A42232" w:rsidP="00A42232">
      <w:pPr>
        <w:jc w:val="both"/>
        <w:rPr>
          <w:rFonts w:ascii="MS Reference Sans Serif" w:hAnsi="MS Reference Sans Serif"/>
          <w:szCs w:val="24"/>
        </w:rPr>
      </w:pPr>
      <w:r w:rsidRPr="00364ADC">
        <w:rPr>
          <w:rFonts w:ascii="MS Reference Sans Serif" w:hAnsi="MS Reference Sans Serif"/>
          <w:szCs w:val="24"/>
        </w:rPr>
        <w:t xml:space="preserve">Este estudio que fue presentado en la Secretaría de Educación del Cauca, causó impacto entre los docentes y demás asistentes, toda vez que en </w:t>
      </w:r>
      <w:r w:rsidR="00B954B4" w:rsidRPr="00364ADC">
        <w:rPr>
          <w:rFonts w:ascii="MS Reference Sans Serif" w:hAnsi="MS Reference Sans Serif"/>
          <w:szCs w:val="24"/>
        </w:rPr>
        <w:t>esta</w:t>
      </w:r>
      <w:r w:rsidRPr="00364ADC">
        <w:rPr>
          <w:rFonts w:ascii="MS Reference Sans Serif" w:hAnsi="MS Reference Sans Serif"/>
          <w:szCs w:val="24"/>
        </w:rPr>
        <w:t xml:space="preserve"> capital se están consumiendo sustancias psicoactivas a muy temprana edad, la actividad sexual se encuentra en un alto porcentaje y se está iniciando a los 12 años de edad</w:t>
      </w:r>
      <w:r w:rsidR="00B954B4" w:rsidRPr="00364ADC">
        <w:rPr>
          <w:rFonts w:ascii="MS Reference Sans Serif" w:hAnsi="MS Reference Sans Serif"/>
          <w:szCs w:val="24"/>
        </w:rPr>
        <w:t xml:space="preserve">. </w:t>
      </w:r>
      <w:r w:rsidRPr="00364ADC">
        <w:rPr>
          <w:rFonts w:ascii="MS Reference Sans Serif" w:hAnsi="MS Reference Sans Serif"/>
          <w:szCs w:val="24"/>
        </w:rPr>
        <w:t>Además es preocupante la presencia de infecciones de transmisión sexual en la población joven de esta ciudad.</w:t>
      </w:r>
    </w:p>
    <w:p w:rsidR="00A42232" w:rsidRPr="00364ADC" w:rsidRDefault="00A42232" w:rsidP="00E70588">
      <w:pPr>
        <w:jc w:val="both"/>
        <w:rPr>
          <w:rFonts w:ascii="MS Reference Sans Serif" w:hAnsi="MS Reference Sans Serif"/>
          <w:sz w:val="28"/>
          <w:szCs w:val="30"/>
        </w:rPr>
      </w:pPr>
      <w:r w:rsidRPr="00364ADC">
        <w:rPr>
          <w:rFonts w:ascii="MS Reference Sans Serif" w:hAnsi="MS Reference Sans Serif"/>
          <w:szCs w:val="24"/>
        </w:rPr>
        <w:t>En la encuesta realizada por la Universidad del Cauca a 5 mil alumnos  de las diferentes instituciones educativas públicas del área urbana de Popayán, también se observa que hay jóvenes que han tenido durante un año múltiples parejas, lo cual representa un riesgo para adquirir infecciones de transmisión sexual sin protección.</w:t>
      </w:r>
      <w:bookmarkStart w:id="0" w:name="_GoBack"/>
      <w:bookmarkEnd w:id="0"/>
    </w:p>
    <w:sectPr w:rsidR="00A42232" w:rsidRPr="00364ADC" w:rsidSect="0093064D">
      <w:headerReference w:type="default" r:id="rId14"/>
      <w:footerReference w:type="default" r:id="rId1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756" w:rsidRDefault="00214756" w:rsidP="0093064D">
      <w:pPr>
        <w:spacing w:after="0" w:line="240" w:lineRule="auto"/>
      </w:pPr>
      <w:r>
        <w:separator/>
      </w:r>
    </w:p>
  </w:endnote>
  <w:endnote w:type="continuationSeparator" w:id="0">
    <w:p w:rsidR="00214756" w:rsidRDefault="00214756"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923523328"/>
      <w:docPartObj>
        <w:docPartGallery w:val="Page Numbers (Bottom of Page)"/>
        <w:docPartUnique/>
      </w:docPartObj>
    </w:sdtPr>
    <w:sdtEndPr/>
    <w:sdtContent>
      <w:p w:rsidR="00232A4C" w:rsidRPr="00232A4C" w:rsidRDefault="00214756">
        <w:pPr>
          <w:rPr>
            <w:rFonts w:asciiTheme="majorHAnsi" w:eastAsiaTheme="majorEastAsia" w:hAnsiTheme="majorHAnsi" w:cstheme="majorBidi"/>
            <w:i/>
          </w:rPr>
        </w:pPr>
        <w:sdt>
          <w:sdtPr>
            <w:rPr>
              <w:rFonts w:asciiTheme="majorHAnsi" w:eastAsiaTheme="majorEastAsia" w:hAnsiTheme="majorHAnsi" w:cstheme="majorBidi"/>
              <w:i/>
            </w:rPr>
            <w:id w:val="-1395503223"/>
            <w:docPartObj>
              <w:docPartGallery w:val="Page Numbers (Margins)"/>
              <w:docPartUnique/>
            </w:docPartObj>
          </w:sdtPr>
          <w:sdtEndPr/>
          <w:sdtContent>
            <w:r w:rsidR="0093064D" w:rsidRPr="00232A4C">
              <w:rPr>
                <w:rFonts w:asciiTheme="majorHAnsi" w:eastAsiaTheme="majorEastAsia" w:hAnsiTheme="majorHAnsi" w:cstheme="majorBidi"/>
                <w:i/>
                <w:noProof/>
                <w:lang w:eastAsia="es-CO"/>
              </w:rPr>
              <mc:AlternateContent>
                <mc:Choice Requires="wps">
                  <w:drawing>
                    <wp:anchor distT="0" distB="0" distL="114300" distR="114300" simplePos="0" relativeHeight="251663360" behindDoc="0" locked="0" layoutInCell="1" allowOverlap="1" wp14:anchorId="64377C96" wp14:editId="3FB385CC">
                      <wp:simplePos x="0" y="0"/>
                      <wp:positionH relativeFrom="margin">
                        <wp:posOffset>5473065</wp:posOffset>
                      </wp:positionH>
                      <wp:positionV relativeFrom="bottomMargin">
                        <wp:posOffset>219710</wp:posOffset>
                      </wp:positionV>
                      <wp:extent cx="342900" cy="342900"/>
                      <wp:effectExtent l="0" t="0" r="0" b="0"/>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chemeClr val="tx2">
                                  <a:lumMod val="40000"/>
                                  <a:lumOff val="60000"/>
                                </a:schemeClr>
                              </a:solidFill>
                              <a:extLst/>
                            </wps:spPr>
                            <wps:txbx>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364ADC" w:rsidRPr="00364ADC">
                                    <w:rPr>
                                      <w:b/>
                                      <w:bCs/>
                                      <w:noProof/>
                                      <w:color w:val="FFFFFF" w:themeColor="background1"/>
                                      <w:szCs w:val="32"/>
                                      <w:lang w:val="es-ES"/>
                                    </w:rPr>
                                    <w:t>4</w:t>
                                  </w:r>
                                  <w:r w:rsidRPr="0093064D">
                                    <w:rPr>
                                      <w:b/>
                                      <w:bCs/>
                                      <w:color w:val="FFFFFF" w:themeColor="background1"/>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28" style="position:absolute;margin-left:430.95pt;margin-top:17.3pt;width:27pt;height: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" fillcolor="#8db3e2 [1311]" stroked="f">
                      <v:textbox inset="0,,0">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364ADC" w:rsidRPr="00364ADC">
                              <w:rPr>
                                <w:b/>
                                <w:bCs/>
                                <w:noProof/>
                                <w:color w:val="FFFFFF" w:themeColor="background1"/>
                                <w:szCs w:val="32"/>
                                <w:lang w:val="es-ES"/>
                              </w:rPr>
                              <w:t>4</w:t>
                            </w:r>
                            <w:r w:rsidRPr="0093064D">
                              <w:rPr>
                                <w:b/>
                                <w:bCs/>
                                <w:color w:val="FFFFFF" w:themeColor="background1"/>
                                <w:szCs w:val="32"/>
                              </w:rPr>
                              <w:fldChar w:fldCharType="end"/>
                            </w:r>
                          </w:p>
                        </w:txbxContent>
                      </v:textbox>
                      <w10:wrap anchorx="margin" anchory="margin"/>
                    </v:oval>
                  </w:pict>
                </mc:Fallback>
              </mc:AlternateContent>
            </w:r>
          </w:sdtContent>
        </w:sdt>
        <w:r w:rsidR="00232A4C" w:rsidRPr="00232A4C">
          <w:rPr>
            <w:i/>
            <w:noProof/>
            <w:lang w:eastAsia="es-CO"/>
          </w:rPr>
          <w:drawing>
            <wp:anchor distT="0" distB="0" distL="114300" distR="114300" simplePos="0" relativeHeight="251665408" behindDoc="0" locked="0" layoutInCell="1" allowOverlap="1" wp14:anchorId="6520ADE3" wp14:editId="31BBC1F2">
              <wp:simplePos x="0" y="0"/>
              <wp:positionH relativeFrom="column">
                <wp:posOffset>1901190</wp:posOffset>
              </wp:positionH>
              <wp:positionV relativeFrom="paragraph">
                <wp:posOffset>147320</wp:posOffset>
              </wp:positionV>
              <wp:extent cx="2050415" cy="426085"/>
              <wp:effectExtent l="0" t="0" r="6985" b="0"/>
              <wp:wrapTopAndBottom/>
              <wp:docPr id="7" name="Imagen 7"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anchor>
          </w:drawing>
        </w:r>
      </w:p>
      <w:p w:rsidR="0093064D" w:rsidRDefault="00214756">
        <w:pPr>
          <w:rPr>
            <w:rFonts w:asciiTheme="majorHAnsi" w:eastAsiaTheme="majorEastAsia" w:hAnsiTheme="majorHAnsi" w:cstheme="majorBidi"/>
          </w:rPr>
        </w:pPr>
      </w:p>
    </w:sdtContent>
  </w:sdt>
  <w:p w:rsidR="00232A4C" w:rsidRDefault="00232A4C" w:rsidP="00232A4C">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kern w:val="3"/>
        <w:sz w:val="18"/>
        <w:szCs w:val="24"/>
        <w:lang w:val="es-ES" w:eastAsia="es-CO"/>
      </w:rPr>
    </w:pPr>
    <w:r w:rsidRPr="00C50B9A">
      <w:rPr>
        <w:rFonts w:ascii="MS Reference Sans Serif" w:eastAsia="Times New Roman" w:hAnsi="MS Reference Sans Serif"/>
        <w:bCs/>
        <w:iCs/>
        <w:kern w:val="3"/>
        <w:sz w:val="18"/>
        <w:szCs w:val="24"/>
        <w:lang w:val="es-ES" w:eastAsia="es-CO"/>
      </w:rPr>
      <w:t>Popay</w:t>
    </w:r>
    <w:r w:rsidRPr="006978F4">
      <w:rPr>
        <w:rFonts w:ascii="MS Reference Sans Serif" w:eastAsia="Times New Roman" w:hAnsi="MS Reference Sans Serif"/>
        <w:bCs/>
        <w:iCs/>
        <w:kern w:val="3"/>
        <w:sz w:val="18"/>
        <w:szCs w:val="24"/>
        <w:lang w:val="es-ES" w:eastAsia="es-CO"/>
      </w:rPr>
      <w:t>án © Edificio C.A.M.  Carrera 6</w:t>
    </w:r>
    <w:r w:rsidRPr="00C50B9A">
      <w:rPr>
        <w:rFonts w:ascii="MS Reference Sans Serif" w:eastAsia="Times New Roman" w:hAnsi="MS Reference Sans Serif"/>
        <w:bCs/>
        <w:iCs/>
        <w:kern w:val="3"/>
        <w:sz w:val="18"/>
        <w:szCs w:val="24"/>
        <w:lang w:val="es-ES" w:eastAsia="es-CO"/>
      </w:rPr>
      <w:t xml:space="preserve">  4-21</w:t>
    </w:r>
    <w:r w:rsidR="00D27D14">
      <w:rPr>
        <w:rFonts w:ascii="MS Reference Sans Serif" w:eastAsia="Times New Roman" w:hAnsi="MS Reference Sans Serif"/>
        <w:bCs/>
        <w:iCs/>
        <w:kern w:val="3"/>
        <w:sz w:val="18"/>
        <w:szCs w:val="24"/>
        <w:lang w:val="es-ES" w:eastAsia="es-CO"/>
      </w:rPr>
      <w:t>. Código Postal: 190003</w:t>
    </w:r>
  </w:p>
  <w:p w:rsidR="00232A4C" w:rsidRPr="00C50B9A" w:rsidRDefault="00232A4C" w:rsidP="00232A4C">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0"/>
        <w:szCs w:val="20"/>
        <w:lang w:val="es-ES" w:eastAsia="es-CO"/>
      </w:rPr>
    </w:pPr>
    <w:r w:rsidRPr="00C50B9A">
      <w:rPr>
        <w:rFonts w:ascii="MS Reference Sans Serif" w:eastAsia="Times New Roman" w:hAnsi="MS Reference Sans Serif"/>
        <w:kern w:val="3"/>
        <w:sz w:val="20"/>
        <w:szCs w:val="20"/>
        <w:lang w:val="es-ES" w:eastAsia="es-CO"/>
      </w:rPr>
      <w:t>C</w:t>
    </w:r>
    <w:r w:rsidRPr="006978F4">
      <w:rPr>
        <w:rFonts w:ascii="MS Reference Sans Serif" w:eastAsia="Times New Roman" w:hAnsi="MS Reference Sans Serif"/>
        <w:kern w:val="3"/>
        <w:sz w:val="20"/>
        <w:szCs w:val="20"/>
        <w:lang w:val="es-ES" w:eastAsia="es-CO"/>
      </w:rPr>
      <w:t xml:space="preserve">orreo electrónico: </w:t>
    </w:r>
    <w:hyperlink r:id="rId2" w:history="1">
      <w:r w:rsidR="00D27D14" w:rsidRPr="001E1CA8">
        <w:rPr>
          <w:rStyle w:val="Hipervnculo"/>
          <w:rFonts w:ascii="MS Reference Sans Serif" w:eastAsia="Times New Roman" w:hAnsi="MS Reference Sans Serif"/>
          <w:kern w:val="3"/>
          <w:sz w:val="20"/>
          <w:szCs w:val="20"/>
          <w:lang w:val="es-ES" w:eastAsia="es-CO"/>
        </w:rPr>
        <w:t>prensa@popayan-cauca.gov.co</w:t>
      </w:r>
    </w:hyperlink>
    <w:r w:rsidR="00D27D14">
      <w:rPr>
        <w:rFonts w:ascii="MS Reference Sans Serif" w:eastAsia="Times New Roman" w:hAnsi="MS Reference Sans Serif"/>
        <w:kern w:val="3"/>
        <w:sz w:val="20"/>
        <w:szCs w:val="20"/>
        <w:lang w:val="es-ES" w:eastAsia="es-CO"/>
      </w:rPr>
      <w:t xml:space="preserve"> </w:t>
    </w:r>
  </w:p>
  <w:p w:rsidR="00232A4C" w:rsidRPr="00C50B9A" w:rsidRDefault="00232A4C" w:rsidP="00232A4C">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4"/>
        <w:szCs w:val="24"/>
        <w:lang w:val="es-ES" w:eastAsia="es-CO"/>
      </w:rPr>
    </w:pPr>
    <w:r w:rsidRPr="006978F4">
      <w:rPr>
        <w:rFonts w:ascii="MS Reference Sans Serif" w:eastAsia="Times New Roman" w:hAnsi="MS Reference Sans Serif"/>
        <w:bCs/>
        <w:iCs/>
        <w:color w:val="0000FF"/>
        <w:kern w:val="3"/>
        <w:sz w:val="18"/>
        <w:szCs w:val="24"/>
        <w:u w:val="single"/>
        <w:lang w:val="pt-BR" w:eastAsia="es-CO"/>
      </w:rPr>
      <w:t>www.popayan.gov.co</w:t>
    </w:r>
  </w:p>
  <w:p w:rsidR="0093064D" w:rsidRDefault="009306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756" w:rsidRDefault="00214756" w:rsidP="0093064D">
      <w:pPr>
        <w:spacing w:after="0" w:line="240" w:lineRule="auto"/>
      </w:pPr>
      <w:r>
        <w:separator/>
      </w:r>
    </w:p>
  </w:footnote>
  <w:footnote w:type="continuationSeparator" w:id="0">
    <w:p w:rsidR="00214756" w:rsidRDefault="00214756"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64D" w:rsidRDefault="00232A4C">
    <w:pPr>
      <w:pStyle w:val="Encabezado"/>
    </w:pPr>
    <w:r>
      <w:rPr>
        <w:noProof/>
        <w:lang w:eastAsia="es-CO"/>
      </w:rPr>
      <mc:AlternateContent>
        <mc:Choice Requires="wpg">
          <w:drawing>
            <wp:anchor distT="0" distB="0" distL="114300" distR="114300" simplePos="0" relativeHeight="251661312" behindDoc="0" locked="0" layoutInCell="1" allowOverlap="1" wp14:anchorId="0820FE1E" wp14:editId="74C16950">
              <wp:simplePos x="0" y="0"/>
              <wp:positionH relativeFrom="column">
                <wp:posOffset>34290</wp:posOffset>
              </wp:positionH>
              <wp:positionV relativeFrom="paragraph">
                <wp:posOffset>45720</wp:posOffset>
              </wp:positionV>
              <wp:extent cx="2286000" cy="714375"/>
              <wp:effectExtent l="0" t="0" r="0" b="9525"/>
              <wp:wrapTopAndBottom/>
              <wp:docPr id="9" name="9 Grupo"/>
              <wp:cNvGraphicFramePr/>
              <a:graphic xmlns:a="http://schemas.openxmlformats.org/drawingml/2006/main">
                <a:graphicData uri="http://schemas.microsoft.com/office/word/2010/wordprocessingGroup">
                  <wpg:wgp>
                    <wpg:cNvGrpSpPr/>
                    <wpg:grpSpPr>
                      <a:xfrm>
                        <a:off x="0" y="0"/>
                        <a:ext cx="2286000" cy="714375"/>
                        <a:chOff x="0" y="0"/>
                        <a:chExt cx="2286000" cy="714375"/>
                      </a:xfrm>
                    </wpg:grpSpPr>
                    <pic:pic xmlns:pic="http://schemas.openxmlformats.org/drawingml/2006/picture">
                      <pic:nvPicPr>
                        <pic:cNvPr id="2" name="Imagen 4" descr="sloga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3" name="Imagen 3" descr="escudo "/>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w:pict>
            <v:group id="9 Grupo" o:spid="_x0000_s1026" style="position:absolute;margin-left:2.7pt;margin-top:3.6pt;width:180pt;height:56.25pt;z-index:251661312" coordsize="22860,7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3" o:title="slogan"/>
                <v:path arrowok="t"/>
              </v:shape>
              <v:shape id="Imagen 3" o:spid="_x0000_s1028"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4" o:title="escudo "/>
                <v:path arrowok="t"/>
              </v:shape>
              <w10:wrap type="topAndBottom"/>
            </v:group>
          </w:pict>
        </mc:Fallback>
      </mc:AlternateContent>
    </w:r>
  </w:p>
  <w:p w:rsidR="0093064D" w:rsidRDefault="0093064D">
    <w:pPr>
      <w:pStyle w:val="Encabezado"/>
    </w:pPr>
  </w:p>
  <w:p w:rsidR="00232A4C" w:rsidRDefault="00232A4C">
    <w:pPr>
      <w:pStyle w:val="Encabezado"/>
    </w:pPr>
  </w:p>
  <w:p w:rsidR="00232A4C" w:rsidRDefault="00232A4C">
    <w:pPr>
      <w:pStyle w:val="Encabezado"/>
    </w:pPr>
  </w:p>
  <w:p w:rsidR="00232A4C" w:rsidRDefault="00232A4C">
    <w:pPr>
      <w:pStyle w:val="Encabezado"/>
    </w:pPr>
  </w:p>
  <w:p w:rsidR="00232A4C" w:rsidRDefault="00232A4C">
    <w:pPr>
      <w:pStyle w:val="Encabezado"/>
    </w:pPr>
    <w:r w:rsidRPr="0093064D">
      <w:rPr>
        <w:noProof/>
        <w:lang w:eastAsia="es-CO"/>
      </w:rPr>
      <w:drawing>
        <wp:anchor distT="0" distB="0" distL="114300" distR="114300" simplePos="0" relativeHeight="251659264" behindDoc="0" locked="0" layoutInCell="1" allowOverlap="1" wp14:anchorId="3AF2068B" wp14:editId="71F1CC4C">
          <wp:simplePos x="0" y="0"/>
          <wp:positionH relativeFrom="column">
            <wp:posOffset>55880</wp:posOffset>
          </wp:positionH>
          <wp:positionV relativeFrom="paragraph">
            <wp:posOffset>0</wp:posOffset>
          </wp:positionV>
          <wp:extent cx="5932805" cy="36830"/>
          <wp:effectExtent l="0" t="0" r="0" b="1270"/>
          <wp:wrapSquare wrapText="bothSides"/>
          <wp:docPr id="4" name="Imagen 4"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2805" cy="368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C13BA"/>
    <w:multiLevelType w:val="hybridMultilevel"/>
    <w:tmpl w:val="E48C7F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C293FE2"/>
    <w:multiLevelType w:val="hybridMultilevel"/>
    <w:tmpl w:val="076291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0C208AD"/>
    <w:multiLevelType w:val="hybridMultilevel"/>
    <w:tmpl w:val="F6E0AA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6AB522C"/>
    <w:multiLevelType w:val="hybridMultilevel"/>
    <w:tmpl w:val="68A29B26"/>
    <w:lvl w:ilvl="0" w:tplc="E618CFD4">
      <w:numFmt w:val="bullet"/>
      <w:lvlText w:val="-"/>
      <w:lvlJc w:val="left"/>
      <w:pPr>
        <w:ind w:left="720" w:hanging="360"/>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DEB03E6"/>
    <w:multiLevelType w:val="hybridMultilevel"/>
    <w:tmpl w:val="649627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3E5A40DC"/>
    <w:multiLevelType w:val="hybridMultilevel"/>
    <w:tmpl w:val="03088D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48B74674"/>
    <w:multiLevelType w:val="hybridMultilevel"/>
    <w:tmpl w:val="70C83D9C"/>
    <w:lvl w:ilvl="0" w:tplc="E618CFD4">
      <w:numFmt w:val="bullet"/>
      <w:lvlText w:val="-"/>
      <w:lvlJc w:val="left"/>
      <w:pPr>
        <w:ind w:left="720" w:hanging="360"/>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4F68120C"/>
    <w:multiLevelType w:val="hybridMultilevel"/>
    <w:tmpl w:val="2CE00C1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61AB26D4"/>
    <w:multiLevelType w:val="hybridMultilevel"/>
    <w:tmpl w:val="54FA6A30"/>
    <w:lvl w:ilvl="0" w:tplc="DC16EDDA">
      <w:numFmt w:val="bullet"/>
      <w:lvlText w:val=""/>
      <w:lvlJc w:val="left"/>
      <w:pPr>
        <w:ind w:left="1365" w:hanging="1005"/>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681F3C7F"/>
    <w:multiLevelType w:val="hybridMultilevel"/>
    <w:tmpl w:val="1F2E9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6BE5001E"/>
    <w:multiLevelType w:val="hybridMultilevel"/>
    <w:tmpl w:val="5A70E4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75EA5D25"/>
    <w:multiLevelType w:val="hybridMultilevel"/>
    <w:tmpl w:val="732A9530"/>
    <w:lvl w:ilvl="0" w:tplc="CD6080E0">
      <w:numFmt w:val="bullet"/>
      <w:lvlText w:val="-"/>
      <w:lvlJc w:val="left"/>
      <w:pPr>
        <w:ind w:left="1155" w:hanging="795"/>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7E140F43"/>
    <w:multiLevelType w:val="hybridMultilevel"/>
    <w:tmpl w:val="85CA3B08"/>
    <w:lvl w:ilvl="0" w:tplc="E60E5C98">
      <w:numFmt w:val="bullet"/>
      <w:lvlText w:val="-"/>
      <w:lvlJc w:val="left"/>
      <w:pPr>
        <w:ind w:left="1155" w:hanging="795"/>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4"/>
  </w:num>
  <w:num w:numId="4">
    <w:abstractNumId w:val="2"/>
  </w:num>
  <w:num w:numId="5">
    <w:abstractNumId w:val="6"/>
  </w:num>
  <w:num w:numId="6">
    <w:abstractNumId w:val="0"/>
  </w:num>
  <w:num w:numId="7">
    <w:abstractNumId w:val="11"/>
  </w:num>
  <w:num w:numId="8">
    <w:abstractNumId w:val="5"/>
  </w:num>
  <w:num w:numId="9">
    <w:abstractNumId w:val="3"/>
  </w:num>
  <w:num w:numId="10">
    <w:abstractNumId w:val="10"/>
  </w:num>
  <w:num w:numId="11">
    <w:abstractNumId w:val="12"/>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00013"/>
    <w:rsid w:val="0000070B"/>
    <w:rsid w:val="000016C2"/>
    <w:rsid w:val="00001C86"/>
    <w:rsid w:val="00001EF2"/>
    <w:rsid w:val="0000293E"/>
    <w:rsid w:val="00003294"/>
    <w:rsid w:val="000032DA"/>
    <w:rsid w:val="00003732"/>
    <w:rsid w:val="00003DFC"/>
    <w:rsid w:val="000047B9"/>
    <w:rsid w:val="00004AD3"/>
    <w:rsid w:val="0000541A"/>
    <w:rsid w:val="00005900"/>
    <w:rsid w:val="00006315"/>
    <w:rsid w:val="000074CB"/>
    <w:rsid w:val="00010CFB"/>
    <w:rsid w:val="0001212A"/>
    <w:rsid w:val="00012A7C"/>
    <w:rsid w:val="00013B29"/>
    <w:rsid w:val="00014EC4"/>
    <w:rsid w:val="000155C4"/>
    <w:rsid w:val="000172E7"/>
    <w:rsid w:val="000206CC"/>
    <w:rsid w:val="00020D6A"/>
    <w:rsid w:val="00020EBD"/>
    <w:rsid w:val="00021151"/>
    <w:rsid w:val="00021992"/>
    <w:rsid w:val="000223DB"/>
    <w:rsid w:val="00023A18"/>
    <w:rsid w:val="00023D1E"/>
    <w:rsid w:val="00023DBA"/>
    <w:rsid w:val="00024A5E"/>
    <w:rsid w:val="00024ED3"/>
    <w:rsid w:val="00026069"/>
    <w:rsid w:val="0002608C"/>
    <w:rsid w:val="000263D4"/>
    <w:rsid w:val="00026A6B"/>
    <w:rsid w:val="00030CBF"/>
    <w:rsid w:val="00031202"/>
    <w:rsid w:val="000319B7"/>
    <w:rsid w:val="00031A71"/>
    <w:rsid w:val="00032FEE"/>
    <w:rsid w:val="00034CFD"/>
    <w:rsid w:val="000352B4"/>
    <w:rsid w:val="000352F4"/>
    <w:rsid w:val="00035767"/>
    <w:rsid w:val="00035BA1"/>
    <w:rsid w:val="00036471"/>
    <w:rsid w:val="000369A4"/>
    <w:rsid w:val="00037583"/>
    <w:rsid w:val="00041395"/>
    <w:rsid w:val="00042264"/>
    <w:rsid w:val="000430D5"/>
    <w:rsid w:val="00043A3E"/>
    <w:rsid w:val="00043AEF"/>
    <w:rsid w:val="00043E30"/>
    <w:rsid w:val="00043FF5"/>
    <w:rsid w:val="00044872"/>
    <w:rsid w:val="00044AD9"/>
    <w:rsid w:val="000464F1"/>
    <w:rsid w:val="00046B7E"/>
    <w:rsid w:val="00047342"/>
    <w:rsid w:val="00047C4E"/>
    <w:rsid w:val="00047E63"/>
    <w:rsid w:val="00051E57"/>
    <w:rsid w:val="0005322D"/>
    <w:rsid w:val="000541B3"/>
    <w:rsid w:val="00054F6C"/>
    <w:rsid w:val="00057F43"/>
    <w:rsid w:val="00062620"/>
    <w:rsid w:val="00063597"/>
    <w:rsid w:val="00065AB6"/>
    <w:rsid w:val="00066E19"/>
    <w:rsid w:val="00066EC7"/>
    <w:rsid w:val="00066F43"/>
    <w:rsid w:val="00067843"/>
    <w:rsid w:val="00067959"/>
    <w:rsid w:val="00070167"/>
    <w:rsid w:val="000705A1"/>
    <w:rsid w:val="00070F3A"/>
    <w:rsid w:val="000732CF"/>
    <w:rsid w:val="00073A00"/>
    <w:rsid w:val="00076944"/>
    <w:rsid w:val="000772E1"/>
    <w:rsid w:val="00077392"/>
    <w:rsid w:val="0008029A"/>
    <w:rsid w:val="000827B5"/>
    <w:rsid w:val="00083EB5"/>
    <w:rsid w:val="000862C8"/>
    <w:rsid w:val="00086EAE"/>
    <w:rsid w:val="00087C87"/>
    <w:rsid w:val="00087EC8"/>
    <w:rsid w:val="00090D3B"/>
    <w:rsid w:val="00091148"/>
    <w:rsid w:val="000911E8"/>
    <w:rsid w:val="00093B01"/>
    <w:rsid w:val="00094505"/>
    <w:rsid w:val="00094977"/>
    <w:rsid w:val="0009535E"/>
    <w:rsid w:val="00096A51"/>
    <w:rsid w:val="00096E0E"/>
    <w:rsid w:val="00097D79"/>
    <w:rsid w:val="000A0CE8"/>
    <w:rsid w:val="000A0F45"/>
    <w:rsid w:val="000A28E2"/>
    <w:rsid w:val="000A2FB5"/>
    <w:rsid w:val="000A4C5C"/>
    <w:rsid w:val="000A62AE"/>
    <w:rsid w:val="000A66C6"/>
    <w:rsid w:val="000A7537"/>
    <w:rsid w:val="000B1E6A"/>
    <w:rsid w:val="000B2ACF"/>
    <w:rsid w:val="000B3E76"/>
    <w:rsid w:val="000B5F62"/>
    <w:rsid w:val="000B5FCA"/>
    <w:rsid w:val="000B6732"/>
    <w:rsid w:val="000B6D2C"/>
    <w:rsid w:val="000B6EE9"/>
    <w:rsid w:val="000B6FFB"/>
    <w:rsid w:val="000C0439"/>
    <w:rsid w:val="000C2331"/>
    <w:rsid w:val="000C296F"/>
    <w:rsid w:val="000C29A8"/>
    <w:rsid w:val="000C3D68"/>
    <w:rsid w:val="000C707A"/>
    <w:rsid w:val="000C70D9"/>
    <w:rsid w:val="000C78AA"/>
    <w:rsid w:val="000C7B07"/>
    <w:rsid w:val="000D2E3C"/>
    <w:rsid w:val="000D2FB0"/>
    <w:rsid w:val="000D3070"/>
    <w:rsid w:val="000D5842"/>
    <w:rsid w:val="000D5B06"/>
    <w:rsid w:val="000D642D"/>
    <w:rsid w:val="000D7405"/>
    <w:rsid w:val="000D7B39"/>
    <w:rsid w:val="000E0307"/>
    <w:rsid w:val="000E2CA9"/>
    <w:rsid w:val="000E34B0"/>
    <w:rsid w:val="000E36BE"/>
    <w:rsid w:val="000E515F"/>
    <w:rsid w:val="000E7303"/>
    <w:rsid w:val="000E7A06"/>
    <w:rsid w:val="000F091A"/>
    <w:rsid w:val="000F14EC"/>
    <w:rsid w:val="000F2AB6"/>
    <w:rsid w:val="000F3069"/>
    <w:rsid w:val="000F4EF1"/>
    <w:rsid w:val="000F58F9"/>
    <w:rsid w:val="000F7792"/>
    <w:rsid w:val="000F7AA8"/>
    <w:rsid w:val="000F7DF6"/>
    <w:rsid w:val="00101604"/>
    <w:rsid w:val="001025B6"/>
    <w:rsid w:val="00103473"/>
    <w:rsid w:val="00103DAC"/>
    <w:rsid w:val="00104E73"/>
    <w:rsid w:val="00105E6D"/>
    <w:rsid w:val="0010760A"/>
    <w:rsid w:val="00107E5C"/>
    <w:rsid w:val="00110D38"/>
    <w:rsid w:val="00111027"/>
    <w:rsid w:val="0011139D"/>
    <w:rsid w:val="001115F0"/>
    <w:rsid w:val="00114A47"/>
    <w:rsid w:val="00114F2C"/>
    <w:rsid w:val="00117277"/>
    <w:rsid w:val="0011775B"/>
    <w:rsid w:val="00117A89"/>
    <w:rsid w:val="0012085D"/>
    <w:rsid w:val="001209C7"/>
    <w:rsid w:val="00120EE2"/>
    <w:rsid w:val="001211CE"/>
    <w:rsid w:val="00121AFB"/>
    <w:rsid w:val="00121DBF"/>
    <w:rsid w:val="001221C3"/>
    <w:rsid w:val="00123043"/>
    <w:rsid w:val="00124B28"/>
    <w:rsid w:val="00125FF4"/>
    <w:rsid w:val="0013022D"/>
    <w:rsid w:val="00131A3B"/>
    <w:rsid w:val="00132E52"/>
    <w:rsid w:val="00133960"/>
    <w:rsid w:val="001340F2"/>
    <w:rsid w:val="001342C2"/>
    <w:rsid w:val="0013566B"/>
    <w:rsid w:val="00135838"/>
    <w:rsid w:val="00135ABC"/>
    <w:rsid w:val="00135E0D"/>
    <w:rsid w:val="00137669"/>
    <w:rsid w:val="0014005A"/>
    <w:rsid w:val="00141181"/>
    <w:rsid w:val="00142070"/>
    <w:rsid w:val="001429FE"/>
    <w:rsid w:val="00143F2E"/>
    <w:rsid w:val="00146184"/>
    <w:rsid w:val="00146829"/>
    <w:rsid w:val="00150273"/>
    <w:rsid w:val="0015131D"/>
    <w:rsid w:val="00151639"/>
    <w:rsid w:val="00151AAA"/>
    <w:rsid w:val="001522DB"/>
    <w:rsid w:val="0015263F"/>
    <w:rsid w:val="00153FE2"/>
    <w:rsid w:val="00154F59"/>
    <w:rsid w:val="0015591A"/>
    <w:rsid w:val="001571EC"/>
    <w:rsid w:val="00157627"/>
    <w:rsid w:val="001600BA"/>
    <w:rsid w:val="0016087E"/>
    <w:rsid w:val="00160B9D"/>
    <w:rsid w:val="001616A0"/>
    <w:rsid w:val="00162A3D"/>
    <w:rsid w:val="001639A5"/>
    <w:rsid w:val="0016684E"/>
    <w:rsid w:val="0017242A"/>
    <w:rsid w:val="00173350"/>
    <w:rsid w:val="001738A6"/>
    <w:rsid w:val="001738AC"/>
    <w:rsid w:val="00174BB3"/>
    <w:rsid w:val="00175355"/>
    <w:rsid w:val="00175D3A"/>
    <w:rsid w:val="00177790"/>
    <w:rsid w:val="00177B6C"/>
    <w:rsid w:val="00177C8C"/>
    <w:rsid w:val="00180520"/>
    <w:rsid w:val="00180669"/>
    <w:rsid w:val="00181336"/>
    <w:rsid w:val="00181688"/>
    <w:rsid w:val="001818D8"/>
    <w:rsid w:val="00182FCB"/>
    <w:rsid w:val="001832AA"/>
    <w:rsid w:val="00183E38"/>
    <w:rsid w:val="001851C3"/>
    <w:rsid w:val="00185FBA"/>
    <w:rsid w:val="001865CA"/>
    <w:rsid w:val="00186F5A"/>
    <w:rsid w:val="00187140"/>
    <w:rsid w:val="00187979"/>
    <w:rsid w:val="001909ED"/>
    <w:rsid w:val="00190F57"/>
    <w:rsid w:val="00190FC0"/>
    <w:rsid w:val="00191634"/>
    <w:rsid w:val="0019189B"/>
    <w:rsid w:val="00192178"/>
    <w:rsid w:val="001936D9"/>
    <w:rsid w:val="00193CAA"/>
    <w:rsid w:val="00194379"/>
    <w:rsid w:val="0019533E"/>
    <w:rsid w:val="00195A0F"/>
    <w:rsid w:val="001966AA"/>
    <w:rsid w:val="001967DE"/>
    <w:rsid w:val="001968CF"/>
    <w:rsid w:val="001968F6"/>
    <w:rsid w:val="00196AE5"/>
    <w:rsid w:val="001973F4"/>
    <w:rsid w:val="001973F8"/>
    <w:rsid w:val="001A0E41"/>
    <w:rsid w:val="001A2338"/>
    <w:rsid w:val="001A3157"/>
    <w:rsid w:val="001A398C"/>
    <w:rsid w:val="001A52D3"/>
    <w:rsid w:val="001A56B5"/>
    <w:rsid w:val="001A60A7"/>
    <w:rsid w:val="001B048C"/>
    <w:rsid w:val="001B1492"/>
    <w:rsid w:val="001B18AF"/>
    <w:rsid w:val="001B1910"/>
    <w:rsid w:val="001B1E2A"/>
    <w:rsid w:val="001B1E44"/>
    <w:rsid w:val="001B2979"/>
    <w:rsid w:val="001B2C55"/>
    <w:rsid w:val="001B34FB"/>
    <w:rsid w:val="001B38EA"/>
    <w:rsid w:val="001B408D"/>
    <w:rsid w:val="001B44D2"/>
    <w:rsid w:val="001B6B9F"/>
    <w:rsid w:val="001B7784"/>
    <w:rsid w:val="001B796E"/>
    <w:rsid w:val="001C0222"/>
    <w:rsid w:val="001C1430"/>
    <w:rsid w:val="001C257E"/>
    <w:rsid w:val="001C2B48"/>
    <w:rsid w:val="001C3101"/>
    <w:rsid w:val="001C33C7"/>
    <w:rsid w:val="001C476C"/>
    <w:rsid w:val="001C5A2F"/>
    <w:rsid w:val="001C5EE6"/>
    <w:rsid w:val="001C60C6"/>
    <w:rsid w:val="001C6CF0"/>
    <w:rsid w:val="001C7351"/>
    <w:rsid w:val="001D0B02"/>
    <w:rsid w:val="001D0C9B"/>
    <w:rsid w:val="001D0D2A"/>
    <w:rsid w:val="001D275D"/>
    <w:rsid w:val="001D3094"/>
    <w:rsid w:val="001D34D3"/>
    <w:rsid w:val="001D3E43"/>
    <w:rsid w:val="001D4B11"/>
    <w:rsid w:val="001D5786"/>
    <w:rsid w:val="001D668D"/>
    <w:rsid w:val="001D7AD4"/>
    <w:rsid w:val="001D7D50"/>
    <w:rsid w:val="001D7E1B"/>
    <w:rsid w:val="001E0BC8"/>
    <w:rsid w:val="001E0EB0"/>
    <w:rsid w:val="001E18C9"/>
    <w:rsid w:val="001E1B54"/>
    <w:rsid w:val="001E3651"/>
    <w:rsid w:val="001E406A"/>
    <w:rsid w:val="001E5C04"/>
    <w:rsid w:val="001E5D69"/>
    <w:rsid w:val="001E607A"/>
    <w:rsid w:val="001E65F4"/>
    <w:rsid w:val="001E75F3"/>
    <w:rsid w:val="001F0EA2"/>
    <w:rsid w:val="001F2442"/>
    <w:rsid w:val="001F2D89"/>
    <w:rsid w:val="001F7800"/>
    <w:rsid w:val="001F7FEC"/>
    <w:rsid w:val="002009C6"/>
    <w:rsid w:val="00201051"/>
    <w:rsid w:val="00203472"/>
    <w:rsid w:val="00203AD5"/>
    <w:rsid w:val="00203C25"/>
    <w:rsid w:val="00203C86"/>
    <w:rsid w:val="00205CE5"/>
    <w:rsid w:val="00206168"/>
    <w:rsid w:val="002071E7"/>
    <w:rsid w:val="00210330"/>
    <w:rsid w:val="00210D95"/>
    <w:rsid w:val="002110F4"/>
    <w:rsid w:val="002113A1"/>
    <w:rsid w:val="00211BE9"/>
    <w:rsid w:val="00212990"/>
    <w:rsid w:val="00212EAB"/>
    <w:rsid w:val="00213A16"/>
    <w:rsid w:val="002140E7"/>
    <w:rsid w:val="00214280"/>
    <w:rsid w:val="00214756"/>
    <w:rsid w:val="00215B77"/>
    <w:rsid w:val="00216495"/>
    <w:rsid w:val="00216637"/>
    <w:rsid w:val="00217734"/>
    <w:rsid w:val="00221645"/>
    <w:rsid w:val="002228C1"/>
    <w:rsid w:val="00222917"/>
    <w:rsid w:val="00223BEC"/>
    <w:rsid w:val="00224735"/>
    <w:rsid w:val="002259D2"/>
    <w:rsid w:val="00226A33"/>
    <w:rsid w:val="00227E9D"/>
    <w:rsid w:val="002316B2"/>
    <w:rsid w:val="00231FD6"/>
    <w:rsid w:val="002329C6"/>
    <w:rsid w:val="00232A4C"/>
    <w:rsid w:val="00233603"/>
    <w:rsid w:val="0023400A"/>
    <w:rsid w:val="002355FC"/>
    <w:rsid w:val="002359B6"/>
    <w:rsid w:val="00235B8A"/>
    <w:rsid w:val="002402E0"/>
    <w:rsid w:val="002404FD"/>
    <w:rsid w:val="002431ED"/>
    <w:rsid w:val="0024326C"/>
    <w:rsid w:val="00244F7E"/>
    <w:rsid w:val="002469A0"/>
    <w:rsid w:val="00246ED6"/>
    <w:rsid w:val="002504DD"/>
    <w:rsid w:val="002536C9"/>
    <w:rsid w:val="002537ED"/>
    <w:rsid w:val="00253C53"/>
    <w:rsid w:val="00254099"/>
    <w:rsid w:val="002548EE"/>
    <w:rsid w:val="00254F9B"/>
    <w:rsid w:val="002558CC"/>
    <w:rsid w:val="00257515"/>
    <w:rsid w:val="00257AD2"/>
    <w:rsid w:val="0026133A"/>
    <w:rsid w:val="00262EB9"/>
    <w:rsid w:val="00263EA6"/>
    <w:rsid w:val="0026488B"/>
    <w:rsid w:val="00265601"/>
    <w:rsid w:val="0026564F"/>
    <w:rsid w:val="0026676E"/>
    <w:rsid w:val="00266996"/>
    <w:rsid w:val="00267253"/>
    <w:rsid w:val="0027005F"/>
    <w:rsid w:val="0027122B"/>
    <w:rsid w:val="0027162A"/>
    <w:rsid w:val="00271741"/>
    <w:rsid w:val="00271B70"/>
    <w:rsid w:val="002732FC"/>
    <w:rsid w:val="00273729"/>
    <w:rsid w:val="00274260"/>
    <w:rsid w:val="00274E63"/>
    <w:rsid w:val="0027579F"/>
    <w:rsid w:val="00275A12"/>
    <w:rsid w:val="00275CDF"/>
    <w:rsid w:val="002761BE"/>
    <w:rsid w:val="00276852"/>
    <w:rsid w:val="0028040E"/>
    <w:rsid w:val="00280E7B"/>
    <w:rsid w:val="00282A7C"/>
    <w:rsid w:val="00283463"/>
    <w:rsid w:val="00283753"/>
    <w:rsid w:val="002846E4"/>
    <w:rsid w:val="00284799"/>
    <w:rsid w:val="0028487F"/>
    <w:rsid w:val="00284B38"/>
    <w:rsid w:val="0028763D"/>
    <w:rsid w:val="002901E5"/>
    <w:rsid w:val="002907DD"/>
    <w:rsid w:val="00291482"/>
    <w:rsid w:val="00291E33"/>
    <w:rsid w:val="00294629"/>
    <w:rsid w:val="0029573D"/>
    <w:rsid w:val="00296424"/>
    <w:rsid w:val="00297470"/>
    <w:rsid w:val="002A0313"/>
    <w:rsid w:val="002A0CB3"/>
    <w:rsid w:val="002A0E77"/>
    <w:rsid w:val="002A208F"/>
    <w:rsid w:val="002A303E"/>
    <w:rsid w:val="002A3041"/>
    <w:rsid w:val="002A3368"/>
    <w:rsid w:val="002A33A3"/>
    <w:rsid w:val="002A385D"/>
    <w:rsid w:val="002A3D42"/>
    <w:rsid w:val="002A6307"/>
    <w:rsid w:val="002B02DA"/>
    <w:rsid w:val="002B0F9E"/>
    <w:rsid w:val="002B1404"/>
    <w:rsid w:val="002B1D81"/>
    <w:rsid w:val="002B20F4"/>
    <w:rsid w:val="002B3575"/>
    <w:rsid w:val="002B4920"/>
    <w:rsid w:val="002B5412"/>
    <w:rsid w:val="002B5430"/>
    <w:rsid w:val="002B67EC"/>
    <w:rsid w:val="002C044C"/>
    <w:rsid w:val="002C0530"/>
    <w:rsid w:val="002C0889"/>
    <w:rsid w:val="002C35BB"/>
    <w:rsid w:val="002C3FE7"/>
    <w:rsid w:val="002C57F0"/>
    <w:rsid w:val="002C693E"/>
    <w:rsid w:val="002C69AF"/>
    <w:rsid w:val="002C79E9"/>
    <w:rsid w:val="002C7F10"/>
    <w:rsid w:val="002D0CCB"/>
    <w:rsid w:val="002D14F3"/>
    <w:rsid w:val="002D1557"/>
    <w:rsid w:val="002D2E97"/>
    <w:rsid w:val="002D3A0E"/>
    <w:rsid w:val="002D4E38"/>
    <w:rsid w:val="002D6ADD"/>
    <w:rsid w:val="002D6E1F"/>
    <w:rsid w:val="002E02BA"/>
    <w:rsid w:val="002E075D"/>
    <w:rsid w:val="002E28DF"/>
    <w:rsid w:val="002E2A23"/>
    <w:rsid w:val="002E3FDB"/>
    <w:rsid w:val="002E46DD"/>
    <w:rsid w:val="002E4FF9"/>
    <w:rsid w:val="002E643F"/>
    <w:rsid w:val="002F1795"/>
    <w:rsid w:val="002F207B"/>
    <w:rsid w:val="002F245B"/>
    <w:rsid w:val="002F3263"/>
    <w:rsid w:val="002F4B56"/>
    <w:rsid w:val="002F529E"/>
    <w:rsid w:val="002F5C20"/>
    <w:rsid w:val="002F6144"/>
    <w:rsid w:val="002F7B19"/>
    <w:rsid w:val="002F7C6F"/>
    <w:rsid w:val="002F7EA3"/>
    <w:rsid w:val="003005F1"/>
    <w:rsid w:val="0030159B"/>
    <w:rsid w:val="00303604"/>
    <w:rsid w:val="00304E2D"/>
    <w:rsid w:val="003052DE"/>
    <w:rsid w:val="003058E8"/>
    <w:rsid w:val="00305F50"/>
    <w:rsid w:val="0030794B"/>
    <w:rsid w:val="00307981"/>
    <w:rsid w:val="00310092"/>
    <w:rsid w:val="00310D73"/>
    <w:rsid w:val="00311149"/>
    <w:rsid w:val="00311C3C"/>
    <w:rsid w:val="00312193"/>
    <w:rsid w:val="00313C1C"/>
    <w:rsid w:val="00314781"/>
    <w:rsid w:val="0031488E"/>
    <w:rsid w:val="003163DF"/>
    <w:rsid w:val="0031691A"/>
    <w:rsid w:val="00317A05"/>
    <w:rsid w:val="0032052B"/>
    <w:rsid w:val="00320B8F"/>
    <w:rsid w:val="003216F8"/>
    <w:rsid w:val="00322322"/>
    <w:rsid w:val="0032365F"/>
    <w:rsid w:val="00324F3C"/>
    <w:rsid w:val="00325673"/>
    <w:rsid w:val="00327ED1"/>
    <w:rsid w:val="00331EFA"/>
    <w:rsid w:val="00332AFF"/>
    <w:rsid w:val="00333843"/>
    <w:rsid w:val="00333B1B"/>
    <w:rsid w:val="00334310"/>
    <w:rsid w:val="00334AE2"/>
    <w:rsid w:val="0033505B"/>
    <w:rsid w:val="003350E6"/>
    <w:rsid w:val="003357E3"/>
    <w:rsid w:val="00336575"/>
    <w:rsid w:val="00336924"/>
    <w:rsid w:val="00336982"/>
    <w:rsid w:val="003379EA"/>
    <w:rsid w:val="00340E9E"/>
    <w:rsid w:val="003413F0"/>
    <w:rsid w:val="00342201"/>
    <w:rsid w:val="0034459B"/>
    <w:rsid w:val="00345454"/>
    <w:rsid w:val="00345910"/>
    <w:rsid w:val="00345A04"/>
    <w:rsid w:val="0034753A"/>
    <w:rsid w:val="0035255A"/>
    <w:rsid w:val="00352FD2"/>
    <w:rsid w:val="003544DC"/>
    <w:rsid w:val="00355577"/>
    <w:rsid w:val="00355634"/>
    <w:rsid w:val="00355AAC"/>
    <w:rsid w:val="00357A72"/>
    <w:rsid w:val="003611DE"/>
    <w:rsid w:val="00362173"/>
    <w:rsid w:val="003625B2"/>
    <w:rsid w:val="00362B9A"/>
    <w:rsid w:val="00364ADC"/>
    <w:rsid w:val="00371363"/>
    <w:rsid w:val="0037188C"/>
    <w:rsid w:val="00371F8E"/>
    <w:rsid w:val="00372D68"/>
    <w:rsid w:val="003733F0"/>
    <w:rsid w:val="003737C8"/>
    <w:rsid w:val="00373DBF"/>
    <w:rsid w:val="0037449D"/>
    <w:rsid w:val="00374B63"/>
    <w:rsid w:val="003750AB"/>
    <w:rsid w:val="00375417"/>
    <w:rsid w:val="00375CE2"/>
    <w:rsid w:val="00377181"/>
    <w:rsid w:val="003777EB"/>
    <w:rsid w:val="003806C6"/>
    <w:rsid w:val="003806CF"/>
    <w:rsid w:val="00381F1C"/>
    <w:rsid w:val="00384F55"/>
    <w:rsid w:val="00385E7C"/>
    <w:rsid w:val="003861B2"/>
    <w:rsid w:val="003879DE"/>
    <w:rsid w:val="003903B2"/>
    <w:rsid w:val="00391307"/>
    <w:rsid w:val="0039281D"/>
    <w:rsid w:val="0039493B"/>
    <w:rsid w:val="00396C39"/>
    <w:rsid w:val="00397071"/>
    <w:rsid w:val="00397533"/>
    <w:rsid w:val="00397936"/>
    <w:rsid w:val="003A0417"/>
    <w:rsid w:val="003A052B"/>
    <w:rsid w:val="003A060C"/>
    <w:rsid w:val="003A0D53"/>
    <w:rsid w:val="003A1142"/>
    <w:rsid w:val="003A1C90"/>
    <w:rsid w:val="003A1F23"/>
    <w:rsid w:val="003A238D"/>
    <w:rsid w:val="003A2923"/>
    <w:rsid w:val="003A2C58"/>
    <w:rsid w:val="003A339A"/>
    <w:rsid w:val="003A3C6F"/>
    <w:rsid w:val="003A4847"/>
    <w:rsid w:val="003A4CCB"/>
    <w:rsid w:val="003A7EC1"/>
    <w:rsid w:val="003B3560"/>
    <w:rsid w:val="003B431E"/>
    <w:rsid w:val="003B4450"/>
    <w:rsid w:val="003B728F"/>
    <w:rsid w:val="003B7E40"/>
    <w:rsid w:val="003B7FAC"/>
    <w:rsid w:val="003C14CA"/>
    <w:rsid w:val="003C3DA8"/>
    <w:rsid w:val="003C45EA"/>
    <w:rsid w:val="003C502E"/>
    <w:rsid w:val="003C58DA"/>
    <w:rsid w:val="003C77A0"/>
    <w:rsid w:val="003C7C74"/>
    <w:rsid w:val="003D0629"/>
    <w:rsid w:val="003D2363"/>
    <w:rsid w:val="003D24F2"/>
    <w:rsid w:val="003D3276"/>
    <w:rsid w:val="003D403D"/>
    <w:rsid w:val="003D40DC"/>
    <w:rsid w:val="003D6D43"/>
    <w:rsid w:val="003D7C52"/>
    <w:rsid w:val="003E0C77"/>
    <w:rsid w:val="003E0FEC"/>
    <w:rsid w:val="003E2F13"/>
    <w:rsid w:val="003E3D8F"/>
    <w:rsid w:val="003E3EC6"/>
    <w:rsid w:val="003E5DE1"/>
    <w:rsid w:val="003E7BCE"/>
    <w:rsid w:val="003F0F77"/>
    <w:rsid w:val="003F1028"/>
    <w:rsid w:val="003F1263"/>
    <w:rsid w:val="003F17F4"/>
    <w:rsid w:val="003F2C3F"/>
    <w:rsid w:val="003F351A"/>
    <w:rsid w:val="003F5A40"/>
    <w:rsid w:val="003F5F27"/>
    <w:rsid w:val="003F6793"/>
    <w:rsid w:val="003F75CF"/>
    <w:rsid w:val="0040259C"/>
    <w:rsid w:val="00403A13"/>
    <w:rsid w:val="00404521"/>
    <w:rsid w:val="00404C10"/>
    <w:rsid w:val="004054F1"/>
    <w:rsid w:val="00410F7F"/>
    <w:rsid w:val="004120AD"/>
    <w:rsid w:val="00412799"/>
    <w:rsid w:val="00414F99"/>
    <w:rsid w:val="00415160"/>
    <w:rsid w:val="004165B7"/>
    <w:rsid w:val="00416AA6"/>
    <w:rsid w:val="00417E2F"/>
    <w:rsid w:val="0042041F"/>
    <w:rsid w:val="004204DA"/>
    <w:rsid w:val="004241F2"/>
    <w:rsid w:val="00424D23"/>
    <w:rsid w:val="00424FC6"/>
    <w:rsid w:val="004266C7"/>
    <w:rsid w:val="00426D8A"/>
    <w:rsid w:val="00427D32"/>
    <w:rsid w:val="004307A3"/>
    <w:rsid w:val="00430E4A"/>
    <w:rsid w:val="00430EFE"/>
    <w:rsid w:val="004313A8"/>
    <w:rsid w:val="00431437"/>
    <w:rsid w:val="004315EA"/>
    <w:rsid w:val="00431776"/>
    <w:rsid w:val="0043499D"/>
    <w:rsid w:val="00434F0A"/>
    <w:rsid w:val="004352B9"/>
    <w:rsid w:val="00435544"/>
    <w:rsid w:val="00435C45"/>
    <w:rsid w:val="00437044"/>
    <w:rsid w:val="00437255"/>
    <w:rsid w:val="00437458"/>
    <w:rsid w:val="00437D06"/>
    <w:rsid w:val="00437DA4"/>
    <w:rsid w:val="00437FC5"/>
    <w:rsid w:val="00437FE1"/>
    <w:rsid w:val="00440F64"/>
    <w:rsid w:val="00442729"/>
    <w:rsid w:val="00445516"/>
    <w:rsid w:val="00447539"/>
    <w:rsid w:val="00450FD9"/>
    <w:rsid w:val="0045114C"/>
    <w:rsid w:val="0045267C"/>
    <w:rsid w:val="00453477"/>
    <w:rsid w:val="00453C0B"/>
    <w:rsid w:val="00455279"/>
    <w:rsid w:val="004561A1"/>
    <w:rsid w:val="00462F50"/>
    <w:rsid w:val="00463540"/>
    <w:rsid w:val="00463AA7"/>
    <w:rsid w:val="00463B8E"/>
    <w:rsid w:val="00463E5E"/>
    <w:rsid w:val="004644B4"/>
    <w:rsid w:val="00464F31"/>
    <w:rsid w:val="0046548E"/>
    <w:rsid w:val="00467267"/>
    <w:rsid w:val="0047156E"/>
    <w:rsid w:val="00471E1A"/>
    <w:rsid w:val="0047344A"/>
    <w:rsid w:val="00473B3C"/>
    <w:rsid w:val="00473C40"/>
    <w:rsid w:val="004751FD"/>
    <w:rsid w:val="004814A3"/>
    <w:rsid w:val="004823D1"/>
    <w:rsid w:val="004824B2"/>
    <w:rsid w:val="0048389C"/>
    <w:rsid w:val="00483F93"/>
    <w:rsid w:val="00483FAB"/>
    <w:rsid w:val="00484CA1"/>
    <w:rsid w:val="004852B3"/>
    <w:rsid w:val="00485AFC"/>
    <w:rsid w:val="004900D3"/>
    <w:rsid w:val="00490EBE"/>
    <w:rsid w:val="00491789"/>
    <w:rsid w:val="00493181"/>
    <w:rsid w:val="00494E9F"/>
    <w:rsid w:val="004952F2"/>
    <w:rsid w:val="004958DC"/>
    <w:rsid w:val="004959AF"/>
    <w:rsid w:val="00496C5D"/>
    <w:rsid w:val="0049760E"/>
    <w:rsid w:val="004A0453"/>
    <w:rsid w:val="004A0646"/>
    <w:rsid w:val="004A215F"/>
    <w:rsid w:val="004A2FB2"/>
    <w:rsid w:val="004A3436"/>
    <w:rsid w:val="004A56E8"/>
    <w:rsid w:val="004A61D4"/>
    <w:rsid w:val="004B0A8F"/>
    <w:rsid w:val="004B11A8"/>
    <w:rsid w:val="004B27DF"/>
    <w:rsid w:val="004B37B2"/>
    <w:rsid w:val="004B57B9"/>
    <w:rsid w:val="004B7400"/>
    <w:rsid w:val="004B7FF0"/>
    <w:rsid w:val="004C07AA"/>
    <w:rsid w:val="004C07CF"/>
    <w:rsid w:val="004C083C"/>
    <w:rsid w:val="004C1CE4"/>
    <w:rsid w:val="004C2EBC"/>
    <w:rsid w:val="004C3769"/>
    <w:rsid w:val="004C46B8"/>
    <w:rsid w:val="004C4D9A"/>
    <w:rsid w:val="004C6E03"/>
    <w:rsid w:val="004C794C"/>
    <w:rsid w:val="004D0074"/>
    <w:rsid w:val="004D0B70"/>
    <w:rsid w:val="004D0F26"/>
    <w:rsid w:val="004D148B"/>
    <w:rsid w:val="004D15B2"/>
    <w:rsid w:val="004D2467"/>
    <w:rsid w:val="004D2A35"/>
    <w:rsid w:val="004D328B"/>
    <w:rsid w:val="004D32AB"/>
    <w:rsid w:val="004D3864"/>
    <w:rsid w:val="004D3D65"/>
    <w:rsid w:val="004D6278"/>
    <w:rsid w:val="004D666D"/>
    <w:rsid w:val="004D76EB"/>
    <w:rsid w:val="004E0FD3"/>
    <w:rsid w:val="004E1E41"/>
    <w:rsid w:val="004E1FE2"/>
    <w:rsid w:val="004E2EC8"/>
    <w:rsid w:val="004E3108"/>
    <w:rsid w:val="004E3EDB"/>
    <w:rsid w:val="004E4244"/>
    <w:rsid w:val="004E6262"/>
    <w:rsid w:val="004F019A"/>
    <w:rsid w:val="004F09AF"/>
    <w:rsid w:val="004F138F"/>
    <w:rsid w:val="004F1C7E"/>
    <w:rsid w:val="004F1E6F"/>
    <w:rsid w:val="004F247C"/>
    <w:rsid w:val="004F4229"/>
    <w:rsid w:val="004F46C6"/>
    <w:rsid w:val="004F4B3A"/>
    <w:rsid w:val="004F5581"/>
    <w:rsid w:val="004F6519"/>
    <w:rsid w:val="004F6AB0"/>
    <w:rsid w:val="0050100E"/>
    <w:rsid w:val="00501B39"/>
    <w:rsid w:val="00502193"/>
    <w:rsid w:val="0050285B"/>
    <w:rsid w:val="00503E43"/>
    <w:rsid w:val="00504703"/>
    <w:rsid w:val="0050557B"/>
    <w:rsid w:val="005065BD"/>
    <w:rsid w:val="00506ACF"/>
    <w:rsid w:val="00506E4D"/>
    <w:rsid w:val="00511487"/>
    <w:rsid w:val="005121BB"/>
    <w:rsid w:val="00512957"/>
    <w:rsid w:val="0051365D"/>
    <w:rsid w:val="00513CFE"/>
    <w:rsid w:val="00514F9A"/>
    <w:rsid w:val="005154D5"/>
    <w:rsid w:val="00515E8A"/>
    <w:rsid w:val="00516485"/>
    <w:rsid w:val="00520B62"/>
    <w:rsid w:val="0052302C"/>
    <w:rsid w:val="0052386B"/>
    <w:rsid w:val="00524196"/>
    <w:rsid w:val="0052540A"/>
    <w:rsid w:val="00525754"/>
    <w:rsid w:val="005268AC"/>
    <w:rsid w:val="00526F99"/>
    <w:rsid w:val="005271F9"/>
    <w:rsid w:val="005275CC"/>
    <w:rsid w:val="00527C16"/>
    <w:rsid w:val="00527D60"/>
    <w:rsid w:val="00527FB0"/>
    <w:rsid w:val="00530438"/>
    <w:rsid w:val="00530463"/>
    <w:rsid w:val="005304EB"/>
    <w:rsid w:val="00532238"/>
    <w:rsid w:val="00532462"/>
    <w:rsid w:val="005348B2"/>
    <w:rsid w:val="0053580D"/>
    <w:rsid w:val="005365F9"/>
    <w:rsid w:val="0054134A"/>
    <w:rsid w:val="00541759"/>
    <w:rsid w:val="0054222A"/>
    <w:rsid w:val="00542B18"/>
    <w:rsid w:val="005451A3"/>
    <w:rsid w:val="005451E8"/>
    <w:rsid w:val="005452CB"/>
    <w:rsid w:val="00545CC2"/>
    <w:rsid w:val="00546C93"/>
    <w:rsid w:val="00546D65"/>
    <w:rsid w:val="00550348"/>
    <w:rsid w:val="00551193"/>
    <w:rsid w:val="005518A8"/>
    <w:rsid w:val="00553042"/>
    <w:rsid w:val="005545A6"/>
    <w:rsid w:val="00554E91"/>
    <w:rsid w:val="0055623E"/>
    <w:rsid w:val="005576D8"/>
    <w:rsid w:val="0055779F"/>
    <w:rsid w:val="005602CD"/>
    <w:rsid w:val="00560BFA"/>
    <w:rsid w:val="005613F9"/>
    <w:rsid w:val="00563A5D"/>
    <w:rsid w:val="00563AAE"/>
    <w:rsid w:val="00563EE0"/>
    <w:rsid w:val="00564222"/>
    <w:rsid w:val="00564875"/>
    <w:rsid w:val="005649A3"/>
    <w:rsid w:val="00565B55"/>
    <w:rsid w:val="00566700"/>
    <w:rsid w:val="005668AD"/>
    <w:rsid w:val="00567AEE"/>
    <w:rsid w:val="00567C1C"/>
    <w:rsid w:val="00572406"/>
    <w:rsid w:val="005725F6"/>
    <w:rsid w:val="0057399E"/>
    <w:rsid w:val="005768F6"/>
    <w:rsid w:val="005779A4"/>
    <w:rsid w:val="005779E7"/>
    <w:rsid w:val="005815CC"/>
    <w:rsid w:val="005826E0"/>
    <w:rsid w:val="0058383F"/>
    <w:rsid w:val="00583E1F"/>
    <w:rsid w:val="005841F9"/>
    <w:rsid w:val="00584FD4"/>
    <w:rsid w:val="0058521E"/>
    <w:rsid w:val="0059005E"/>
    <w:rsid w:val="00591F38"/>
    <w:rsid w:val="005922A3"/>
    <w:rsid w:val="00593619"/>
    <w:rsid w:val="0059481E"/>
    <w:rsid w:val="00595E90"/>
    <w:rsid w:val="005A0A08"/>
    <w:rsid w:val="005A0EA9"/>
    <w:rsid w:val="005A1C1B"/>
    <w:rsid w:val="005A1D72"/>
    <w:rsid w:val="005A1E2B"/>
    <w:rsid w:val="005A3BB0"/>
    <w:rsid w:val="005A5012"/>
    <w:rsid w:val="005A7876"/>
    <w:rsid w:val="005B05FD"/>
    <w:rsid w:val="005B07EA"/>
    <w:rsid w:val="005B09D0"/>
    <w:rsid w:val="005B10DF"/>
    <w:rsid w:val="005B268A"/>
    <w:rsid w:val="005B29FB"/>
    <w:rsid w:val="005B2F25"/>
    <w:rsid w:val="005B3191"/>
    <w:rsid w:val="005B3EC1"/>
    <w:rsid w:val="005B4663"/>
    <w:rsid w:val="005B4BB3"/>
    <w:rsid w:val="005B65CF"/>
    <w:rsid w:val="005B73E4"/>
    <w:rsid w:val="005C0ABE"/>
    <w:rsid w:val="005C14FE"/>
    <w:rsid w:val="005C3A28"/>
    <w:rsid w:val="005C46FD"/>
    <w:rsid w:val="005C537C"/>
    <w:rsid w:val="005C54C1"/>
    <w:rsid w:val="005C59BA"/>
    <w:rsid w:val="005D00EA"/>
    <w:rsid w:val="005D090C"/>
    <w:rsid w:val="005D091A"/>
    <w:rsid w:val="005D0B1C"/>
    <w:rsid w:val="005D0DD5"/>
    <w:rsid w:val="005D0F5B"/>
    <w:rsid w:val="005D13F9"/>
    <w:rsid w:val="005D1D0D"/>
    <w:rsid w:val="005D3AF0"/>
    <w:rsid w:val="005D4CFE"/>
    <w:rsid w:val="005D5DE7"/>
    <w:rsid w:val="005D6343"/>
    <w:rsid w:val="005D7C60"/>
    <w:rsid w:val="005E3ABD"/>
    <w:rsid w:val="005E49B9"/>
    <w:rsid w:val="005E4F34"/>
    <w:rsid w:val="005E5728"/>
    <w:rsid w:val="005E58DA"/>
    <w:rsid w:val="005E6195"/>
    <w:rsid w:val="005E6CC0"/>
    <w:rsid w:val="005E7A52"/>
    <w:rsid w:val="005E7A79"/>
    <w:rsid w:val="005E7DA2"/>
    <w:rsid w:val="005F03DF"/>
    <w:rsid w:val="005F09E5"/>
    <w:rsid w:val="005F0F88"/>
    <w:rsid w:val="005F114F"/>
    <w:rsid w:val="005F156E"/>
    <w:rsid w:val="005F1879"/>
    <w:rsid w:val="005F1C09"/>
    <w:rsid w:val="005F28B8"/>
    <w:rsid w:val="005F4565"/>
    <w:rsid w:val="005F5551"/>
    <w:rsid w:val="005F6DB2"/>
    <w:rsid w:val="005F6EAC"/>
    <w:rsid w:val="005F78C9"/>
    <w:rsid w:val="005F7AC5"/>
    <w:rsid w:val="006008BB"/>
    <w:rsid w:val="00601B97"/>
    <w:rsid w:val="00602012"/>
    <w:rsid w:val="00603CC2"/>
    <w:rsid w:val="006046EB"/>
    <w:rsid w:val="006049F6"/>
    <w:rsid w:val="006054C7"/>
    <w:rsid w:val="006054F6"/>
    <w:rsid w:val="006062B9"/>
    <w:rsid w:val="00606CBC"/>
    <w:rsid w:val="00607134"/>
    <w:rsid w:val="00610E74"/>
    <w:rsid w:val="00611076"/>
    <w:rsid w:val="006113B0"/>
    <w:rsid w:val="006127BF"/>
    <w:rsid w:val="00612912"/>
    <w:rsid w:val="00613439"/>
    <w:rsid w:val="00614E0F"/>
    <w:rsid w:val="006159AC"/>
    <w:rsid w:val="00616DF0"/>
    <w:rsid w:val="0062027B"/>
    <w:rsid w:val="0062061B"/>
    <w:rsid w:val="00620FF6"/>
    <w:rsid w:val="00621527"/>
    <w:rsid w:val="006226C9"/>
    <w:rsid w:val="00622FA6"/>
    <w:rsid w:val="00623D27"/>
    <w:rsid w:val="00623DEC"/>
    <w:rsid w:val="00624CB4"/>
    <w:rsid w:val="00625B78"/>
    <w:rsid w:val="0062644C"/>
    <w:rsid w:val="00626FBF"/>
    <w:rsid w:val="006304A2"/>
    <w:rsid w:val="00630C38"/>
    <w:rsid w:val="006347E9"/>
    <w:rsid w:val="00636F1F"/>
    <w:rsid w:val="00637A78"/>
    <w:rsid w:val="00640C76"/>
    <w:rsid w:val="00641E1F"/>
    <w:rsid w:val="00642185"/>
    <w:rsid w:val="0064221F"/>
    <w:rsid w:val="006429B9"/>
    <w:rsid w:val="00642B15"/>
    <w:rsid w:val="00643127"/>
    <w:rsid w:val="006431AA"/>
    <w:rsid w:val="00644FF2"/>
    <w:rsid w:val="00645311"/>
    <w:rsid w:val="0064545E"/>
    <w:rsid w:val="00645FD0"/>
    <w:rsid w:val="006467B1"/>
    <w:rsid w:val="006469B0"/>
    <w:rsid w:val="00647488"/>
    <w:rsid w:val="00647839"/>
    <w:rsid w:val="0064795F"/>
    <w:rsid w:val="006508C4"/>
    <w:rsid w:val="00650990"/>
    <w:rsid w:val="00650AF0"/>
    <w:rsid w:val="00650B75"/>
    <w:rsid w:val="00650FD6"/>
    <w:rsid w:val="00653384"/>
    <w:rsid w:val="0065390E"/>
    <w:rsid w:val="00657122"/>
    <w:rsid w:val="006575CC"/>
    <w:rsid w:val="00660A02"/>
    <w:rsid w:val="0066225C"/>
    <w:rsid w:val="0066231E"/>
    <w:rsid w:val="006627A1"/>
    <w:rsid w:val="00662F0C"/>
    <w:rsid w:val="00665443"/>
    <w:rsid w:val="00665EC7"/>
    <w:rsid w:val="00666A09"/>
    <w:rsid w:val="00666D07"/>
    <w:rsid w:val="00666D34"/>
    <w:rsid w:val="00671478"/>
    <w:rsid w:val="00671940"/>
    <w:rsid w:val="00671BCE"/>
    <w:rsid w:val="0067209F"/>
    <w:rsid w:val="006734A6"/>
    <w:rsid w:val="00673DF7"/>
    <w:rsid w:val="00673ECA"/>
    <w:rsid w:val="006749D1"/>
    <w:rsid w:val="00675ED4"/>
    <w:rsid w:val="00676134"/>
    <w:rsid w:val="006768E9"/>
    <w:rsid w:val="00676C93"/>
    <w:rsid w:val="00677184"/>
    <w:rsid w:val="00680676"/>
    <w:rsid w:val="0068239E"/>
    <w:rsid w:val="00682CC2"/>
    <w:rsid w:val="0068398E"/>
    <w:rsid w:val="0068439B"/>
    <w:rsid w:val="00685DDB"/>
    <w:rsid w:val="00687341"/>
    <w:rsid w:val="00690139"/>
    <w:rsid w:val="00690336"/>
    <w:rsid w:val="0069069B"/>
    <w:rsid w:val="006908BE"/>
    <w:rsid w:val="006916B7"/>
    <w:rsid w:val="006937B1"/>
    <w:rsid w:val="00694157"/>
    <w:rsid w:val="0069421A"/>
    <w:rsid w:val="00694628"/>
    <w:rsid w:val="00695BAE"/>
    <w:rsid w:val="006971F0"/>
    <w:rsid w:val="00697A95"/>
    <w:rsid w:val="006A1608"/>
    <w:rsid w:val="006A24E1"/>
    <w:rsid w:val="006A2D71"/>
    <w:rsid w:val="006A3DBC"/>
    <w:rsid w:val="006A445B"/>
    <w:rsid w:val="006A7823"/>
    <w:rsid w:val="006B0F2D"/>
    <w:rsid w:val="006B14D2"/>
    <w:rsid w:val="006B241B"/>
    <w:rsid w:val="006B4FD9"/>
    <w:rsid w:val="006B6972"/>
    <w:rsid w:val="006B7742"/>
    <w:rsid w:val="006B7CF2"/>
    <w:rsid w:val="006C19B2"/>
    <w:rsid w:val="006C1E0E"/>
    <w:rsid w:val="006C1EC4"/>
    <w:rsid w:val="006C23CC"/>
    <w:rsid w:val="006C6046"/>
    <w:rsid w:val="006D06CE"/>
    <w:rsid w:val="006D06F2"/>
    <w:rsid w:val="006D1F58"/>
    <w:rsid w:val="006D33A7"/>
    <w:rsid w:val="006D3407"/>
    <w:rsid w:val="006D3538"/>
    <w:rsid w:val="006D4D1D"/>
    <w:rsid w:val="006D56DD"/>
    <w:rsid w:val="006D59E9"/>
    <w:rsid w:val="006D5E8E"/>
    <w:rsid w:val="006D6C9C"/>
    <w:rsid w:val="006D78AF"/>
    <w:rsid w:val="006E0B8B"/>
    <w:rsid w:val="006E0F86"/>
    <w:rsid w:val="006E1712"/>
    <w:rsid w:val="006E1978"/>
    <w:rsid w:val="006E2CF3"/>
    <w:rsid w:val="006E4036"/>
    <w:rsid w:val="006E41B6"/>
    <w:rsid w:val="006E47E9"/>
    <w:rsid w:val="006F1061"/>
    <w:rsid w:val="006F1987"/>
    <w:rsid w:val="006F25BF"/>
    <w:rsid w:val="006F3B86"/>
    <w:rsid w:val="006F58EC"/>
    <w:rsid w:val="006F69C6"/>
    <w:rsid w:val="00701ED5"/>
    <w:rsid w:val="0070256E"/>
    <w:rsid w:val="007027CC"/>
    <w:rsid w:val="00704153"/>
    <w:rsid w:val="00704B5C"/>
    <w:rsid w:val="00705086"/>
    <w:rsid w:val="007056A1"/>
    <w:rsid w:val="00707718"/>
    <w:rsid w:val="00713474"/>
    <w:rsid w:val="007136D7"/>
    <w:rsid w:val="00713A85"/>
    <w:rsid w:val="00715DB4"/>
    <w:rsid w:val="00716F3F"/>
    <w:rsid w:val="007171C7"/>
    <w:rsid w:val="00720096"/>
    <w:rsid w:val="007208C6"/>
    <w:rsid w:val="007219FF"/>
    <w:rsid w:val="00721C10"/>
    <w:rsid w:val="00722764"/>
    <w:rsid w:val="00726D3F"/>
    <w:rsid w:val="0073003C"/>
    <w:rsid w:val="00730CFE"/>
    <w:rsid w:val="00730E6C"/>
    <w:rsid w:val="0073109E"/>
    <w:rsid w:val="00731692"/>
    <w:rsid w:val="00740B4C"/>
    <w:rsid w:val="00740B91"/>
    <w:rsid w:val="00740BB9"/>
    <w:rsid w:val="007413A0"/>
    <w:rsid w:val="007414D1"/>
    <w:rsid w:val="0074273B"/>
    <w:rsid w:val="00742D81"/>
    <w:rsid w:val="007432A5"/>
    <w:rsid w:val="00743734"/>
    <w:rsid w:val="0074516A"/>
    <w:rsid w:val="00745546"/>
    <w:rsid w:val="0074563B"/>
    <w:rsid w:val="00746A02"/>
    <w:rsid w:val="00746B2B"/>
    <w:rsid w:val="0075130F"/>
    <w:rsid w:val="00751E83"/>
    <w:rsid w:val="0075372B"/>
    <w:rsid w:val="00754892"/>
    <w:rsid w:val="00754B24"/>
    <w:rsid w:val="00754D6F"/>
    <w:rsid w:val="00757D6C"/>
    <w:rsid w:val="007616AE"/>
    <w:rsid w:val="00761EF9"/>
    <w:rsid w:val="0076279F"/>
    <w:rsid w:val="007635CB"/>
    <w:rsid w:val="00763842"/>
    <w:rsid w:val="00763BA4"/>
    <w:rsid w:val="0076487D"/>
    <w:rsid w:val="00764A4B"/>
    <w:rsid w:val="00765966"/>
    <w:rsid w:val="0076652E"/>
    <w:rsid w:val="007675C5"/>
    <w:rsid w:val="00770A3F"/>
    <w:rsid w:val="00770E61"/>
    <w:rsid w:val="00771548"/>
    <w:rsid w:val="00771EC6"/>
    <w:rsid w:val="00774915"/>
    <w:rsid w:val="00774CAA"/>
    <w:rsid w:val="00776236"/>
    <w:rsid w:val="00781834"/>
    <w:rsid w:val="00782BF7"/>
    <w:rsid w:val="00783E06"/>
    <w:rsid w:val="00784683"/>
    <w:rsid w:val="00786372"/>
    <w:rsid w:val="00787CD2"/>
    <w:rsid w:val="00791CE6"/>
    <w:rsid w:val="00792CE9"/>
    <w:rsid w:val="00792D74"/>
    <w:rsid w:val="00793E11"/>
    <w:rsid w:val="00794F6D"/>
    <w:rsid w:val="00795B2B"/>
    <w:rsid w:val="007A0487"/>
    <w:rsid w:val="007A2EC8"/>
    <w:rsid w:val="007A3F67"/>
    <w:rsid w:val="007A4402"/>
    <w:rsid w:val="007A55AB"/>
    <w:rsid w:val="007A5C62"/>
    <w:rsid w:val="007A5FC9"/>
    <w:rsid w:val="007A617B"/>
    <w:rsid w:val="007A6B22"/>
    <w:rsid w:val="007A7102"/>
    <w:rsid w:val="007B13AE"/>
    <w:rsid w:val="007B1C3C"/>
    <w:rsid w:val="007B28F2"/>
    <w:rsid w:val="007B29C5"/>
    <w:rsid w:val="007B4B5D"/>
    <w:rsid w:val="007B5C58"/>
    <w:rsid w:val="007B68A4"/>
    <w:rsid w:val="007B6C92"/>
    <w:rsid w:val="007B7FAC"/>
    <w:rsid w:val="007C045B"/>
    <w:rsid w:val="007C0CA7"/>
    <w:rsid w:val="007C0E56"/>
    <w:rsid w:val="007C14DB"/>
    <w:rsid w:val="007C5545"/>
    <w:rsid w:val="007C5D9F"/>
    <w:rsid w:val="007C62DE"/>
    <w:rsid w:val="007C6E3B"/>
    <w:rsid w:val="007D08E7"/>
    <w:rsid w:val="007D0D3F"/>
    <w:rsid w:val="007D0DD5"/>
    <w:rsid w:val="007D212F"/>
    <w:rsid w:val="007D237F"/>
    <w:rsid w:val="007D4B8A"/>
    <w:rsid w:val="007D4CAA"/>
    <w:rsid w:val="007D56D5"/>
    <w:rsid w:val="007D5976"/>
    <w:rsid w:val="007D67A8"/>
    <w:rsid w:val="007D7B2F"/>
    <w:rsid w:val="007D7F37"/>
    <w:rsid w:val="007E095E"/>
    <w:rsid w:val="007E16B4"/>
    <w:rsid w:val="007E2D6F"/>
    <w:rsid w:val="007E33E3"/>
    <w:rsid w:val="007E4B64"/>
    <w:rsid w:val="007E4EFF"/>
    <w:rsid w:val="007E58BC"/>
    <w:rsid w:val="007E5EFC"/>
    <w:rsid w:val="007E7240"/>
    <w:rsid w:val="007E74C3"/>
    <w:rsid w:val="007F06D6"/>
    <w:rsid w:val="007F0903"/>
    <w:rsid w:val="007F0C8A"/>
    <w:rsid w:val="007F0CD1"/>
    <w:rsid w:val="007F1DA9"/>
    <w:rsid w:val="007F2232"/>
    <w:rsid w:val="007F258C"/>
    <w:rsid w:val="007F2A7A"/>
    <w:rsid w:val="007F33EA"/>
    <w:rsid w:val="007F4023"/>
    <w:rsid w:val="007F4B6D"/>
    <w:rsid w:val="007F5352"/>
    <w:rsid w:val="007F5477"/>
    <w:rsid w:val="007F69BD"/>
    <w:rsid w:val="007F6F8D"/>
    <w:rsid w:val="007F7180"/>
    <w:rsid w:val="007F7309"/>
    <w:rsid w:val="0080035D"/>
    <w:rsid w:val="00801E6B"/>
    <w:rsid w:val="00802206"/>
    <w:rsid w:val="0080242B"/>
    <w:rsid w:val="0080305E"/>
    <w:rsid w:val="00804BD1"/>
    <w:rsid w:val="00805810"/>
    <w:rsid w:val="00805D9F"/>
    <w:rsid w:val="0080640C"/>
    <w:rsid w:val="0081001B"/>
    <w:rsid w:val="0081080C"/>
    <w:rsid w:val="00812CF4"/>
    <w:rsid w:val="00812E6B"/>
    <w:rsid w:val="00814425"/>
    <w:rsid w:val="00815BA6"/>
    <w:rsid w:val="00817221"/>
    <w:rsid w:val="0082044D"/>
    <w:rsid w:val="0082221B"/>
    <w:rsid w:val="00822C97"/>
    <w:rsid w:val="00823BA7"/>
    <w:rsid w:val="00823DA0"/>
    <w:rsid w:val="008244F1"/>
    <w:rsid w:val="00824A16"/>
    <w:rsid w:val="00824C3B"/>
    <w:rsid w:val="00825251"/>
    <w:rsid w:val="0082634A"/>
    <w:rsid w:val="008264C6"/>
    <w:rsid w:val="008334EF"/>
    <w:rsid w:val="00834554"/>
    <w:rsid w:val="00834C4C"/>
    <w:rsid w:val="00835919"/>
    <w:rsid w:val="00835A47"/>
    <w:rsid w:val="00835B1A"/>
    <w:rsid w:val="00835E46"/>
    <w:rsid w:val="00835F01"/>
    <w:rsid w:val="00836105"/>
    <w:rsid w:val="00836697"/>
    <w:rsid w:val="00837FFC"/>
    <w:rsid w:val="0084362C"/>
    <w:rsid w:val="00844E4E"/>
    <w:rsid w:val="00845340"/>
    <w:rsid w:val="00846077"/>
    <w:rsid w:val="0084622D"/>
    <w:rsid w:val="00847280"/>
    <w:rsid w:val="008508D1"/>
    <w:rsid w:val="00850910"/>
    <w:rsid w:val="008514CC"/>
    <w:rsid w:val="00851FF9"/>
    <w:rsid w:val="00852ADE"/>
    <w:rsid w:val="00852B3A"/>
    <w:rsid w:val="0085424B"/>
    <w:rsid w:val="00855D74"/>
    <w:rsid w:val="00857964"/>
    <w:rsid w:val="00857F93"/>
    <w:rsid w:val="00860D13"/>
    <w:rsid w:val="00861742"/>
    <w:rsid w:val="0086384F"/>
    <w:rsid w:val="008654FC"/>
    <w:rsid w:val="00865516"/>
    <w:rsid w:val="00866413"/>
    <w:rsid w:val="0086751E"/>
    <w:rsid w:val="00867898"/>
    <w:rsid w:val="00867A2B"/>
    <w:rsid w:val="00867FAF"/>
    <w:rsid w:val="008704DC"/>
    <w:rsid w:val="00873FE4"/>
    <w:rsid w:val="00876FD1"/>
    <w:rsid w:val="0087744A"/>
    <w:rsid w:val="008775DE"/>
    <w:rsid w:val="0087793F"/>
    <w:rsid w:val="0088254E"/>
    <w:rsid w:val="00882BFA"/>
    <w:rsid w:val="00883129"/>
    <w:rsid w:val="008844DC"/>
    <w:rsid w:val="008845FF"/>
    <w:rsid w:val="008853D0"/>
    <w:rsid w:val="00886BD9"/>
    <w:rsid w:val="008929A6"/>
    <w:rsid w:val="00892AEB"/>
    <w:rsid w:val="00892B9E"/>
    <w:rsid w:val="00892D16"/>
    <w:rsid w:val="00892FEB"/>
    <w:rsid w:val="008937D1"/>
    <w:rsid w:val="0089576A"/>
    <w:rsid w:val="00896821"/>
    <w:rsid w:val="00896CD4"/>
    <w:rsid w:val="00897E0E"/>
    <w:rsid w:val="008A0FF4"/>
    <w:rsid w:val="008A2CEF"/>
    <w:rsid w:val="008A3564"/>
    <w:rsid w:val="008A36B4"/>
    <w:rsid w:val="008A387B"/>
    <w:rsid w:val="008A460D"/>
    <w:rsid w:val="008A5322"/>
    <w:rsid w:val="008A6491"/>
    <w:rsid w:val="008A6F36"/>
    <w:rsid w:val="008B0298"/>
    <w:rsid w:val="008B1362"/>
    <w:rsid w:val="008B2F6A"/>
    <w:rsid w:val="008B314B"/>
    <w:rsid w:val="008B3622"/>
    <w:rsid w:val="008B4555"/>
    <w:rsid w:val="008B6884"/>
    <w:rsid w:val="008B6990"/>
    <w:rsid w:val="008B76D8"/>
    <w:rsid w:val="008B7E4A"/>
    <w:rsid w:val="008C088C"/>
    <w:rsid w:val="008C0B79"/>
    <w:rsid w:val="008C1EC7"/>
    <w:rsid w:val="008C2516"/>
    <w:rsid w:val="008C3776"/>
    <w:rsid w:val="008C40C2"/>
    <w:rsid w:val="008C4F2C"/>
    <w:rsid w:val="008C623B"/>
    <w:rsid w:val="008C6D74"/>
    <w:rsid w:val="008D08F8"/>
    <w:rsid w:val="008D0DED"/>
    <w:rsid w:val="008D0E51"/>
    <w:rsid w:val="008D3993"/>
    <w:rsid w:val="008D3FA4"/>
    <w:rsid w:val="008D51F7"/>
    <w:rsid w:val="008D5DFA"/>
    <w:rsid w:val="008D6C49"/>
    <w:rsid w:val="008E0188"/>
    <w:rsid w:val="008E2655"/>
    <w:rsid w:val="008E3151"/>
    <w:rsid w:val="008E35F7"/>
    <w:rsid w:val="008E424E"/>
    <w:rsid w:val="008E45AE"/>
    <w:rsid w:val="008E538F"/>
    <w:rsid w:val="008E59F6"/>
    <w:rsid w:val="008E62BF"/>
    <w:rsid w:val="008E6CC7"/>
    <w:rsid w:val="008E7095"/>
    <w:rsid w:val="008F010B"/>
    <w:rsid w:val="008F0DDD"/>
    <w:rsid w:val="008F1D2A"/>
    <w:rsid w:val="008F1EE9"/>
    <w:rsid w:val="008F2BF5"/>
    <w:rsid w:val="008F3446"/>
    <w:rsid w:val="008F4574"/>
    <w:rsid w:val="008F5F59"/>
    <w:rsid w:val="00900652"/>
    <w:rsid w:val="00901B64"/>
    <w:rsid w:val="009024C4"/>
    <w:rsid w:val="0090589E"/>
    <w:rsid w:val="00905EC6"/>
    <w:rsid w:val="00906569"/>
    <w:rsid w:val="00907C76"/>
    <w:rsid w:val="00910318"/>
    <w:rsid w:val="00910503"/>
    <w:rsid w:val="00911C0E"/>
    <w:rsid w:val="00912BFB"/>
    <w:rsid w:val="00912D12"/>
    <w:rsid w:val="009133B9"/>
    <w:rsid w:val="00913B0A"/>
    <w:rsid w:val="00913E42"/>
    <w:rsid w:val="0091400E"/>
    <w:rsid w:val="00914489"/>
    <w:rsid w:val="0091544D"/>
    <w:rsid w:val="00915FCA"/>
    <w:rsid w:val="00916798"/>
    <w:rsid w:val="00917445"/>
    <w:rsid w:val="00917AAA"/>
    <w:rsid w:val="0092148D"/>
    <w:rsid w:val="009220D5"/>
    <w:rsid w:val="00922B48"/>
    <w:rsid w:val="00924A2F"/>
    <w:rsid w:val="00925EFB"/>
    <w:rsid w:val="00925F5F"/>
    <w:rsid w:val="00926BEA"/>
    <w:rsid w:val="009275C1"/>
    <w:rsid w:val="0092799D"/>
    <w:rsid w:val="0093064D"/>
    <w:rsid w:val="0093076C"/>
    <w:rsid w:val="009324BB"/>
    <w:rsid w:val="00932C5B"/>
    <w:rsid w:val="0093303B"/>
    <w:rsid w:val="00933171"/>
    <w:rsid w:val="0093455C"/>
    <w:rsid w:val="00935DDA"/>
    <w:rsid w:val="00936471"/>
    <w:rsid w:val="00936EEC"/>
    <w:rsid w:val="00937312"/>
    <w:rsid w:val="00937AF4"/>
    <w:rsid w:val="009411E8"/>
    <w:rsid w:val="00941CE0"/>
    <w:rsid w:val="00942478"/>
    <w:rsid w:val="00942BDA"/>
    <w:rsid w:val="00943802"/>
    <w:rsid w:val="00943D03"/>
    <w:rsid w:val="00944207"/>
    <w:rsid w:val="0094425A"/>
    <w:rsid w:val="009444A1"/>
    <w:rsid w:val="00945133"/>
    <w:rsid w:val="00946752"/>
    <w:rsid w:val="00950815"/>
    <w:rsid w:val="0095156E"/>
    <w:rsid w:val="00952C8C"/>
    <w:rsid w:val="00953EE2"/>
    <w:rsid w:val="009544CB"/>
    <w:rsid w:val="0095478D"/>
    <w:rsid w:val="009550A9"/>
    <w:rsid w:val="00955B04"/>
    <w:rsid w:val="00955BB4"/>
    <w:rsid w:val="00955E39"/>
    <w:rsid w:val="009604AC"/>
    <w:rsid w:val="009616E2"/>
    <w:rsid w:val="0096246C"/>
    <w:rsid w:val="00964129"/>
    <w:rsid w:val="0096469A"/>
    <w:rsid w:val="00966A2A"/>
    <w:rsid w:val="00966E06"/>
    <w:rsid w:val="00970190"/>
    <w:rsid w:val="0097192B"/>
    <w:rsid w:val="00975221"/>
    <w:rsid w:val="009766DD"/>
    <w:rsid w:val="0097792D"/>
    <w:rsid w:val="009807C5"/>
    <w:rsid w:val="00980DB9"/>
    <w:rsid w:val="00980E18"/>
    <w:rsid w:val="00980EA2"/>
    <w:rsid w:val="0098172D"/>
    <w:rsid w:val="00982D58"/>
    <w:rsid w:val="009836E9"/>
    <w:rsid w:val="00985A7D"/>
    <w:rsid w:val="0098793E"/>
    <w:rsid w:val="009904F5"/>
    <w:rsid w:val="00991735"/>
    <w:rsid w:val="0099382D"/>
    <w:rsid w:val="00993AEB"/>
    <w:rsid w:val="00997367"/>
    <w:rsid w:val="009973B7"/>
    <w:rsid w:val="009979F6"/>
    <w:rsid w:val="00997FC4"/>
    <w:rsid w:val="009A036A"/>
    <w:rsid w:val="009A0997"/>
    <w:rsid w:val="009A2BC1"/>
    <w:rsid w:val="009A4407"/>
    <w:rsid w:val="009A5C16"/>
    <w:rsid w:val="009A5DBC"/>
    <w:rsid w:val="009A5FD7"/>
    <w:rsid w:val="009A6CCD"/>
    <w:rsid w:val="009A719B"/>
    <w:rsid w:val="009A74B1"/>
    <w:rsid w:val="009A750B"/>
    <w:rsid w:val="009B03FF"/>
    <w:rsid w:val="009B0F4B"/>
    <w:rsid w:val="009B2079"/>
    <w:rsid w:val="009B23C0"/>
    <w:rsid w:val="009B6016"/>
    <w:rsid w:val="009B60DA"/>
    <w:rsid w:val="009B79B8"/>
    <w:rsid w:val="009B7A73"/>
    <w:rsid w:val="009C0BB3"/>
    <w:rsid w:val="009C1717"/>
    <w:rsid w:val="009C2469"/>
    <w:rsid w:val="009C2750"/>
    <w:rsid w:val="009C3215"/>
    <w:rsid w:val="009C51FC"/>
    <w:rsid w:val="009C69B0"/>
    <w:rsid w:val="009C7197"/>
    <w:rsid w:val="009D6011"/>
    <w:rsid w:val="009E01F1"/>
    <w:rsid w:val="009E0740"/>
    <w:rsid w:val="009E0910"/>
    <w:rsid w:val="009E0DEF"/>
    <w:rsid w:val="009E0F67"/>
    <w:rsid w:val="009E44DA"/>
    <w:rsid w:val="009E47AC"/>
    <w:rsid w:val="009E49C4"/>
    <w:rsid w:val="009E4D0F"/>
    <w:rsid w:val="009E54AC"/>
    <w:rsid w:val="009E61E4"/>
    <w:rsid w:val="009E6F18"/>
    <w:rsid w:val="009E6F6B"/>
    <w:rsid w:val="009E777D"/>
    <w:rsid w:val="009F01B1"/>
    <w:rsid w:val="009F01DF"/>
    <w:rsid w:val="009F22C9"/>
    <w:rsid w:val="009F455D"/>
    <w:rsid w:val="00A00AB4"/>
    <w:rsid w:val="00A014EF"/>
    <w:rsid w:val="00A02C8C"/>
    <w:rsid w:val="00A03737"/>
    <w:rsid w:val="00A042BE"/>
    <w:rsid w:val="00A0527B"/>
    <w:rsid w:val="00A05444"/>
    <w:rsid w:val="00A05F30"/>
    <w:rsid w:val="00A06D8F"/>
    <w:rsid w:val="00A116E1"/>
    <w:rsid w:val="00A117C6"/>
    <w:rsid w:val="00A12037"/>
    <w:rsid w:val="00A13026"/>
    <w:rsid w:val="00A137ED"/>
    <w:rsid w:val="00A14140"/>
    <w:rsid w:val="00A1439F"/>
    <w:rsid w:val="00A146C0"/>
    <w:rsid w:val="00A1478A"/>
    <w:rsid w:val="00A15324"/>
    <w:rsid w:val="00A16A9B"/>
    <w:rsid w:val="00A17CE2"/>
    <w:rsid w:val="00A20D17"/>
    <w:rsid w:val="00A217C9"/>
    <w:rsid w:val="00A218F1"/>
    <w:rsid w:val="00A22E7E"/>
    <w:rsid w:val="00A24D6D"/>
    <w:rsid w:val="00A25929"/>
    <w:rsid w:val="00A25A72"/>
    <w:rsid w:val="00A2687A"/>
    <w:rsid w:val="00A273C7"/>
    <w:rsid w:val="00A27592"/>
    <w:rsid w:val="00A279BE"/>
    <w:rsid w:val="00A30F6A"/>
    <w:rsid w:val="00A324CD"/>
    <w:rsid w:val="00A32F95"/>
    <w:rsid w:val="00A340DA"/>
    <w:rsid w:val="00A3417E"/>
    <w:rsid w:val="00A35ED9"/>
    <w:rsid w:val="00A3654A"/>
    <w:rsid w:val="00A36EA3"/>
    <w:rsid w:val="00A40590"/>
    <w:rsid w:val="00A4089D"/>
    <w:rsid w:val="00A413C4"/>
    <w:rsid w:val="00A41E31"/>
    <w:rsid w:val="00A42232"/>
    <w:rsid w:val="00A424AE"/>
    <w:rsid w:val="00A43241"/>
    <w:rsid w:val="00A448BD"/>
    <w:rsid w:val="00A459DA"/>
    <w:rsid w:val="00A473A3"/>
    <w:rsid w:val="00A4755A"/>
    <w:rsid w:val="00A50524"/>
    <w:rsid w:val="00A51614"/>
    <w:rsid w:val="00A53338"/>
    <w:rsid w:val="00A53DF6"/>
    <w:rsid w:val="00A540B3"/>
    <w:rsid w:val="00A54F8E"/>
    <w:rsid w:val="00A563EE"/>
    <w:rsid w:val="00A566D7"/>
    <w:rsid w:val="00A56A9B"/>
    <w:rsid w:val="00A56B42"/>
    <w:rsid w:val="00A56B7F"/>
    <w:rsid w:val="00A56C83"/>
    <w:rsid w:val="00A574DE"/>
    <w:rsid w:val="00A60EBF"/>
    <w:rsid w:val="00A61391"/>
    <w:rsid w:val="00A62C9B"/>
    <w:rsid w:val="00A6324E"/>
    <w:rsid w:val="00A6384D"/>
    <w:rsid w:val="00A6703D"/>
    <w:rsid w:val="00A7020C"/>
    <w:rsid w:val="00A70811"/>
    <w:rsid w:val="00A709CA"/>
    <w:rsid w:val="00A71690"/>
    <w:rsid w:val="00A7260F"/>
    <w:rsid w:val="00A7361A"/>
    <w:rsid w:val="00A73C93"/>
    <w:rsid w:val="00A75935"/>
    <w:rsid w:val="00A776BE"/>
    <w:rsid w:val="00A81237"/>
    <w:rsid w:val="00A8281C"/>
    <w:rsid w:val="00A8362E"/>
    <w:rsid w:val="00A8503A"/>
    <w:rsid w:val="00A863C4"/>
    <w:rsid w:val="00A87808"/>
    <w:rsid w:val="00A87836"/>
    <w:rsid w:val="00A9049D"/>
    <w:rsid w:val="00A90724"/>
    <w:rsid w:val="00A90C84"/>
    <w:rsid w:val="00A9123A"/>
    <w:rsid w:val="00A91784"/>
    <w:rsid w:val="00A91ABB"/>
    <w:rsid w:val="00A92049"/>
    <w:rsid w:val="00A92421"/>
    <w:rsid w:val="00A93FA0"/>
    <w:rsid w:val="00A9455E"/>
    <w:rsid w:val="00A96A92"/>
    <w:rsid w:val="00AA0C7E"/>
    <w:rsid w:val="00AA0E49"/>
    <w:rsid w:val="00AA1299"/>
    <w:rsid w:val="00AA498F"/>
    <w:rsid w:val="00AB00E5"/>
    <w:rsid w:val="00AB043B"/>
    <w:rsid w:val="00AB05E3"/>
    <w:rsid w:val="00AB1699"/>
    <w:rsid w:val="00AB1A02"/>
    <w:rsid w:val="00AB22C3"/>
    <w:rsid w:val="00AB30A3"/>
    <w:rsid w:val="00AB355D"/>
    <w:rsid w:val="00AB35F7"/>
    <w:rsid w:val="00AB4C66"/>
    <w:rsid w:val="00AB552F"/>
    <w:rsid w:val="00AB6947"/>
    <w:rsid w:val="00AB6D5B"/>
    <w:rsid w:val="00AB7649"/>
    <w:rsid w:val="00AC15AE"/>
    <w:rsid w:val="00AC24F0"/>
    <w:rsid w:val="00AC2D83"/>
    <w:rsid w:val="00AC33B0"/>
    <w:rsid w:val="00AC499A"/>
    <w:rsid w:val="00AC677B"/>
    <w:rsid w:val="00AC6990"/>
    <w:rsid w:val="00AD008A"/>
    <w:rsid w:val="00AD0668"/>
    <w:rsid w:val="00AD0876"/>
    <w:rsid w:val="00AD09A1"/>
    <w:rsid w:val="00AD0EA3"/>
    <w:rsid w:val="00AD1529"/>
    <w:rsid w:val="00AD3FF7"/>
    <w:rsid w:val="00AD503D"/>
    <w:rsid w:val="00AD5374"/>
    <w:rsid w:val="00AD5953"/>
    <w:rsid w:val="00AD79BC"/>
    <w:rsid w:val="00AD7DC0"/>
    <w:rsid w:val="00AD7F3B"/>
    <w:rsid w:val="00AE03BB"/>
    <w:rsid w:val="00AE08A3"/>
    <w:rsid w:val="00AE103F"/>
    <w:rsid w:val="00AE1696"/>
    <w:rsid w:val="00AE24DA"/>
    <w:rsid w:val="00AE292C"/>
    <w:rsid w:val="00AE2F2C"/>
    <w:rsid w:val="00AE3163"/>
    <w:rsid w:val="00AE3B8F"/>
    <w:rsid w:val="00AE54EF"/>
    <w:rsid w:val="00AE7D52"/>
    <w:rsid w:val="00AF00FA"/>
    <w:rsid w:val="00AF02DC"/>
    <w:rsid w:val="00AF0950"/>
    <w:rsid w:val="00AF21ED"/>
    <w:rsid w:val="00AF28B3"/>
    <w:rsid w:val="00AF2F90"/>
    <w:rsid w:val="00AF465E"/>
    <w:rsid w:val="00AF502C"/>
    <w:rsid w:val="00AF5DAD"/>
    <w:rsid w:val="00AF6CB0"/>
    <w:rsid w:val="00AF74E2"/>
    <w:rsid w:val="00AF789B"/>
    <w:rsid w:val="00AF7D77"/>
    <w:rsid w:val="00B00E24"/>
    <w:rsid w:val="00B0101E"/>
    <w:rsid w:val="00B01328"/>
    <w:rsid w:val="00B016FE"/>
    <w:rsid w:val="00B01851"/>
    <w:rsid w:val="00B01938"/>
    <w:rsid w:val="00B02C36"/>
    <w:rsid w:val="00B04089"/>
    <w:rsid w:val="00B0445A"/>
    <w:rsid w:val="00B06590"/>
    <w:rsid w:val="00B06B1A"/>
    <w:rsid w:val="00B06EC2"/>
    <w:rsid w:val="00B07399"/>
    <w:rsid w:val="00B075F8"/>
    <w:rsid w:val="00B0769F"/>
    <w:rsid w:val="00B07EC4"/>
    <w:rsid w:val="00B11BEA"/>
    <w:rsid w:val="00B11F3D"/>
    <w:rsid w:val="00B12716"/>
    <w:rsid w:val="00B12C06"/>
    <w:rsid w:val="00B1337B"/>
    <w:rsid w:val="00B134A0"/>
    <w:rsid w:val="00B134BE"/>
    <w:rsid w:val="00B13DD4"/>
    <w:rsid w:val="00B14159"/>
    <w:rsid w:val="00B1434C"/>
    <w:rsid w:val="00B14BA8"/>
    <w:rsid w:val="00B14FA2"/>
    <w:rsid w:val="00B158C2"/>
    <w:rsid w:val="00B15D68"/>
    <w:rsid w:val="00B17611"/>
    <w:rsid w:val="00B212F6"/>
    <w:rsid w:val="00B216B6"/>
    <w:rsid w:val="00B2176C"/>
    <w:rsid w:val="00B21FDA"/>
    <w:rsid w:val="00B22071"/>
    <w:rsid w:val="00B22E65"/>
    <w:rsid w:val="00B24CB3"/>
    <w:rsid w:val="00B273ED"/>
    <w:rsid w:val="00B276C4"/>
    <w:rsid w:val="00B31E1C"/>
    <w:rsid w:val="00B32EBD"/>
    <w:rsid w:val="00B33C1F"/>
    <w:rsid w:val="00B3458C"/>
    <w:rsid w:val="00B349AC"/>
    <w:rsid w:val="00B35A98"/>
    <w:rsid w:val="00B35AF0"/>
    <w:rsid w:val="00B36693"/>
    <w:rsid w:val="00B406DA"/>
    <w:rsid w:val="00B40A2E"/>
    <w:rsid w:val="00B43197"/>
    <w:rsid w:val="00B435DC"/>
    <w:rsid w:val="00B4516A"/>
    <w:rsid w:val="00B459CB"/>
    <w:rsid w:val="00B45D6D"/>
    <w:rsid w:val="00B476ED"/>
    <w:rsid w:val="00B506DD"/>
    <w:rsid w:val="00B50D1B"/>
    <w:rsid w:val="00B519E3"/>
    <w:rsid w:val="00B524CB"/>
    <w:rsid w:val="00B5331D"/>
    <w:rsid w:val="00B53E53"/>
    <w:rsid w:val="00B55BDB"/>
    <w:rsid w:val="00B563E3"/>
    <w:rsid w:val="00B56633"/>
    <w:rsid w:val="00B57627"/>
    <w:rsid w:val="00B60903"/>
    <w:rsid w:val="00B6196C"/>
    <w:rsid w:val="00B61DA9"/>
    <w:rsid w:val="00B61FCC"/>
    <w:rsid w:val="00B62443"/>
    <w:rsid w:val="00B62E6A"/>
    <w:rsid w:val="00B6349E"/>
    <w:rsid w:val="00B64F9E"/>
    <w:rsid w:val="00B653A1"/>
    <w:rsid w:val="00B65F57"/>
    <w:rsid w:val="00B6791C"/>
    <w:rsid w:val="00B71381"/>
    <w:rsid w:val="00B72109"/>
    <w:rsid w:val="00B72D02"/>
    <w:rsid w:val="00B72F99"/>
    <w:rsid w:val="00B741C8"/>
    <w:rsid w:val="00B750A4"/>
    <w:rsid w:val="00B76B67"/>
    <w:rsid w:val="00B773CE"/>
    <w:rsid w:val="00B77623"/>
    <w:rsid w:val="00B77A46"/>
    <w:rsid w:val="00B8076C"/>
    <w:rsid w:val="00B80DB7"/>
    <w:rsid w:val="00B81495"/>
    <w:rsid w:val="00B81E4B"/>
    <w:rsid w:val="00B82BEE"/>
    <w:rsid w:val="00B83AD1"/>
    <w:rsid w:val="00B84089"/>
    <w:rsid w:val="00B842A6"/>
    <w:rsid w:val="00B85CB2"/>
    <w:rsid w:val="00B8634D"/>
    <w:rsid w:val="00B86C7D"/>
    <w:rsid w:val="00B91C6E"/>
    <w:rsid w:val="00B91E7F"/>
    <w:rsid w:val="00B92133"/>
    <w:rsid w:val="00B94BF4"/>
    <w:rsid w:val="00B954B4"/>
    <w:rsid w:val="00B95BB0"/>
    <w:rsid w:val="00B95D9E"/>
    <w:rsid w:val="00B96012"/>
    <w:rsid w:val="00B961DA"/>
    <w:rsid w:val="00BA02BF"/>
    <w:rsid w:val="00BA0A15"/>
    <w:rsid w:val="00BA1DD7"/>
    <w:rsid w:val="00BA3C68"/>
    <w:rsid w:val="00BA4AF2"/>
    <w:rsid w:val="00BA534B"/>
    <w:rsid w:val="00BA5495"/>
    <w:rsid w:val="00BA5886"/>
    <w:rsid w:val="00BA6178"/>
    <w:rsid w:val="00BA6F49"/>
    <w:rsid w:val="00BA6F8A"/>
    <w:rsid w:val="00BA7332"/>
    <w:rsid w:val="00BB1243"/>
    <w:rsid w:val="00BB16B6"/>
    <w:rsid w:val="00BB238B"/>
    <w:rsid w:val="00BB2B10"/>
    <w:rsid w:val="00BB3CB5"/>
    <w:rsid w:val="00BB4B16"/>
    <w:rsid w:val="00BB4DD6"/>
    <w:rsid w:val="00BB4F66"/>
    <w:rsid w:val="00BB5087"/>
    <w:rsid w:val="00BB54E8"/>
    <w:rsid w:val="00BB5553"/>
    <w:rsid w:val="00BB6650"/>
    <w:rsid w:val="00BB68A2"/>
    <w:rsid w:val="00BB6D10"/>
    <w:rsid w:val="00BB722E"/>
    <w:rsid w:val="00BB7DDA"/>
    <w:rsid w:val="00BB7DE2"/>
    <w:rsid w:val="00BC2134"/>
    <w:rsid w:val="00BC4CBE"/>
    <w:rsid w:val="00BC5096"/>
    <w:rsid w:val="00BC68DB"/>
    <w:rsid w:val="00BC6CD0"/>
    <w:rsid w:val="00BC7EF0"/>
    <w:rsid w:val="00BD3F6D"/>
    <w:rsid w:val="00BD493D"/>
    <w:rsid w:val="00BD4A9E"/>
    <w:rsid w:val="00BD4BBC"/>
    <w:rsid w:val="00BD58E0"/>
    <w:rsid w:val="00BD64E8"/>
    <w:rsid w:val="00BD6D9E"/>
    <w:rsid w:val="00BE014D"/>
    <w:rsid w:val="00BE0AB1"/>
    <w:rsid w:val="00BE10B9"/>
    <w:rsid w:val="00BE1AA1"/>
    <w:rsid w:val="00BE2CFD"/>
    <w:rsid w:val="00BE4211"/>
    <w:rsid w:val="00BE460E"/>
    <w:rsid w:val="00BE4929"/>
    <w:rsid w:val="00BE4AF6"/>
    <w:rsid w:val="00BE798A"/>
    <w:rsid w:val="00BF0539"/>
    <w:rsid w:val="00BF076D"/>
    <w:rsid w:val="00BF0815"/>
    <w:rsid w:val="00BF16E2"/>
    <w:rsid w:val="00BF1CEB"/>
    <w:rsid w:val="00BF203A"/>
    <w:rsid w:val="00BF2485"/>
    <w:rsid w:val="00BF2DE0"/>
    <w:rsid w:val="00BF46D5"/>
    <w:rsid w:val="00BF51A1"/>
    <w:rsid w:val="00BF70BB"/>
    <w:rsid w:val="00C0126E"/>
    <w:rsid w:val="00C013A2"/>
    <w:rsid w:val="00C02005"/>
    <w:rsid w:val="00C02A9F"/>
    <w:rsid w:val="00C03B00"/>
    <w:rsid w:val="00C0516A"/>
    <w:rsid w:val="00C05E49"/>
    <w:rsid w:val="00C06AF7"/>
    <w:rsid w:val="00C074BD"/>
    <w:rsid w:val="00C10078"/>
    <w:rsid w:val="00C102D5"/>
    <w:rsid w:val="00C12312"/>
    <w:rsid w:val="00C12F81"/>
    <w:rsid w:val="00C13211"/>
    <w:rsid w:val="00C13E17"/>
    <w:rsid w:val="00C16898"/>
    <w:rsid w:val="00C17411"/>
    <w:rsid w:val="00C20B5D"/>
    <w:rsid w:val="00C20E54"/>
    <w:rsid w:val="00C211E8"/>
    <w:rsid w:val="00C22B14"/>
    <w:rsid w:val="00C2434B"/>
    <w:rsid w:val="00C24CCF"/>
    <w:rsid w:val="00C253BE"/>
    <w:rsid w:val="00C269CA"/>
    <w:rsid w:val="00C26AEF"/>
    <w:rsid w:val="00C27E99"/>
    <w:rsid w:val="00C30017"/>
    <w:rsid w:val="00C3018D"/>
    <w:rsid w:val="00C31FCA"/>
    <w:rsid w:val="00C32256"/>
    <w:rsid w:val="00C32347"/>
    <w:rsid w:val="00C33966"/>
    <w:rsid w:val="00C34072"/>
    <w:rsid w:val="00C346A0"/>
    <w:rsid w:val="00C35E7D"/>
    <w:rsid w:val="00C371C6"/>
    <w:rsid w:val="00C37485"/>
    <w:rsid w:val="00C37D22"/>
    <w:rsid w:val="00C4310D"/>
    <w:rsid w:val="00C44E36"/>
    <w:rsid w:val="00C45341"/>
    <w:rsid w:val="00C46255"/>
    <w:rsid w:val="00C46488"/>
    <w:rsid w:val="00C47723"/>
    <w:rsid w:val="00C47BB6"/>
    <w:rsid w:val="00C51BC5"/>
    <w:rsid w:val="00C523BE"/>
    <w:rsid w:val="00C53CA6"/>
    <w:rsid w:val="00C560DF"/>
    <w:rsid w:val="00C578D0"/>
    <w:rsid w:val="00C60009"/>
    <w:rsid w:val="00C60669"/>
    <w:rsid w:val="00C60947"/>
    <w:rsid w:val="00C60A62"/>
    <w:rsid w:val="00C60E65"/>
    <w:rsid w:val="00C6194E"/>
    <w:rsid w:val="00C61EC8"/>
    <w:rsid w:val="00C62007"/>
    <w:rsid w:val="00C6206A"/>
    <w:rsid w:val="00C626AF"/>
    <w:rsid w:val="00C626CF"/>
    <w:rsid w:val="00C63944"/>
    <w:rsid w:val="00C6421E"/>
    <w:rsid w:val="00C64377"/>
    <w:rsid w:val="00C64BAC"/>
    <w:rsid w:val="00C65532"/>
    <w:rsid w:val="00C667ED"/>
    <w:rsid w:val="00C669C8"/>
    <w:rsid w:val="00C67628"/>
    <w:rsid w:val="00C7283C"/>
    <w:rsid w:val="00C728FA"/>
    <w:rsid w:val="00C73533"/>
    <w:rsid w:val="00C73C3E"/>
    <w:rsid w:val="00C73E3A"/>
    <w:rsid w:val="00C7543D"/>
    <w:rsid w:val="00C75729"/>
    <w:rsid w:val="00C7593D"/>
    <w:rsid w:val="00C76271"/>
    <w:rsid w:val="00C8051C"/>
    <w:rsid w:val="00C8053D"/>
    <w:rsid w:val="00C80BB4"/>
    <w:rsid w:val="00C81A0D"/>
    <w:rsid w:val="00C83428"/>
    <w:rsid w:val="00C83552"/>
    <w:rsid w:val="00C835B6"/>
    <w:rsid w:val="00C84215"/>
    <w:rsid w:val="00C85B51"/>
    <w:rsid w:val="00C85B94"/>
    <w:rsid w:val="00C860CB"/>
    <w:rsid w:val="00C863A8"/>
    <w:rsid w:val="00C8698D"/>
    <w:rsid w:val="00C91624"/>
    <w:rsid w:val="00C941DB"/>
    <w:rsid w:val="00C9494F"/>
    <w:rsid w:val="00C94F61"/>
    <w:rsid w:val="00C95FFF"/>
    <w:rsid w:val="00C97CAC"/>
    <w:rsid w:val="00CA0100"/>
    <w:rsid w:val="00CA05DA"/>
    <w:rsid w:val="00CA0BB8"/>
    <w:rsid w:val="00CA1CCE"/>
    <w:rsid w:val="00CA1EBA"/>
    <w:rsid w:val="00CA23C2"/>
    <w:rsid w:val="00CA62A3"/>
    <w:rsid w:val="00CA62B9"/>
    <w:rsid w:val="00CA726E"/>
    <w:rsid w:val="00CB0AEB"/>
    <w:rsid w:val="00CB0C7A"/>
    <w:rsid w:val="00CB1890"/>
    <w:rsid w:val="00CB20E5"/>
    <w:rsid w:val="00CB2B1D"/>
    <w:rsid w:val="00CB3091"/>
    <w:rsid w:val="00CB35BF"/>
    <w:rsid w:val="00CB3E98"/>
    <w:rsid w:val="00CB48AE"/>
    <w:rsid w:val="00CB4E77"/>
    <w:rsid w:val="00CB4F55"/>
    <w:rsid w:val="00CB60CA"/>
    <w:rsid w:val="00CB6D48"/>
    <w:rsid w:val="00CC0C16"/>
    <w:rsid w:val="00CC1012"/>
    <w:rsid w:val="00CC399C"/>
    <w:rsid w:val="00CC4570"/>
    <w:rsid w:val="00CC4E51"/>
    <w:rsid w:val="00CC5936"/>
    <w:rsid w:val="00CC5B35"/>
    <w:rsid w:val="00CC6B04"/>
    <w:rsid w:val="00CC70D9"/>
    <w:rsid w:val="00CC7573"/>
    <w:rsid w:val="00CD21B6"/>
    <w:rsid w:val="00CD3086"/>
    <w:rsid w:val="00CD331A"/>
    <w:rsid w:val="00CD3E16"/>
    <w:rsid w:val="00CD4BB3"/>
    <w:rsid w:val="00CD522A"/>
    <w:rsid w:val="00CD5976"/>
    <w:rsid w:val="00CD65D6"/>
    <w:rsid w:val="00CD68CA"/>
    <w:rsid w:val="00CD70EE"/>
    <w:rsid w:val="00CD7ABB"/>
    <w:rsid w:val="00CD7C6C"/>
    <w:rsid w:val="00CE042A"/>
    <w:rsid w:val="00CE194E"/>
    <w:rsid w:val="00CE19B0"/>
    <w:rsid w:val="00CE1D3C"/>
    <w:rsid w:val="00CE1E9A"/>
    <w:rsid w:val="00CE3E15"/>
    <w:rsid w:val="00CE4C3A"/>
    <w:rsid w:val="00CE4D9A"/>
    <w:rsid w:val="00CE4EE1"/>
    <w:rsid w:val="00CE5330"/>
    <w:rsid w:val="00CE557C"/>
    <w:rsid w:val="00CE6AE4"/>
    <w:rsid w:val="00CF16F2"/>
    <w:rsid w:val="00CF21F4"/>
    <w:rsid w:val="00CF246C"/>
    <w:rsid w:val="00CF4ED0"/>
    <w:rsid w:val="00CF5BC5"/>
    <w:rsid w:val="00CF6694"/>
    <w:rsid w:val="00CF7DC2"/>
    <w:rsid w:val="00CF7FF4"/>
    <w:rsid w:val="00D00793"/>
    <w:rsid w:val="00D046E1"/>
    <w:rsid w:val="00D049A1"/>
    <w:rsid w:val="00D049BC"/>
    <w:rsid w:val="00D050F2"/>
    <w:rsid w:val="00D060C6"/>
    <w:rsid w:val="00D07C68"/>
    <w:rsid w:val="00D10B80"/>
    <w:rsid w:val="00D10BE4"/>
    <w:rsid w:val="00D11746"/>
    <w:rsid w:val="00D11749"/>
    <w:rsid w:val="00D1295B"/>
    <w:rsid w:val="00D12F51"/>
    <w:rsid w:val="00D135D3"/>
    <w:rsid w:val="00D136F0"/>
    <w:rsid w:val="00D15795"/>
    <w:rsid w:val="00D15A5E"/>
    <w:rsid w:val="00D17645"/>
    <w:rsid w:val="00D20C31"/>
    <w:rsid w:val="00D21298"/>
    <w:rsid w:val="00D21891"/>
    <w:rsid w:val="00D21BDD"/>
    <w:rsid w:val="00D2353C"/>
    <w:rsid w:val="00D23EBB"/>
    <w:rsid w:val="00D257EF"/>
    <w:rsid w:val="00D26244"/>
    <w:rsid w:val="00D27D14"/>
    <w:rsid w:val="00D27FD6"/>
    <w:rsid w:val="00D30429"/>
    <w:rsid w:val="00D3046D"/>
    <w:rsid w:val="00D30D90"/>
    <w:rsid w:val="00D313DF"/>
    <w:rsid w:val="00D32656"/>
    <w:rsid w:val="00D32C6D"/>
    <w:rsid w:val="00D35328"/>
    <w:rsid w:val="00D429BA"/>
    <w:rsid w:val="00D43101"/>
    <w:rsid w:val="00D431A7"/>
    <w:rsid w:val="00D43BBE"/>
    <w:rsid w:val="00D44CFC"/>
    <w:rsid w:val="00D4654B"/>
    <w:rsid w:val="00D46686"/>
    <w:rsid w:val="00D468E9"/>
    <w:rsid w:val="00D4720D"/>
    <w:rsid w:val="00D47AD2"/>
    <w:rsid w:val="00D50B1D"/>
    <w:rsid w:val="00D50F16"/>
    <w:rsid w:val="00D51027"/>
    <w:rsid w:val="00D51AAF"/>
    <w:rsid w:val="00D526A6"/>
    <w:rsid w:val="00D54374"/>
    <w:rsid w:val="00D54705"/>
    <w:rsid w:val="00D55496"/>
    <w:rsid w:val="00D55885"/>
    <w:rsid w:val="00D55C72"/>
    <w:rsid w:val="00D56900"/>
    <w:rsid w:val="00D579C2"/>
    <w:rsid w:val="00D60679"/>
    <w:rsid w:val="00D60B79"/>
    <w:rsid w:val="00D6238A"/>
    <w:rsid w:val="00D639BD"/>
    <w:rsid w:val="00D63B6E"/>
    <w:rsid w:val="00D63D11"/>
    <w:rsid w:val="00D64977"/>
    <w:rsid w:val="00D66675"/>
    <w:rsid w:val="00D6698B"/>
    <w:rsid w:val="00D67A08"/>
    <w:rsid w:val="00D701BE"/>
    <w:rsid w:val="00D7037E"/>
    <w:rsid w:val="00D709D6"/>
    <w:rsid w:val="00D71056"/>
    <w:rsid w:val="00D7117F"/>
    <w:rsid w:val="00D72509"/>
    <w:rsid w:val="00D72AD4"/>
    <w:rsid w:val="00D74338"/>
    <w:rsid w:val="00D749F7"/>
    <w:rsid w:val="00D75EA9"/>
    <w:rsid w:val="00D8001A"/>
    <w:rsid w:val="00D80527"/>
    <w:rsid w:val="00D80A7F"/>
    <w:rsid w:val="00D80CBE"/>
    <w:rsid w:val="00D8430E"/>
    <w:rsid w:val="00D8473E"/>
    <w:rsid w:val="00D852C0"/>
    <w:rsid w:val="00D85BD5"/>
    <w:rsid w:val="00D86EB0"/>
    <w:rsid w:val="00D91D73"/>
    <w:rsid w:val="00D9256D"/>
    <w:rsid w:val="00D935B2"/>
    <w:rsid w:val="00D93919"/>
    <w:rsid w:val="00D94F65"/>
    <w:rsid w:val="00D95F64"/>
    <w:rsid w:val="00D96A4C"/>
    <w:rsid w:val="00D96D99"/>
    <w:rsid w:val="00DA17A1"/>
    <w:rsid w:val="00DA17DA"/>
    <w:rsid w:val="00DA217F"/>
    <w:rsid w:val="00DA2813"/>
    <w:rsid w:val="00DA2C44"/>
    <w:rsid w:val="00DA3147"/>
    <w:rsid w:val="00DA3F3A"/>
    <w:rsid w:val="00DA4027"/>
    <w:rsid w:val="00DA454B"/>
    <w:rsid w:val="00DA649F"/>
    <w:rsid w:val="00DA6B06"/>
    <w:rsid w:val="00DA7F06"/>
    <w:rsid w:val="00DB0602"/>
    <w:rsid w:val="00DB266D"/>
    <w:rsid w:val="00DB2847"/>
    <w:rsid w:val="00DB3472"/>
    <w:rsid w:val="00DB3691"/>
    <w:rsid w:val="00DB434C"/>
    <w:rsid w:val="00DB4EA2"/>
    <w:rsid w:val="00DB4F75"/>
    <w:rsid w:val="00DB5ADA"/>
    <w:rsid w:val="00DB644B"/>
    <w:rsid w:val="00DB682D"/>
    <w:rsid w:val="00DB728A"/>
    <w:rsid w:val="00DB7BDB"/>
    <w:rsid w:val="00DC0241"/>
    <w:rsid w:val="00DC0F77"/>
    <w:rsid w:val="00DC1219"/>
    <w:rsid w:val="00DC2169"/>
    <w:rsid w:val="00DC2717"/>
    <w:rsid w:val="00DC3FA3"/>
    <w:rsid w:val="00DC41FB"/>
    <w:rsid w:val="00DC44D9"/>
    <w:rsid w:val="00DC4FD8"/>
    <w:rsid w:val="00DC6ECE"/>
    <w:rsid w:val="00DC7EE3"/>
    <w:rsid w:val="00DD0057"/>
    <w:rsid w:val="00DD0EFE"/>
    <w:rsid w:val="00DD2405"/>
    <w:rsid w:val="00DD2815"/>
    <w:rsid w:val="00DD3D33"/>
    <w:rsid w:val="00DD55D5"/>
    <w:rsid w:val="00DD594D"/>
    <w:rsid w:val="00DD6324"/>
    <w:rsid w:val="00DD63CB"/>
    <w:rsid w:val="00DD6D3B"/>
    <w:rsid w:val="00DD774C"/>
    <w:rsid w:val="00DE00AF"/>
    <w:rsid w:val="00DE0576"/>
    <w:rsid w:val="00DE0BAD"/>
    <w:rsid w:val="00DE0BD9"/>
    <w:rsid w:val="00DE34B8"/>
    <w:rsid w:val="00DE40B7"/>
    <w:rsid w:val="00DE4373"/>
    <w:rsid w:val="00DE5B76"/>
    <w:rsid w:val="00DE6B45"/>
    <w:rsid w:val="00DE7416"/>
    <w:rsid w:val="00DF0512"/>
    <w:rsid w:val="00DF08E9"/>
    <w:rsid w:val="00DF0B8A"/>
    <w:rsid w:val="00DF0D58"/>
    <w:rsid w:val="00DF2281"/>
    <w:rsid w:val="00DF28BA"/>
    <w:rsid w:val="00DF3BD0"/>
    <w:rsid w:val="00DF3BD5"/>
    <w:rsid w:val="00DF4078"/>
    <w:rsid w:val="00DF410B"/>
    <w:rsid w:val="00DF41BB"/>
    <w:rsid w:val="00DF462B"/>
    <w:rsid w:val="00DF4FF7"/>
    <w:rsid w:val="00DF773A"/>
    <w:rsid w:val="00DF77EB"/>
    <w:rsid w:val="00E008B5"/>
    <w:rsid w:val="00E037B1"/>
    <w:rsid w:val="00E03F29"/>
    <w:rsid w:val="00E04AB4"/>
    <w:rsid w:val="00E057B6"/>
    <w:rsid w:val="00E05AAF"/>
    <w:rsid w:val="00E10B8C"/>
    <w:rsid w:val="00E117EA"/>
    <w:rsid w:val="00E12AFD"/>
    <w:rsid w:val="00E13A5A"/>
    <w:rsid w:val="00E13A5E"/>
    <w:rsid w:val="00E141E3"/>
    <w:rsid w:val="00E15984"/>
    <w:rsid w:val="00E16347"/>
    <w:rsid w:val="00E16FE1"/>
    <w:rsid w:val="00E200E6"/>
    <w:rsid w:val="00E22373"/>
    <w:rsid w:val="00E22875"/>
    <w:rsid w:val="00E246F5"/>
    <w:rsid w:val="00E24716"/>
    <w:rsid w:val="00E251B8"/>
    <w:rsid w:val="00E257F6"/>
    <w:rsid w:val="00E27A50"/>
    <w:rsid w:val="00E31DE7"/>
    <w:rsid w:val="00E351A6"/>
    <w:rsid w:val="00E359B3"/>
    <w:rsid w:val="00E35D42"/>
    <w:rsid w:val="00E44F51"/>
    <w:rsid w:val="00E470E5"/>
    <w:rsid w:val="00E473FC"/>
    <w:rsid w:val="00E506C3"/>
    <w:rsid w:val="00E50E3F"/>
    <w:rsid w:val="00E51730"/>
    <w:rsid w:val="00E51AE4"/>
    <w:rsid w:val="00E51ED0"/>
    <w:rsid w:val="00E52210"/>
    <w:rsid w:val="00E52222"/>
    <w:rsid w:val="00E530F4"/>
    <w:rsid w:val="00E544A5"/>
    <w:rsid w:val="00E54AEC"/>
    <w:rsid w:val="00E55459"/>
    <w:rsid w:val="00E57123"/>
    <w:rsid w:val="00E6030E"/>
    <w:rsid w:val="00E65BE7"/>
    <w:rsid w:val="00E66C68"/>
    <w:rsid w:val="00E679D3"/>
    <w:rsid w:val="00E67A81"/>
    <w:rsid w:val="00E67B40"/>
    <w:rsid w:val="00E70343"/>
    <w:rsid w:val="00E70588"/>
    <w:rsid w:val="00E70AB0"/>
    <w:rsid w:val="00E70E4F"/>
    <w:rsid w:val="00E711F1"/>
    <w:rsid w:val="00E714B6"/>
    <w:rsid w:val="00E71913"/>
    <w:rsid w:val="00E72D91"/>
    <w:rsid w:val="00E72DFF"/>
    <w:rsid w:val="00E730AF"/>
    <w:rsid w:val="00E73E8C"/>
    <w:rsid w:val="00E760E7"/>
    <w:rsid w:val="00E769A3"/>
    <w:rsid w:val="00E771F2"/>
    <w:rsid w:val="00E77C82"/>
    <w:rsid w:val="00E80F60"/>
    <w:rsid w:val="00E818A4"/>
    <w:rsid w:val="00E81F68"/>
    <w:rsid w:val="00E8299B"/>
    <w:rsid w:val="00E83F81"/>
    <w:rsid w:val="00E84E97"/>
    <w:rsid w:val="00E86459"/>
    <w:rsid w:val="00E86467"/>
    <w:rsid w:val="00E865C6"/>
    <w:rsid w:val="00E86AA7"/>
    <w:rsid w:val="00E9050F"/>
    <w:rsid w:val="00E9179C"/>
    <w:rsid w:val="00E920D7"/>
    <w:rsid w:val="00E93F54"/>
    <w:rsid w:val="00E94599"/>
    <w:rsid w:val="00E95CE7"/>
    <w:rsid w:val="00E960A2"/>
    <w:rsid w:val="00E96F9C"/>
    <w:rsid w:val="00E973E8"/>
    <w:rsid w:val="00E9773A"/>
    <w:rsid w:val="00EA02B0"/>
    <w:rsid w:val="00EA1524"/>
    <w:rsid w:val="00EA2B16"/>
    <w:rsid w:val="00EA5720"/>
    <w:rsid w:val="00EA61CC"/>
    <w:rsid w:val="00EA6674"/>
    <w:rsid w:val="00EA68D0"/>
    <w:rsid w:val="00EA7DAA"/>
    <w:rsid w:val="00EB0219"/>
    <w:rsid w:val="00EB0B3A"/>
    <w:rsid w:val="00EB0DC5"/>
    <w:rsid w:val="00EB0F15"/>
    <w:rsid w:val="00EB22FD"/>
    <w:rsid w:val="00EB302B"/>
    <w:rsid w:val="00EB356F"/>
    <w:rsid w:val="00EB374F"/>
    <w:rsid w:val="00EB4FCA"/>
    <w:rsid w:val="00EB601C"/>
    <w:rsid w:val="00EB6F34"/>
    <w:rsid w:val="00EC1758"/>
    <w:rsid w:val="00EC18AA"/>
    <w:rsid w:val="00EC275E"/>
    <w:rsid w:val="00EC43CE"/>
    <w:rsid w:val="00EC512D"/>
    <w:rsid w:val="00EC7033"/>
    <w:rsid w:val="00EC792C"/>
    <w:rsid w:val="00ED2783"/>
    <w:rsid w:val="00ED356C"/>
    <w:rsid w:val="00ED3944"/>
    <w:rsid w:val="00ED3ECB"/>
    <w:rsid w:val="00ED45F1"/>
    <w:rsid w:val="00ED52C9"/>
    <w:rsid w:val="00ED55C5"/>
    <w:rsid w:val="00ED5B63"/>
    <w:rsid w:val="00ED69FC"/>
    <w:rsid w:val="00ED7BF9"/>
    <w:rsid w:val="00EE0156"/>
    <w:rsid w:val="00EE0345"/>
    <w:rsid w:val="00EE23B5"/>
    <w:rsid w:val="00EE3F25"/>
    <w:rsid w:val="00EE3FDA"/>
    <w:rsid w:val="00EE3FDC"/>
    <w:rsid w:val="00EE46A8"/>
    <w:rsid w:val="00EE47B4"/>
    <w:rsid w:val="00EE4952"/>
    <w:rsid w:val="00EE4A23"/>
    <w:rsid w:val="00EE5619"/>
    <w:rsid w:val="00EE69E3"/>
    <w:rsid w:val="00EE6D24"/>
    <w:rsid w:val="00EE6F8C"/>
    <w:rsid w:val="00EF033E"/>
    <w:rsid w:val="00EF0ADA"/>
    <w:rsid w:val="00EF2237"/>
    <w:rsid w:val="00EF3450"/>
    <w:rsid w:val="00EF3731"/>
    <w:rsid w:val="00EF3892"/>
    <w:rsid w:val="00EF3C5A"/>
    <w:rsid w:val="00EF51C1"/>
    <w:rsid w:val="00EF5209"/>
    <w:rsid w:val="00EF5DFB"/>
    <w:rsid w:val="00EF65B1"/>
    <w:rsid w:val="00EF7F16"/>
    <w:rsid w:val="00F00F0C"/>
    <w:rsid w:val="00F02141"/>
    <w:rsid w:val="00F022D1"/>
    <w:rsid w:val="00F05199"/>
    <w:rsid w:val="00F051D3"/>
    <w:rsid w:val="00F05406"/>
    <w:rsid w:val="00F05B04"/>
    <w:rsid w:val="00F05C48"/>
    <w:rsid w:val="00F06580"/>
    <w:rsid w:val="00F06CD4"/>
    <w:rsid w:val="00F06DD8"/>
    <w:rsid w:val="00F104B7"/>
    <w:rsid w:val="00F122BC"/>
    <w:rsid w:val="00F15B4F"/>
    <w:rsid w:val="00F15D74"/>
    <w:rsid w:val="00F15F14"/>
    <w:rsid w:val="00F166F4"/>
    <w:rsid w:val="00F20B18"/>
    <w:rsid w:val="00F21489"/>
    <w:rsid w:val="00F21FB6"/>
    <w:rsid w:val="00F22744"/>
    <w:rsid w:val="00F22B89"/>
    <w:rsid w:val="00F233A9"/>
    <w:rsid w:val="00F25B6A"/>
    <w:rsid w:val="00F25C5B"/>
    <w:rsid w:val="00F26844"/>
    <w:rsid w:val="00F27F86"/>
    <w:rsid w:val="00F301F7"/>
    <w:rsid w:val="00F3180B"/>
    <w:rsid w:val="00F33E46"/>
    <w:rsid w:val="00F349A2"/>
    <w:rsid w:val="00F403F8"/>
    <w:rsid w:val="00F41B0C"/>
    <w:rsid w:val="00F43299"/>
    <w:rsid w:val="00F44017"/>
    <w:rsid w:val="00F44776"/>
    <w:rsid w:val="00F459BD"/>
    <w:rsid w:val="00F45EC4"/>
    <w:rsid w:val="00F471AC"/>
    <w:rsid w:val="00F47443"/>
    <w:rsid w:val="00F50939"/>
    <w:rsid w:val="00F50F94"/>
    <w:rsid w:val="00F511FE"/>
    <w:rsid w:val="00F51946"/>
    <w:rsid w:val="00F51B49"/>
    <w:rsid w:val="00F51E46"/>
    <w:rsid w:val="00F5227B"/>
    <w:rsid w:val="00F52361"/>
    <w:rsid w:val="00F5323A"/>
    <w:rsid w:val="00F5477A"/>
    <w:rsid w:val="00F55278"/>
    <w:rsid w:val="00F555F5"/>
    <w:rsid w:val="00F558C9"/>
    <w:rsid w:val="00F55AFE"/>
    <w:rsid w:val="00F6217B"/>
    <w:rsid w:val="00F622BE"/>
    <w:rsid w:val="00F62834"/>
    <w:rsid w:val="00F62C33"/>
    <w:rsid w:val="00F63CD9"/>
    <w:rsid w:val="00F63ED5"/>
    <w:rsid w:val="00F659DC"/>
    <w:rsid w:val="00F704FC"/>
    <w:rsid w:val="00F7120A"/>
    <w:rsid w:val="00F71692"/>
    <w:rsid w:val="00F71ACF"/>
    <w:rsid w:val="00F72D67"/>
    <w:rsid w:val="00F72FAB"/>
    <w:rsid w:val="00F73955"/>
    <w:rsid w:val="00F73A48"/>
    <w:rsid w:val="00F73AEC"/>
    <w:rsid w:val="00F73BD5"/>
    <w:rsid w:val="00F745FC"/>
    <w:rsid w:val="00F758B2"/>
    <w:rsid w:val="00F759F7"/>
    <w:rsid w:val="00F76487"/>
    <w:rsid w:val="00F76D53"/>
    <w:rsid w:val="00F7706D"/>
    <w:rsid w:val="00F77BED"/>
    <w:rsid w:val="00F807BD"/>
    <w:rsid w:val="00F809C0"/>
    <w:rsid w:val="00F81AB1"/>
    <w:rsid w:val="00F82BA4"/>
    <w:rsid w:val="00F837D2"/>
    <w:rsid w:val="00F84106"/>
    <w:rsid w:val="00F843A3"/>
    <w:rsid w:val="00F863FF"/>
    <w:rsid w:val="00F8662B"/>
    <w:rsid w:val="00F86D26"/>
    <w:rsid w:val="00F902DB"/>
    <w:rsid w:val="00F906A0"/>
    <w:rsid w:val="00F91991"/>
    <w:rsid w:val="00F91BA3"/>
    <w:rsid w:val="00F92EFD"/>
    <w:rsid w:val="00F93BD1"/>
    <w:rsid w:val="00F94564"/>
    <w:rsid w:val="00F9598E"/>
    <w:rsid w:val="00F95E14"/>
    <w:rsid w:val="00F979A3"/>
    <w:rsid w:val="00F97FAF"/>
    <w:rsid w:val="00FA3324"/>
    <w:rsid w:val="00FA4D88"/>
    <w:rsid w:val="00FA4EF6"/>
    <w:rsid w:val="00FA5F53"/>
    <w:rsid w:val="00FA61C9"/>
    <w:rsid w:val="00FA6792"/>
    <w:rsid w:val="00FA6C5E"/>
    <w:rsid w:val="00FA6CE0"/>
    <w:rsid w:val="00FB1086"/>
    <w:rsid w:val="00FB13A0"/>
    <w:rsid w:val="00FB1665"/>
    <w:rsid w:val="00FB19A4"/>
    <w:rsid w:val="00FB3626"/>
    <w:rsid w:val="00FB3644"/>
    <w:rsid w:val="00FB40AD"/>
    <w:rsid w:val="00FB42C5"/>
    <w:rsid w:val="00FB502B"/>
    <w:rsid w:val="00FB5E76"/>
    <w:rsid w:val="00FB60F5"/>
    <w:rsid w:val="00FB64FE"/>
    <w:rsid w:val="00FB7B8B"/>
    <w:rsid w:val="00FC130E"/>
    <w:rsid w:val="00FC2117"/>
    <w:rsid w:val="00FC213D"/>
    <w:rsid w:val="00FC291C"/>
    <w:rsid w:val="00FC4093"/>
    <w:rsid w:val="00FC4EC0"/>
    <w:rsid w:val="00FC5FA2"/>
    <w:rsid w:val="00FC7F6D"/>
    <w:rsid w:val="00FD1113"/>
    <w:rsid w:val="00FD41B6"/>
    <w:rsid w:val="00FD5085"/>
    <w:rsid w:val="00FD6F9C"/>
    <w:rsid w:val="00FE035D"/>
    <w:rsid w:val="00FE0FEC"/>
    <w:rsid w:val="00FE1244"/>
    <w:rsid w:val="00FE1758"/>
    <w:rsid w:val="00FE351B"/>
    <w:rsid w:val="00FE38D3"/>
    <w:rsid w:val="00FE4535"/>
    <w:rsid w:val="00FE4AC5"/>
    <w:rsid w:val="00FE4C31"/>
    <w:rsid w:val="00FE59EA"/>
    <w:rsid w:val="00FE7057"/>
    <w:rsid w:val="00FF03D7"/>
    <w:rsid w:val="00FF2645"/>
    <w:rsid w:val="00FF2B73"/>
    <w:rsid w:val="00FF434C"/>
    <w:rsid w:val="00FF48F2"/>
    <w:rsid w:val="00FF5B0A"/>
    <w:rsid w:val="00FF5FD8"/>
    <w:rsid w:val="00FF6D30"/>
    <w:rsid w:val="00FF6EA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D27D14"/>
    <w:rPr>
      <w:color w:val="0000FF" w:themeColor="hyperlink"/>
      <w:u w:val="single"/>
    </w:rPr>
  </w:style>
  <w:style w:type="paragraph" w:styleId="Prrafodelista">
    <w:name w:val="List Paragraph"/>
    <w:basedOn w:val="Normal"/>
    <w:uiPriority w:val="34"/>
    <w:qFormat/>
    <w:rsid w:val="009324BB"/>
    <w:pPr>
      <w:ind w:left="720"/>
      <w:contextualSpacing/>
    </w:pPr>
  </w:style>
  <w:style w:type="character" w:customStyle="1" w:styleId="apple-converted-space">
    <w:name w:val="apple-converted-space"/>
    <w:basedOn w:val="Fuentedeprrafopredeter"/>
    <w:rsid w:val="00135ABC"/>
  </w:style>
  <w:style w:type="character" w:styleId="Textoennegrita">
    <w:name w:val="Strong"/>
    <w:basedOn w:val="Fuentedeprrafopredeter"/>
    <w:uiPriority w:val="22"/>
    <w:qFormat/>
    <w:rsid w:val="00135ABC"/>
    <w:rPr>
      <w:b/>
      <w:bCs/>
    </w:rPr>
  </w:style>
  <w:style w:type="paragraph" w:styleId="NormalWeb">
    <w:name w:val="Normal (Web)"/>
    <w:basedOn w:val="Normal"/>
    <w:uiPriority w:val="99"/>
    <w:semiHidden/>
    <w:unhideWhenUsed/>
    <w:rsid w:val="00435C45"/>
    <w:pPr>
      <w:spacing w:before="100" w:beforeAutospacing="1" w:after="100" w:afterAutospacing="1" w:line="240" w:lineRule="auto"/>
    </w:pPr>
    <w:rPr>
      <w:rFonts w:ascii="Times New Roman" w:eastAsia="Times New Roman" w:hAnsi="Times New Roman"/>
      <w:sz w:val="24"/>
      <w:szCs w:val="24"/>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D27D14"/>
    <w:rPr>
      <w:color w:val="0000FF" w:themeColor="hyperlink"/>
      <w:u w:val="single"/>
    </w:rPr>
  </w:style>
  <w:style w:type="paragraph" w:styleId="Prrafodelista">
    <w:name w:val="List Paragraph"/>
    <w:basedOn w:val="Normal"/>
    <w:uiPriority w:val="34"/>
    <w:qFormat/>
    <w:rsid w:val="009324BB"/>
    <w:pPr>
      <w:ind w:left="720"/>
      <w:contextualSpacing/>
    </w:pPr>
  </w:style>
  <w:style w:type="character" w:customStyle="1" w:styleId="apple-converted-space">
    <w:name w:val="apple-converted-space"/>
    <w:basedOn w:val="Fuentedeprrafopredeter"/>
    <w:rsid w:val="00135ABC"/>
  </w:style>
  <w:style w:type="character" w:styleId="Textoennegrita">
    <w:name w:val="Strong"/>
    <w:basedOn w:val="Fuentedeprrafopredeter"/>
    <w:uiPriority w:val="22"/>
    <w:qFormat/>
    <w:rsid w:val="00135ABC"/>
    <w:rPr>
      <w:b/>
      <w:bCs/>
    </w:rPr>
  </w:style>
  <w:style w:type="paragraph" w:styleId="NormalWeb">
    <w:name w:val="Normal (Web)"/>
    <w:basedOn w:val="Normal"/>
    <w:uiPriority w:val="99"/>
    <w:semiHidden/>
    <w:unhideWhenUsed/>
    <w:rsid w:val="00435C45"/>
    <w:pPr>
      <w:spacing w:before="100" w:beforeAutospacing="1" w:after="100" w:afterAutospacing="1" w:line="240" w:lineRule="auto"/>
    </w:pPr>
    <w:rPr>
      <w:rFonts w:ascii="Times New Roman" w:eastAsia="Times New Roman" w:hAnsi="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247340">
      <w:bodyDiv w:val="1"/>
      <w:marLeft w:val="0"/>
      <w:marRight w:val="0"/>
      <w:marTop w:val="0"/>
      <w:marBottom w:val="0"/>
      <w:divBdr>
        <w:top w:val="none" w:sz="0" w:space="0" w:color="auto"/>
        <w:left w:val="none" w:sz="0" w:space="0" w:color="auto"/>
        <w:bottom w:val="none" w:sz="0" w:space="0" w:color="auto"/>
        <w:right w:val="none" w:sz="0" w:space="0" w:color="auto"/>
      </w:divBdr>
    </w:div>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1490437176">
      <w:bodyDiv w:val="1"/>
      <w:marLeft w:val="0"/>
      <w:marRight w:val="0"/>
      <w:marTop w:val="0"/>
      <w:marBottom w:val="0"/>
      <w:divBdr>
        <w:top w:val="none" w:sz="0" w:space="0" w:color="auto"/>
        <w:left w:val="none" w:sz="0" w:space="0" w:color="auto"/>
        <w:bottom w:val="none" w:sz="0" w:space="0" w:color="auto"/>
        <w:right w:val="none" w:sz="0" w:space="0" w:color="auto"/>
      </w:divBdr>
      <w:divsChild>
        <w:div w:id="1762868461">
          <w:marLeft w:val="0"/>
          <w:marRight w:val="0"/>
          <w:marTop w:val="0"/>
          <w:marBottom w:val="0"/>
          <w:divBdr>
            <w:top w:val="none" w:sz="0" w:space="0" w:color="auto"/>
            <w:left w:val="none" w:sz="0" w:space="0" w:color="auto"/>
            <w:bottom w:val="none" w:sz="0" w:space="0" w:color="auto"/>
            <w:right w:val="none" w:sz="0" w:space="0" w:color="auto"/>
          </w:divBdr>
        </w:div>
        <w:div w:id="20632090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prensa@popayan-cauca.gov.co" TargetMode="External"/><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110.jpeg"/><Relationship Id="rId2" Type="http://schemas.openxmlformats.org/officeDocument/2006/relationships/image" Target="media/image7.jpeg"/><Relationship Id="rId1" Type="http://schemas.openxmlformats.org/officeDocument/2006/relationships/image" Target="media/image6.jpeg"/><Relationship Id="rId5" Type="http://schemas.openxmlformats.org/officeDocument/2006/relationships/image" Target="media/image8.jpeg"/><Relationship Id="rId4" Type="http://schemas.openxmlformats.org/officeDocument/2006/relationships/image" Target="media/image1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F6AD6-973E-4BFA-8A62-B5AE83EE8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824</Words>
  <Characters>4536</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alexandra dominguez quiñones</cp:lastModifiedBy>
  <cp:revision>3</cp:revision>
  <dcterms:created xsi:type="dcterms:W3CDTF">2013-12-17T20:39:00Z</dcterms:created>
  <dcterms:modified xsi:type="dcterms:W3CDTF">2013-12-17T23:43:00Z</dcterms:modified>
</cp:coreProperties>
</file>