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D43DEB"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60640" behindDoc="0" locked="0" layoutInCell="1" allowOverlap="1" wp14:anchorId="3F825CA3" wp14:editId="0728B2FC">
            <wp:simplePos x="0" y="0"/>
            <wp:positionH relativeFrom="column">
              <wp:posOffset>0</wp:posOffset>
            </wp:positionH>
            <wp:positionV relativeFrom="paragraph">
              <wp:posOffset>-193675</wp:posOffset>
            </wp:positionV>
            <wp:extent cx="5423535" cy="3604895"/>
            <wp:effectExtent l="0" t="0" r="5715" b="0"/>
            <wp:wrapSquare wrapText="bothSides"/>
            <wp:docPr id="23" name="Imagen 23" descr="C:\Facebook\Cabezote_Julio31 B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Cabezote_Julio31 B2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3535" cy="360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D43DEB"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9B36C2">
        <w:rPr>
          <w:rFonts w:ascii="MS Reference Sans Serif" w:hAnsi="MS Reference Sans Serif"/>
          <w:b/>
          <w:sz w:val="30"/>
          <w:szCs w:val="30"/>
          <w:lang w:eastAsia="es-CO"/>
        </w:rPr>
        <mc:AlternateContent>
          <mc:Choice Requires="wps">
            <w:drawing>
              <wp:anchor distT="0" distB="0" distL="114300" distR="114300" simplePos="0" relativeHeight="251746304" behindDoc="1" locked="0" layoutInCell="1" allowOverlap="1" wp14:anchorId="0B30B095" wp14:editId="65F305B0">
                <wp:simplePos x="0" y="0"/>
                <wp:positionH relativeFrom="column">
                  <wp:posOffset>-259715</wp:posOffset>
                </wp:positionH>
                <wp:positionV relativeFrom="paragraph">
                  <wp:posOffset>17780</wp:posOffset>
                </wp:positionV>
                <wp:extent cx="6029960" cy="1013460"/>
                <wp:effectExtent l="0" t="0" r="27940" b="3429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101346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20.45pt;margin-top:1.4pt;width:474.8pt;height:79.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" stroked="f" strokecolor="#92cddc" strokeweight="1pt">
                <v:fill color2="#b6dde8" focus="100%" type="gradient"/>
                <v:shadow on="t" color="#205867" opacity=".5" offset="1pt"/>
              </v:roundrect>
            </w:pict>
          </mc:Fallback>
        </mc:AlternateContent>
      </w:r>
    </w:p>
    <w:p w:rsidR="005A0964" w:rsidRDefault="001072E5">
      <w:pPr>
        <w:rPr>
          <w:rFonts w:ascii="MS Reference Sans Serif" w:hAnsi="MS Reference Sans Serif"/>
          <w:b/>
          <w:sz w:val="30"/>
          <w:szCs w:val="30"/>
        </w:rPr>
      </w:pPr>
      <w:r w:rsidRPr="009B36C2">
        <w:rPr>
          <w:rFonts w:ascii="MS Reference Sans Serif" w:hAnsi="MS Reference Sans Serif"/>
          <w:b/>
          <w:sz w:val="30"/>
          <w:szCs w:val="30"/>
          <w:lang w:eastAsia="es-CO"/>
        </w:rPr>
        <mc:AlternateContent>
          <mc:Choice Requires="wps">
            <w:drawing>
              <wp:anchor distT="0" distB="0" distL="114300" distR="114300" simplePos="0" relativeHeight="251747328" behindDoc="0" locked="0" layoutInCell="1" allowOverlap="1" wp14:anchorId="53B45521" wp14:editId="4832A8DB">
                <wp:simplePos x="0" y="0"/>
                <wp:positionH relativeFrom="column">
                  <wp:posOffset>-3810</wp:posOffset>
                </wp:positionH>
                <wp:positionV relativeFrom="paragraph">
                  <wp:posOffset>161925</wp:posOffset>
                </wp:positionV>
                <wp:extent cx="5638800" cy="657225"/>
                <wp:effectExtent l="0" t="0" r="0" b="952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B36C2" w:rsidRPr="00504AC5" w:rsidRDefault="001072E5" w:rsidP="00707C34">
                            <w:pPr>
                              <w:jc w:val="both"/>
                              <w:rPr>
                                <w:i/>
                                <w:color w:val="7F7F7F"/>
                              </w:rPr>
                            </w:pPr>
                            <w:r>
                              <w:rPr>
                                <w:i/>
                                <w:color w:val="7F7F7F"/>
                              </w:rPr>
                              <w:t xml:space="preserve">Hoy se inauguraron los </w:t>
                            </w:r>
                            <w:r w:rsidRPr="001072E5">
                              <w:rPr>
                                <w:i/>
                                <w:color w:val="7F7F7F"/>
                              </w:rPr>
                              <w:t>Juegos Supérate I</w:t>
                            </w:r>
                            <w:r>
                              <w:rPr>
                                <w:i/>
                                <w:color w:val="7F7F7F"/>
                              </w:rPr>
                              <w:t xml:space="preserve">ntercolegiados –Fase municipal- con un desfile en el parque ‘Francisco José de Caldas’ y una serie de actividades culturales en el Complejo Deportivo.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3pt;margin-top:12.75pt;width:444pt;height:5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" filled="f" stroked="f" strokecolor="white">
                <v:textbox>
                  <w:txbxContent>
                    <w:p w:rsidR="009B36C2" w:rsidRPr="00504AC5" w:rsidRDefault="001072E5" w:rsidP="00707C34">
                      <w:pPr>
                        <w:jc w:val="both"/>
                        <w:rPr>
                          <w:i/>
                          <w:color w:val="7F7F7F"/>
                        </w:rPr>
                      </w:pPr>
                      <w:r>
                        <w:rPr>
                          <w:i/>
                          <w:color w:val="7F7F7F"/>
                        </w:rPr>
                        <w:t xml:space="preserve">Hoy se inauguraron los </w:t>
                      </w:r>
                      <w:r w:rsidRPr="001072E5">
                        <w:rPr>
                          <w:i/>
                          <w:color w:val="7F7F7F"/>
                        </w:rPr>
                        <w:t>Juegos Supérate I</w:t>
                      </w:r>
                      <w:r>
                        <w:rPr>
                          <w:i/>
                          <w:color w:val="7F7F7F"/>
                        </w:rPr>
                        <w:t xml:space="preserve">ntercolegiados –Fase municipal- con un desfile en el parque ‘Francisco José de Caldas’ y una serie de actividades culturales en el Complejo Deportivo. </w:t>
                      </w:r>
                    </w:p>
                  </w:txbxContent>
                </v:textbox>
              </v:shape>
            </w:pict>
          </mc:Fallback>
        </mc:AlternateContent>
      </w:r>
      <w:r w:rsidR="009C366A"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523D13A7" wp14:editId="0C27D72C">
                <wp:simplePos x="0" y="0"/>
                <wp:positionH relativeFrom="margin">
                  <wp:posOffset>807720</wp:posOffset>
                </wp:positionH>
                <wp:positionV relativeFrom="margin">
                  <wp:posOffset>4472305</wp:posOffset>
                </wp:positionV>
                <wp:extent cx="2616835" cy="4617085"/>
                <wp:effectExtent l="9525" t="66675" r="97790" b="2159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16835" cy="46170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2C5FE5" w:rsidRDefault="002C5FE5"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w:t>
                            </w:r>
                            <w:r w:rsidR="001072E5">
                              <w:rPr>
                                <w:rFonts w:ascii="MS Reference Sans Serif" w:eastAsia="Times New Roman" w:hAnsi="MS Reference Sans Serif"/>
                                <w:b/>
                                <w:color w:val="404040"/>
                                <w:sz w:val="24"/>
                                <w:szCs w:val="24"/>
                                <w:lang w:val="es-ES"/>
                              </w:rPr>
                              <w:t>eapertura de las actividades en el Centro Cultural Bolívar</w:t>
                            </w:r>
                          </w:p>
                          <w:p w:rsidR="005B3DB1" w:rsidRP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1072E5">
                              <w:rPr>
                                <w:rFonts w:ascii="MS Reference Sans Serif" w:eastAsia="Times New Roman" w:hAnsi="MS Reference Sans Serif"/>
                                <w:color w:val="404040"/>
                                <w:sz w:val="24"/>
                                <w:szCs w:val="24"/>
                                <w:lang w:val="es-ES"/>
                              </w:rPr>
                              <w:t xml:space="preserve">Viernes 2 de agosto </w:t>
                            </w:r>
                          </w:p>
                          <w:p w:rsidR="005B3DB1" w:rsidRP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1072E5" w:rsidRPr="001072E5">
                              <w:rPr>
                                <w:rFonts w:ascii="MS Reference Sans Serif" w:eastAsia="Times New Roman" w:hAnsi="MS Reference Sans Serif"/>
                                <w:color w:val="404040"/>
                                <w:sz w:val="24"/>
                                <w:szCs w:val="24"/>
                                <w:lang w:val="es-ES"/>
                              </w:rPr>
                              <w:t>6</w:t>
                            </w:r>
                            <w:r>
                              <w:rPr>
                                <w:rFonts w:ascii="MS Reference Sans Serif" w:eastAsia="Times New Roman" w:hAnsi="MS Reference Sans Serif"/>
                                <w:color w:val="404040"/>
                                <w:sz w:val="24"/>
                                <w:szCs w:val="24"/>
                                <w:lang w:val="es-ES"/>
                              </w:rPr>
                              <w:t xml:space="preserve">:30 </w:t>
                            </w:r>
                            <w:r w:rsidR="001072E5">
                              <w:rPr>
                                <w:rFonts w:ascii="MS Reference Sans Serif" w:eastAsia="Times New Roman" w:hAnsi="MS Reference Sans Serif"/>
                                <w:color w:val="404040"/>
                                <w:sz w:val="24"/>
                                <w:szCs w:val="24"/>
                                <w:lang w:val="es-ES"/>
                              </w:rPr>
                              <w:t>p</w:t>
                            </w:r>
                            <w:r>
                              <w:rPr>
                                <w:rFonts w:ascii="MS Reference Sans Serif" w:eastAsia="Times New Roman" w:hAnsi="MS Reference Sans Serif"/>
                                <w:color w:val="404040"/>
                                <w:sz w:val="24"/>
                                <w:szCs w:val="24"/>
                                <w:lang w:val="es-ES"/>
                              </w:rPr>
                              <w:t xml:space="preserve">.m. </w:t>
                            </w:r>
                          </w:p>
                          <w:p w:rsid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1072E5">
                              <w:rPr>
                                <w:rFonts w:ascii="MS Reference Sans Serif" w:eastAsia="Times New Roman" w:hAnsi="MS Reference Sans Serif"/>
                                <w:color w:val="404040"/>
                                <w:sz w:val="24"/>
                                <w:szCs w:val="24"/>
                                <w:lang w:val="es-ES"/>
                              </w:rPr>
                              <w:t>Centro Cultural Bolívar</w:t>
                            </w:r>
                          </w:p>
                          <w:p w:rsidR="005B3DB1" w:rsidRDefault="001072E5" w:rsidP="005B3DB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Invita Secretaría del Deporte y la Cultura </w:t>
                            </w:r>
                          </w:p>
                          <w:p w:rsidR="00AD7DAB" w:rsidRDefault="00AD7DAB" w:rsidP="005B3DB1">
                            <w:pPr>
                              <w:spacing w:after="0" w:line="240" w:lineRule="auto"/>
                              <w:jc w:val="both"/>
                              <w:outlineLvl w:val="0"/>
                              <w:rPr>
                                <w:rFonts w:ascii="MS Reference Sans Serif" w:eastAsia="Times New Roman" w:hAnsi="MS Reference Sans Serif"/>
                                <w:b/>
                                <w:color w:val="404040"/>
                                <w:sz w:val="24"/>
                                <w:szCs w:val="24"/>
                                <w:lang w:val="es-ES"/>
                              </w:rPr>
                            </w:pPr>
                          </w:p>
                          <w:p w:rsidR="005B3DB1" w:rsidRPr="002C5FE5" w:rsidRDefault="005B3DB1" w:rsidP="003A2639">
                            <w:pPr>
                              <w:spacing w:after="0" w:line="240" w:lineRule="auto"/>
                              <w:jc w:val="both"/>
                              <w:outlineLvl w:val="0"/>
                              <w:rPr>
                                <w:rFonts w:ascii="MS Reference Sans Serif" w:eastAsia="Times New Roman" w:hAnsi="MS Reference Sans Serif"/>
                                <w:b/>
                                <w:color w:val="404040"/>
                                <w:sz w:val="20"/>
                                <w:szCs w:val="2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63.6pt;margin-top:352.15pt;width:206.05pt;height:363.5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2C5FE5" w:rsidRDefault="002C5FE5"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w:t>
                      </w:r>
                      <w:r w:rsidR="001072E5">
                        <w:rPr>
                          <w:rFonts w:ascii="MS Reference Sans Serif" w:eastAsia="Times New Roman" w:hAnsi="MS Reference Sans Serif"/>
                          <w:b/>
                          <w:color w:val="404040"/>
                          <w:sz w:val="24"/>
                          <w:szCs w:val="24"/>
                          <w:lang w:val="es-ES"/>
                        </w:rPr>
                        <w:t>eapertura de las actividades en el Centro Cultural Bolívar</w:t>
                      </w:r>
                    </w:p>
                    <w:p w:rsidR="005B3DB1" w:rsidRP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1072E5">
                        <w:rPr>
                          <w:rFonts w:ascii="MS Reference Sans Serif" w:eastAsia="Times New Roman" w:hAnsi="MS Reference Sans Serif"/>
                          <w:color w:val="404040"/>
                          <w:sz w:val="24"/>
                          <w:szCs w:val="24"/>
                          <w:lang w:val="es-ES"/>
                        </w:rPr>
                        <w:t xml:space="preserve">Viernes 2 de agosto </w:t>
                      </w:r>
                    </w:p>
                    <w:p w:rsidR="005B3DB1" w:rsidRP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1072E5" w:rsidRPr="001072E5">
                        <w:rPr>
                          <w:rFonts w:ascii="MS Reference Sans Serif" w:eastAsia="Times New Roman" w:hAnsi="MS Reference Sans Serif"/>
                          <w:color w:val="404040"/>
                          <w:sz w:val="24"/>
                          <w:szCs w:val="24"/>
                          <w:lang w:val="es-ES"/>
                        </w:rPr>
                        <w:t>6</w:t>
                      </w:r>
                      <w:r>
                        <w:rPr>
                          <w:rFonts w:ascii="MS Reference Sans Serif" w:eastAsia="Times New Roman" w:hAnsi="MS Reference Sans Serif"/>
                          <w:color w:val="404040"/>
                          <w:sz w:val="24"/>
                          <w:szCs w:val="24"/>
                          <w:lang w:val="es-ES"/>
                        </w:rPr>
                        <w:t xml:space="preserve">:30 </w:t>
                      </w:r>
                      <w:r w:rsidR="001072E5">
                        <w:rPr>
                          <w:rFonts w:ascii="MS Reference Sans Serif" w:eastAsia="Times New Roman" w:hAnsi="MS Reference Sans Serif"/>
                          <w:color w:val="404040"/>
                          <w:sz w:val="24"/>
                          <w:szCs w:val="24"/>
                          <w:lang w:val="es-ES"/>
                        </w:rPr>
                        <w:t>p</w:t>
                      </w:r>
                      <w:r>
                        <w:rPr>
                          <w:rFonts w:ascii="MS Reference Sans Serif" w:eastAsia="Times New Roman" w:hAnsi="MS Reference Sans Serif"/>
                          <w:color w:val="404040"/>
                          <w:sz w:val="24"/>
                          <w:szCs w:val="24"/>
                          <w:lang w:val="es-ES"/>
                        </w:rPr>
                        <w:t xml:space="preserve">.m. </w:t>
                      </w:r>
                    </w:p>
                    <w:p w:rsid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1072E5">
                        <w:rPr>
                          <w:rFonts w:ascii="MS Reference Sans Serif" w:eastAsia="Times New Roman" w:hAnsi="MS Reference Sans Serif"/>
                          <w:color w:val="404040"/>
                          <w:sz w:val="24"/>
                          <w:szCs w:val="24"/>
                          <w:lang w:val="es-ES"/>
                        </w:rPr>
                        <w:t>Centro Cultural Bolívar</w:t>
                      </w:r>
                    </w:p>
                    <w:p w:rsidR="005B3DB1" w:rsidRDefault="001072E5" w:rsidP="005B3DB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Invita Secretaría del Deporte y la Cultura </w:t>
                      </w:r>
                    </w:p>
                    <w:p w:rsidR="00AD7DAB" w:rsidRDefault="00AD7DAB" w:rsidP="005B3DB1">
                      <w:pPr>
                        <w:spacing w:after="0" w:line="240" w:lineRule="auto"/>
                        <w:jc w:val="both"/>
                        <w:outlineLvl w:val="0"/>
                        <w:rPr>
                          <w:rFonts w:ascii="MS Reference Sans Serif" w:eastAsia="Times New Roman" w:hAnsi="MS Reference Sans Serif"/>
                          <w:b/>
                          <w:color w:val="404040"/>
                          <w:sz w:val="24"/>
                          <w:szCs w:val="24"/>
                          <w:lang w:val="es-ES"/>
                        </w:rPr>
                      </w:pPr>
                    </w:p>
                    <w:p w:rsidR="005B3DB1" w:rsidRPr="002C5FE5" w:rsidRDefault="005B3DB1" w:rsidP="003A2639">
                      <w:pPr>
                        <w:spacing w:after="0" w:line="240" w:lineRule="auto"/>
                        <w:jc w:val="both"/>
                        <w:outlineLvl w:val="0"/>
                        <w:rPr>
                          <w:rFonts w:ascii="MS Reference Sans Serif" w:eastAsia="Times New Roman" w:hAnsi="MS Reference Sans Serif"/>
                          <w:b/>
                          <w:color w:val="404040"/>
                          <w:sz w:val="20"/>
                          <w:szCs w:val="20"/>
                          <w:lang w:val="es-ES"/>
                        </w:rPr>
                      </w:pPr>
                    </w:p>
                  </w:txbxContent>
                </v:textbox>
                <w10:wrap type="square" anchorx="margin" anchory="margin"/>
              </v:shape>
            </w:pict>
          </mc:Fallback>
        </mc:AlternateContent>
      </w:r>
      <w:r w:rsidR="005A0964">
        <w:rPr>
          <w:rFonts w:ascii="MS Reference Sans Serif" w:hAnsi="MS Reference Sans Serif"/>
          <w:b/>
          <w:sz w:val="30"/>
          <w:szCs w:val="30"/>
        </w:rPr>
        <w:br w:type="page"/>
      </w:r>
    </w:p>
    <w:p w:rsidR="00494615" w:rsidRPr="00494615" w:rsidRDefault="00494615" w:rsidP="00494615">
      <w:pPr>
        <w:jc w:val="center"/>
        <w:rPr>
          <w:rFonts w:ascii="MS Reference Sans Serif" w:hAnsi="MS Reference Sans Serif"/>
          <w:b/>
          <w:sz w:val="30"/>
          <w:szCs w:val="30"/>
        </w:rPr>
      </w:pPr>
      <w:r w:rsidRPr="00494615">
        <w:rPr>
          <w:rFonts w:ascii="MS Reference Sans Serif" w:hAnsi="MS Reference Sans Serif"/>
          <w:b/>
          <w:sz w:val="30"/>
          <w:szCs w:val="30"/>
        </w:rPr>
        <w:lastRenderedPageBreak/>
        <w:t xml:space="preserve">Alcalde </w:t>
      </w:r>
      <w:r>
        <w:rPr>
          <w:rFonts w:ascii="MS Reference Sans Serif" w:hAnsi="MS Reference Sans Serif"/>
          <w:b/>
          <w:sz w:val="30"/>
          <w:szCs w:val="30"/>
        </w:rPr>
        <w:t>F</w:t>
      </w:r>
      <w:r w:rsidRPr="00494615">
        <w:rPr>
          <w:rFonts w:ascii="MS Reference Sans Serif" w:hAnsi="MS Reference Sans Serif"/>
          <w:b/>
          <w:sz w:val="30"/>
          <w:szCs w:val="30"/>
        </w:rPr>
        <w:t>uentes rechazó crimenes de familiares de ex</w:t>
      </w:r>
      <w:r>
        <w:rPr>
          <w:rFonts w:ascii="MS Reference Sans Serif" w:hAnsi="MS Reference Sans Serif"/>
          <w:b/>
          <w:sz w:val="30"/>
          <w:szCs w:val="30"/>
        </w:rPr>
        <w:t xml:space="preserve"> </w:t>
      </w:r>
      <w:r w:rsidRPr="00494615">
        <w:rPr>
          <w:rFonts w:ascii="MS Reference Sans Serif" w:hAnsi="MS Reference Sans Serif"/>
          <w:b/>
          <w:sz w:val="30"/>
          <w:szCs w:val="30"/>
        </w:rPr>
        <w:t xml:space="preserve">alcalde de </w:t>
      </w:r>
      <w:r>
        <w:rPr>
          <w:rFonts w:ascii="MS Reference Sans Serif" w:hAnsi="MS Reference Sans Serif"/>
          <w:b/>
          <w:sz w:val="30"/>
          <w:szCs w:val="30"/>
        </w:rPr>
        <w:t>R</w:t>
      </w:r>
      <w:r w:rsidRPr="00494615">
        <w:rPr>
          <w:rFonts w:ascii="MS Reference Sans Serif" w:hAnsi="MS Reference Sans Serif"/>
          <w:b/>
          <w:sz w:val="30"/>
          <w:szCs w:val="30"/>
        </w:rPr>
        <w:t>osas</w:t>
      </w:r>
      <w:r>
        <w:rPr>
          <w:rFonts w:ascii="MS Reference Sans Serif" w:hAnsi="MS Reference Sans Serif"/>
          <w:b/>
          <w:sz w:val="30"/>
          <w:szCs w:val="30"/>
        </w:rPr>
        <w:t>, Cauca</w:t>
      </w:r>
    </w:p>
    <w:p w:rsidR="00494615" w:rsidRPr="00494615" w:rsidRDefault="00494615" w:rsidP="00494615">
      <w:pPr>
        <w:jc w:val="both"/>
        <w:rPr>
          <w:rFonts w:ascii="MS Reference Sans Serif" w:hAnsi="MS Reference Sans Serif"/>
          <w:sz w:val="24"/>
          <w:szCs w:val="24"/>
        </w:rPr>
      </w:pPr>
      <w:r w:rsidRPr="00494615">
        <w:rPr>
          <w:rFonts w:ascii="MS Reference Sans Serif" w:hAnsi="MS Reference Sans Serif"/>
          <w:sz w:val="24"/>
          <w:szCs w:val="24"/>
        </w:rPr>
        <w:t>El alcalde de Popayán, Francisco Fuentes Meneses, rechazó los hechos criminales en los cuales perdieron la vida Evaristo López Estela y su hija</w:t>
      </w:r>
      <w:r w:rsidR="00CA73B3">
        <w:rPr>
          <w:rFonts w:ascii="MS Reference Sans Serif" w:hAnsi="MS Reference Sans Serif"/>
          <w:sz w:val="24"/>
          <w:szCs w:val="24"/>
        </w:rPr>
        <w:t>,</w:t>
      </w:r>
      <w:r w:rsidRPr="00494615">
        <w:rPr>
          <w:rFonts w:ascii="MS Reference Sans Serif" w:hAnsi="MS Reference Sans Serif"/>
          <w:sz w:val="24"/>
          <w:szCs w:val="24"/>
        </w:rPr>
        <w:t xml:space="preserve"> la profesora, Gloria Lucy López Fuentes, quienes eran el abuelo y la madre del ex</w:t>
      </w:r>
      <w:r w:rsidR="00E27AC8">
        <w:rPr>
          <w:rFonts w:ascii="MS Reference Sans Serif" w:hAnsi="MS Reference Sans Serif"/>
          <w:sz w:val="24"/>
          <w:szCs w:val="24"/>
        </w:rPr>
        <w:t xml:space="preserve"> </w:t>
      </w:r>
      <w:bookmarkStart w:id="0" w:name="_GoBack"/>
      <w:bookmarkEnd w:id="0"/>
      <w:r w:rsidRPr="00494615">
        <w:rPr>
          <w:rFonts w:ascii="MS Reference Sans Serif" w:hAnsi="MS Reference Sans Serif"/>
          <w:sz w:val="24"/>
          <w:szCs w:val="24"/>
        </w:rPr>
        <w:t xml:space="preserve">alcalde de Rosas y hoy </w:t>
      </w:r>
      <w:r w:rsidR="00CA73B3">
        <w:rPr>
          <w:rFonts w:ascii="MS Reference Sans Serif" w:hAnsi="MS Reference Sans Serif"/>
          <w:sz w:val="24"/>
          <w:szCs w:val="24"/>
        </w:rPr>
        <w:t>s</w:t>
      </w:r>
      <w:r w:rsidRPr="00494615">
        <w:rPr>
          <w:rFonts w:ascii="MS Reference Sans Serif" w:hAnsi="MS Reference Sans Serif"/>
          <w:sz w:val="24"/>
          <w:szCs w:val="24"/>
        </w:rPr>
        <w:t>ecretario General de la C</w:t>
      </w:r>
      <w:r w:rsidR="00CA73B3">
        <w:rPr>
          <w:rFonts w:ascii="MS Reference Sans Serif" w:hAnsi="MS Reference Sans Serif"/>
          <w:sz w:val="24"/>
          <w:szCs w:val="24"/>
        </w:rPr>
        <w:t xml:space="preserve">orporación </w:t>
      </w:r>
      <w:r w:rsidRPr="00494615">
        <w:rPr>
          <w:rFonts w:ascii="MS Reference Sans Serif" w:hAnsi="MS Reference Sans Serif"/>
          <w:sz w:val="24"/>
          <w:szCs w:val="24"/>
        </w:rPr>
        <w:t>R</w:t>
      </w:r>
      <w:r w:rsidR="00CA73B3">
        <w:rPr>
          <w:rFonts w:ascii="MS Reference Sans Serif" w:hAnsi="MS Reference Sans Serif"/>
          <w:sz w:val="24"/>
          <w:szCs w:val="24"/>
        </w:rPr>
        <w:t xml:space="preserve">egional del </w:t>
      </w:r>
      <w:r w:rsidRPr="00494615">
        <w:rPr>
          <w:rFonts w:ascii="MS Reference Sans Serif" w:hAnsi="MS Reference Sans Serif"/>
          <w:sz w:val="24"/>
          <w:szCs w:val="24"/>
        </w:rPr>
        <w:t>C</w:t>
      </w:r>
      <w:r w:rsidR="00CA73B3">
        <w:rPr>
          <w:rFonts w:ascii="MS Reference Sans Serif" w:hAnsi="MS Reference Sans Serif"/>
          <w:sz w:val="24"/>
          <w:szCs w:val="24"/>
        </w:rPr>
        <w:t>auca –CRC-</w:t>
      </w:r>
      <w:r w:rsidRPr="00494615">
        <w:rPr>
          <w:rFonts w:ascii="MS Reference Sans Serif" w:hAnsi="MS Reference Sans Serif"/>
          <w:sz w:val="24"/>
          <w:szCs w:val="24"/>
        </w:rPr>
        <w:t>, Roberto José Díaz López.</w:t>
      </w:r>
    </w:p>
    <w:p w:rsidR="00494615" w:rsidRPr="00494615" w:rsidRDefault="00494615" w:rsidP="00494615">
      <w:pPr>
        <w:jc w:val="both"/>
        <w:rPr>
          <w:rFonts w:ascii="MS Reference Sans Serif" w:hAnsi="MS Reference Sans Serif"/>
          <w:sz w:val="24"/>
          <w:szCs w:val="24"/>
        </w:rPr>
      </w:pPr>
      <w:r w:rsidRPr="00494615">
        <w:rPr>
          <w:rFonts w:ascii="MS Reference Sans Serif" w:hAnsi="MS Reference Sans Serif"/>
          <w:sz w:val="24"/>
          <w:szCs w:val="24"/>
        </w:rPr>
        <w:t xml:space="preserve">Dijo el alcalde que estos y todos los crímenes merecen el repudio de la sociedad caucana y deben ser investigados por las autoridades competentes para capturar a sus autores y someterlos a la </w:t>
      </w:r>
      <w:r w:rsidR="00572E7B">
        <w:rPr>
          <w:rFonts w:ascii="MS Reference Sans Serif" w:hAnsi="MS Reference Sans Serif"/>
          <w:sz w:val="24"/>
          <w:szCs w:val="24"/>
        </w:rPr>
        <w:t>L</w:t>
      </w:r>
      <w:r w:rsidRPr="00494615">
        <w:rPr>
          <w:rFonts w:ascii="MS Reference Sans Serif" w:hAnsi="MS Reference Sans Serif"/>
          <w:sz w:val="24"/>
          <w:szCs w:val="24"/>
        </w:rPr>
        <w:t>ey.</w:t>
      </w:r>
    </w:p>
    <w:p w:rsidR="00494615" w:rsidRPr="00494615" w:rsidRDefault="00494615" w:rsidP="00494615">
      <w:pPr>
        <w:jc w:val="both"/>
        <w:rPr>
          <w:rFonts w:ascii="MS Reference Sans Serif" w:hAnsi="MS Reference Sans Serif"/>
          <w:sz w:val="24"/>
          <w:szCs w:val="24"/>
        </w:rPr>
      </w:pPr>
      <w:r w:rsidRPr="00494615">
        <w:rPr>
          <w:rFonts w:ascii="MS Reference Sans Serif" w:hAnsi="MS Reference Sans Serif"/>
          <w:sz w:val="24"/>
          <w:szCs w:val="24"/>
        </w:rPr>
        <w:t>El alcalde Francisco Fuentes manifestó sus condolencias personales al ex</w:t>
      </w:r>
      <w:r w:rsidR="00572E7B">
        <w:rPr>
          <w:rFonts w:ascii="MS Reference Sans Serif" w:hAnsi="MS Reference Sans Serif"/>
          <w:sz w:val="24"/>
          <w:szCs w:val="24"/>
        </w:rPr>
        <w:t xml:space="preserve"> </w:t>
      </w:r>
      <w:r w:rsidRPr="00494615">
        <w:rPr>
          <w:rFonts w:ascii="MS Reference Sans Serif" w:hAnsi="MS Reference Sans Serif"/>
          <w:sz w:val="24"/>
          <w:szCs w:val="24"/>
        </w:rPr>
        <w:t xml:space="preserve">alcalde de Rosas, Roberto José Díaz López, y a los demás integrantes de su familia.  </w:t>
      </w:r>
    </w:p>
    <w:p w:rsidR="00572E7B" w:rsidRDefault="00572E7B" w:rsidP="00044100">
      <w:pPr>
        <w:jc w:val="center"/>
        <w:rPr>
          <w:rFonts w:ascii="MS Reference Sans Serif" w:hAnsi="MS Reference Sans Serif"/>
          <w:b/>
          <w:sz w:val="30"/>
          <w:szCs w:val="30"/>
        </w:rPr>
      </w:pPr>
    </w:p>
    <w:p w:rsidR="00353683" w:rsidRDefault="00044100" w:rsidP="00044100">
      <w:pPr>
        <w:jc w:val="center"/>
        <w:rPr>
          <w:rFonts w:ascii="MS Reference Sans Serif" w:hAnsi="MS Reference Sans Serif"/>
          <w:b/>
          <w:sz w:val="30"/>
          <w:szCs w:val="30"/>
        </w:rPr>
      </w:pPr>
      <w:r>
        <w:rPr>
          <w:rFonts w:ascii="MS Reference Sans Serif" w:hAnsi="MS Reference Sans Serif"/>
          <w:b/>
          <w:sz w:val="30"/>
          <w:szCs w:val="30"/>
        </w:rPr>
        <w:t>Adjudicado contrato para mejoramiento de vías rurales</w:t>
      </w:r>
    </w:p>
    <w:p w:rsidR="00353683" w:rsidRPr="00044100" w:rsidRDefault="00251E8C" w:rsidP="0004410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7568" behindDoc="0" locked="0" layoutInCell="1" allowOverlap="1" wp14:anchorId="3E78B5BA" wp14:editId="37E08619">
            <wp:simplePos x="0" y="0"/>
            <wp:positionH relativeFrom="column">
              <wp:posOffset>2477770</wp:posOffset>
            </wp:positionH>
            <wp:positionV relativeFrom="paragraph">
              <wp:posOffset>12700</wp:posOffset>
            </wp:positionV>
            <wp:extent cx="3122930" cy="2081530"/>
            <wp:effectExtent l="0" t="0" r="1270" b="0"/>
            <wp:wrapSquare wrapText="bothSides"/>
            <wp:docPr id="20" name="Imagen 20" descr="C:\Facebook\IMG_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86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93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 xml:space="preserve">Dos </w:t>
      </w:r>
      <w:r w:rsidR="00353683" w:rsidRPr="00044100">
        <w:rPr>
          <w:rFonts w:ascii="MS Reference Sans Serif" w:hAnsi="MS Reference Sans Serif"/>
          <w:sz w:val="24"/>
          <w:szCs w:val="24"/>
        </w:rPr>
        <w:t xml:space="preserve">mil 601 millones de pesos es el valor del contrato que la administración municipal adjudicó a la Unión Temporal Huellas Popayán, representada por el ingeniero caucano, José Wilmer Chilito Rivadeneira. La audiencia pública se realizó esta mañana en la Secretaría de Infraestructura en presencia de 16 proponentes que participaron en la licitación </w:t>
      </w:r>
      <w:r w:rsidR="00572E7B">
        <w:rPr>
          <w:rFonts w:ascii="MS Reference Sans Serif" w:hAnsi="MS Reference Sans Serif"/>
          <w:sz w:val="24"/>
          <w:szCs w:val="24"/>
        </w:rPr>
        <w:t>N</w:t>
      </w:r>
      <w:r w:rsidR="00353683" w:rsidRPr="00044100">
        <w:rPr>
          <w:rFonts w:ascii="MS Reference Sans Serif" w:hAnsi="MS Reference Sans Serif"/>
          <w:sz w:val="24"/>
          <w:szCs w:val="24"/>
        </w:rPr>
        <w:t xml:space="preserve">o. 51 de 2013. </w:t>
      </w:r>
    </w:p>
    <w:p w:rsidR="00353683" w:rsidRPr="00044100" w:rsidRDefault="00B84F8C" w:rsidP="00044100">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58592" behindDoc="0" locked="0" layoutInCell="1" allowOverlap="1" wp14:anchorId="2AC06D21" wp14:editId="33275219">
            <wp:simplePos x="0" y="0"/>
            <wp:positionH relativeFrom="column">
              <wp:posOffset>2900680</wp:posOffset>
            </wp:positionH>
            <wp:positionV relativeFrom="paragraph">
              <wp:posOffset>5715</wp:posOffset>
            </wp:positionV>
            <wp:extent cx="2560320" cy="3840480"/>
            <wp:effectExtent l="0" t="0" r="0" b="7620"/>
            <wp:wrapSquare wrapText="bothSides"/>
            <wp:docPr id="21" name="Imagen 21" descr="C:\Facebook\IMG_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86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83" w:rsidRPr="00044100">
        <w:rPr>
          <w:rFonts w:ascii="MS Reference Sans Serif" w:hAnsi="MS Reference Sans Serif"/>
          <w:sz w:val="24"/>
          <w:szCs w:val="24"/>
        </w:rPr>
        <w:t>Unión Temporal Huellas Popayán deberá adelantar obras de mantenimiento de la carretera La Tetilla-Las Mercedes-Los Cerrillos, occidente del municipio</w:t>
      </w:r>
      <w:r w:rsidR="002F6458">
        <w:rPr>
          <w:rFonts w:ascii="MS Reference Sans Serif" w:hAnsi="MS Reference Sans Serif"/>
          <w:sz w:val="24"/>
          <w:szCs w:val="24"/>
        </w:rPr>
        <w:t>,</w:t>
      </w:r>
      <w:r w:rsidR="00353683" w:rsidRPr="00044100">
        <w:rPr>
          <w:rFonts w:ascii="MS Reference Sans Serif" w:hAnsi="MS Reference Sans Serif"/>
          <w:sz w:val="24"/>
          <w:szCs w:val="24"/>
        </w:rPr>
        <w:t xml:space="preserve"> sobre un tramo de 14 kilómetros en cuyo recorrido construirá 2 kilómetros de placa huella, varios muros de contenci</w:t>
      </w:r>
      <w:r w:rsidR="009D7B51" w:rsidRPr="00044100">
        <w:rPr>
          <w:rFonts w:ascii="MS Reference Sans Serif" w:hAnsi="MS Reference Sans Serif"/>
          <w:sz w:val="24"/>
          <w:szCs w:val="24"/>
        </w:rPr>
        <w:t>ón y cunetas en punto</w:t>
      </w:r>
      <w:r w:rsidR="00353683" w:rsidRPr="00044100">
        <w:rPr>
          <w:rFonts w:ascii="MS Reference Sans Serif" w:hAnsi="MS Reference Sans Serif"/>
          <w:sz w:val="24"/>
          <w:szCs w:val="24"/>
        </w:rPr>
        <w:t xml:space="preserve">s críticos de esa importante vía interveredal. </w:t>
      </w:r>
    </w:p>
    <w:p w:rsidR="00353683" w:rsidRPr="00044100" w:rsidRDefault="00353683" w:rsidP="00044100">
      <w:pPr>
        <w:jc w:val="both"/>
        <w:rPr>
          <w:rFonts w:ascii="MS Reference Sans Serif" w:hAnsi="MS Reference Sans Serif"/>
          <w:sz w:val="24"/>
          <w:szCs w:val="24"/>
        </w:rPr>
      </w:pPr>
      <w:r w:rsidRPr="00044100">
        <w:rPr>
          <w:rFonts w:ascii="MS Reference Sans Serif" w:hAnsi="MS Reference Sans Serif"/>
          <w:sz w:val="24"/>
          <w:szCs w:val="24"/>
        </w:rPr>
        <w:t xml:space="preserve">El </w:t>
      </w:r>
      <w:r w:rsidR="002F6458">
        <w:rPr>
          <w:rFonts w:ascii="MS Reference Sans Serif" w:hAnsi="MS Reference Sans Serif"/>
          <w:sz w:val="24"/>
          <w:szCs w:val="24"/>
        </w:rPr>
        <w:t>s</w:t>
      </w:r>
      <w:r w:rsidRPr="00044100">
        <w:rPr>
          <w:rFonts w:ascii="MS Reference Sans Serif" w:hAnsi="MS Reference Sans Serif"/>
          <w:sz w:val="24"/>
          <w:szCs w:val="24"/>
        </w:rPr>
        <w:t>ecretario de Infraestructura, Jairo Navia, informó que el proceso se cumpli</w:t>
      </w:r>
      <w:r w:rsidR="009D7B51" w:rsidRPr="00044100">
        <w:rPr>
          <w:rFonts w:ascii="MS Reference Sans Serif" w:hAnsi="MS Reference Sans Serif"/>
          <w:sz w:val="24"/>
          <w:szCs w:val="24"/>
        </w:rPr>
        <w:t>ó dentro del</w:t>
      </w:r>
      <w:r w:rsidRPr="00044100">
        <w:rPr>
          <w:rFonts w:ascii="MS Reference Sans Serif" w:hAnsi="MS Reference Sans Serif"/>
          <w:sz w:val="24"/>
          <w:szCs w:val="24"/>
        </w:rPr>
        <w:t xml:space="preserve"> estricto tenor de la </w:t>
      </w:r>
      <w:r w:rsidR="002F6458">
        <w:rPr>
          <w:rFonts w:ascii="MS Reference Sans Serif" w:hAnsi="MS Reference Sans Serif"/>
          <w:sz w:val="24"/>
          <w:szCs w:val="24"/>
        </w:rPr>
        <w:t>L</w:t>
      </w:r>
      <w:r w:rsidRPr="00044100">
        <w:rPr>
          <w:rFonts w:ascii="MS Reference Sans Serif" w:hAnsi="MS Reference Sans Serif"/>
          <w:sz w:val="24"/>
          <w:szCs w:val="24"/>
        </w:rPr>
        <w:t>ey y las disposiciones vigentes.</w:t>
      </w:r>
    </w:p>
    <w:p w:rsidR="00353683" w:rsidRPr="00044100" w:rsidRDefault="00353683" w:rsidP="00044100">
      <w:pPr>
        <w:jc w:val="both"/>
        <w:rPr>
          <w:rFonts w:ascii="MS Reference Sans Serif" w:hAnsi="MS Reference Sans Serif"/>
          <w:sz w:val="24"/>
          <w:szCs w:val="24"/>
        </w:rPr>
      </w:pPr>
      <w:r w:rsidRPr="00044100">
        <w:rPr>
          <w:rFonts w:ascii="MS Reference Sans Serif" w:hAnsi="MS Reference Sans Serif"/>
          <w:sz w:val="24"/>
          <w:szCs w:val="24"/>
        </w:rPr>
        <w:t>Varios de los 16 contratistas que concurrieron a la licitación y a la audiencia p</w:t>
      </w:r>
      <w:r w:rsidR="00B34389">
        <w:rPr>
          <w:rFonts w:ascii="MS Reference Sans Serif" w:hAnsi="MS Reference Sans Serif"/>
          <w:sz w:val="24"/>
          <w:szCs w:val="24"/>
        </w:rPr>
        <w:t>ú</w:t>
      </w:r>
      <w:r w:rsidRPr="00044100">
        <w:rPr>
          <w:rFonts w:ascii="MS Reference Sans Serif" w:hAnsi="MS Reference Sans Serif"/>
          <w:sz w:val="24"/>
          <w:szCs w:val="24"/>
        </w:rPr>
        <w:t xml:space="preserve">blica en la </w:t>
      </w:r>
      <w:r w:rsidR="00B34389">
        <w:rPr>
          <w:rFonts w:ascii="MS Reference Sans Serif" w:hAnsi="MS Reference Sans Serif"/>
          <w:sz w:val="24"/>
          <w:szCs w:val="24"/>
        </w:rPr>
        <w:t>A</w:t>
      </w:r>
      <w:r w:rsidRPr="00044100">
        <w:rPr>
          <w:rFonts w:ascii="MS Reference Sans Serif" w:hAnsi="MS Reference Sans Serif"/>
          <w:sz w:val="24"/>
          <w:szCs w:val="24"/>
        </w:rPr>
        <w:t>lcaldía</w:t>
      </w:r>
      <w:r w:rsidR="00580D32" w:rsidRPr="00044100">
        <w:rPr>
          <w:rFonts w:ascii="MS Reference Sans Serif" w:hAnsi="MS Reference Sans Serif"/>
          <w:sz w:val="24"/>
          <w:szCs w:val="24"/>
        </w:rPr>
        <w:t>, conc</w:t>
      </w:r>
      <w:r w:rsidRPr="00044100">
        <w:rPr>
          <w:rFonts w:ascii="MS Reference Sans Serif" w:hAnsi="MS Reference Sans Serif"/>
          <w:sz w:val="24"/>
          <w:szCs w:val="24"/>
        </w:rPr>
        <w:t>e</w:t>
      </w:r>
      <w:r w:rsidR="00580D32" w:rsidRPr="00044100">
        <w:rPr>
          <w:rFonts w:ascii="MS Reference Sans Serif" w:hAnsi="MS Reference Sans Serif"/>
          <w:sz w:val="24"/>
          <w:szCs w:val="24"/>
        </w:rPr>
        <w:t>p</w:t>
      </w:r>
      <w:r w:rsidRPr="00044100">
        <w:rPr>
          <w:rFonts w:ascii="MS Reference Sans Serif" w:hAnsi="MS Reference Sans Serif"/>
          <w:sz w:val="24"/>
          <w:szCs w:val="24"/>
        </w:rPr>
        <w:t>tuaron que el proceso se caracterizó por la transparencia y objetividad en la selección del contratista.</w:t>
      </w:r>
    </w:p>
    <w:p w:rsidR="009D7B51" w:rsidRPr="00044100" w:rsidRDefault="00353683" w:rsidP="00044100">
      <w:pPr>
        <w:jc w:val="both"/>
        <w:rPr>
          <w:rFonts w:ascii="MS Reference Sans Serif" w:hAnsi="MS Reference Sans Serif"/>
          <w:sz w:val="24"/>
          <w:szCs w:val="24"/>
        </w:rPr>
      </w:pPr>
      <w:r w:rsidRPr="00044100">
        <w:rPr>
          <w:rFonts w:ascii="MS Reference Sans Serif" w:hAnsi="MS Reference Sans Serif"/>
          <w:sz w:val="24"/>
          <w:szCs w:val="24"/>
        </w:rPr>
        <w:t>El ingeniero Chilito Rivadeneira, e</w:t>
      </w:r>
      <w:r w:rsidR="009D7B51" w:rsidRPr="00044100">
        <w:rPr>
          <w:rFonts w:ascii="MS Reference Sans Serif" w:hAnsi="MS Reference Sans Serif"/>
          <w:sz w:val="24"/>
          <w:szCs w:val="24"/>
        </w:rPr>
        <w:t>s un reconocido profesional contratista con amplia</w:t>
      </w:r>
      <w:r w:rsidR="00CF3495" w:rsidRPr="00044100">
        <w:rPr>
          <w:rFonts w:ascii="MS Reference Sans Serif" w:hAnsi="MS Reference Sans Serif"/>
          <w:sz w:val="24"/>
          <w:szCs w:val="24"/>
        </w:rPr>
        <w:t xml:space="preserve"> trayectoria en la región.</w:t>
      </w:r>
    </w:p>
    <w:p w:rsidR="00CF3495" w:rsidRPr="00044100" w:rsidRDefault="00CF3495" w:rsidP="00044100">
      <w:pPr>
        <w:jc w:val="both"/>
        <w:rPr>
          <w:rFonts w:ascii="MS Reference Sans Serif" w:hAnsi="MS Reference Sans Serif"/>
          <w:sz w:val="24"/>
          <w:szCs w:val="24"/>
        </w:rPr>
      </w:pPr>
      <w:r w:rsidRPr="00044100">
        <w:rPr>
          <w:rFonts w:ascii="MS Reference Sans Serif" w:hAnsi="MS Reference Sans Serif"/>
          <w:sz w:val="24"/>
          <w:szCs w:val="24"/>
        </w:rPr>
        <w:t>Los recursos del contrato provienen del Convenio 2312 de 2012 que celebró el Municipio de Popayán con el Instituto Nacional de Vías (I</w:t>
      </w:r>
      <w:r w:rsidR="00204DC7">
        <w:rPr>
          <w:rFonts w:ascii="MS Reference Sans Serif" w:hAnsi="MS Reference Sans Serif"/>
          <w:sz w:val="24"/>
          <w:szCs w:val="24"/>
        </w:rPr>
        <w:t>nví</w:t>
      </w:r>
      <w:r w:rsidR="00204DC7" w:rsidRPr="00044100">
        <w:rPr>
          <w:rFonts w:ascii="MS Reference Sans Serif" w:hAnsi="MS Reference Sans Serif"/>
          <w:sz w:val="24"/>
          <w:szCs w:val="24"/>
        </w:rPr>
        <w:t>as</w:t>
      </w:r>
      <w:r w:rsidRPr="00044100">
        <w:rPr>
          <w:rFonts w:ascii="MS Reference Sans Serif" w:hAnsi="MS Reference Sans Serif"/>
          <w:sz w:val="24"/>
          <w:szCs w:val="24"/>
        </w:rPr>
        <w:t>) y po</w:t>
      </w:r>
      <w:r w:rsidR="00044100" w:rsidRPr="00044100">
        <w:rPr>
          <w:rFonts w:ascii="MS Reference Sans Serif" w:hAnsi="MS Reference Sans Serif"/>
          <w:sz w:val="24"/>
          <w:szCs w:val="24"/>
        </w:rPr>
        <w:t>r gestion</w:t>
      </w:r>
      <w:r w:rsidR="00204DC7">
        <w:rPr>
          <w:rFonts w:ascii="MS Reference Sans Serif" w:hAnsi="MS Reference Sans Serif"/>
          <w:sz w:val="24"/>
          <w:szCs w:val="24"/>
        </w:rPr>
        <w:t>es del a</w:t>
      </w:r>
      <w:r w:rsidRPr="00044100">
        <w:rPr>
          <w:rFonts w:ascii="MS Reference Sans Serif" w:hAnsi="MS Reference Sans Serif"/>
          <w:sz w:val="24"/>
          <w:szCs w:val="24"/>
        </w:rPr>
        <w:t>lcalde Francisco Fuentes Meneses.</w:t>
      </w:r>
    </w:p>
    <w:p w:rsidR="009C679C" w:rsidRDefault="00CF3495" w:rsidP="00044100">
      <w:pPr>
        <w:jc w:val="both"/>
        <w:rPr>
          <w:rFonts w:ascii="MS Reference Sans Serif" w:hAnsi="MS Reference Sans Serif"/>
          <w:sz w:val="24"/>
          <w:szCs w:val="24"/>
        </w:rPr>
      </w:pPr>
      <w:r w:rsidRPr="00044100">
        <w:rPr>
          <w:rFonts w:ascii="MS Reference Sans Serif" w:hAnsi="MS Reference Sans Serif"/>
          <w:sz w:val="24"/>
          <w:szCs w:val="24"/>
        </w:rPr>
        <w:t xml:space="preserve">El contratista tiene un plazo de </w:t>
      </w:r>
      <w:r w:rsidR="00204DC7">
        <w:rPr>
          <w:rFonts w:ascii="MS Reference Sans Serif" w:hAnsi="MS Reference Sans Serif"/>
          <w:sz w:val="24"/>
          <w:szCs w:val="24"/>
        </w:rPr>
        <w:t>cinco</w:t>
      </w:r>
      <w:r w:rsidRPr="00044100">
        <w:rPr>
          <w:rFonts w:ascii="MS Reference Sans Serif" w:hAnsi="MS Reference Sans Serif"/>
          <w:sz w:val="24"/>
          <w:szCs w:val="24"/>
        </w:rPr>
        <w:t xml:space="preserve"> meses para ejecutar, una vez legalice el contrato. Invías actuará como interventor.</w:t>
      </w:r>
    </w:p>
    <w:p w:rsidR="009C679C" w:rsidRDefault="009C679C">
      <w:pPr>
        <w:rPr>
          <w:rFonts w:ascii="MS Reference Sans Serif" w:hAnsi="MS Reference Sans Serif"/>
          <w:sz w:val="24"/>
          <w:szCs w:val="24"/>
        </w:rPr>
      </w:pPr>
      <w:r>
        <w:rPr>
          <w:rFonts w:ascii="MS Reference Sans Serif" w:hAnsi="MS Reference Sans Serif"/>
          <w:sz w:val="24"/>
          <w:szCs w:val="24"/>
        </w:rPr>
        <w:br w:type="page"/>
      </w:r>
    </w:p>
    <w:p w:rsidR="00D23526" w:rsidRDefault="009D7B51" w:rsidP="00044100">
      <w:pPr>
        <w:rPr>
          <w:rFonts w:ascii="MS Reference Sans Serif" w:hAnsi="MS Reference Sans Serif"/>
          <w:b/>
          <w:sz w:val="30"/>
          <w:szCs w:val="30"/>
        </w:rPr>
      </w:pPr>
      <w:r>
        <w:rPr>
          <w:rFonts w:ascii="MS Reference Sans Serif" w:hAnsi="MS Reference Sans Serif"/>
          <w:b/>
          <w:sz w:val="30"/>
          <w:szCs w:val="30"/>
        </w:rPr>
        <w:lastRenderedPageBreak/>
        <w:t xml:space="preserve"> </w:t>
      </w:r>
      <w:r w:rsidR="006E68B7">
        <w:rPr>
          <w:rFonts w:ascii="MS Reference Sans Serif" w:hAnsi="MS Reference Sans Serif"/>
          <w:b/>
          <w:sz w:val="30"/>
          <w:szCs w:val="30"/>
        </w:rPr>
        <w:t>Mun</w:t>
      </w:r>
      <w:r w:rsidR="009F2EE7">
        <w:rPr>
          <w:rFonts w:ascii="MS Reference Sans Serif" w:hAnsi="MS Reference Sans Serif"/>
          <w:b/>
          <w:sz w:val="30"/>
          <w:szCs w:val="30"/>
        </w:rPr>
        <w:t>i</w:t>
      </w:r>
      <w:r w:rsidR="006E68B7">
        <w:rPr>
          <w:rFonts w:ascii="MS Reference Sans Serif" w:hAnsi="MS Reference Sans Serif"/>
          <w:b/>
          <w:sz w:val="30"/>
          <w:szCs w:val="30"/>
        </w:rPr>
        <w:t>cipio inauguró los Juegos Supérate Intercolegiados</w:t>
      </w:r>
    </w:p>
    <w:p w:rsidR="006E68B7" w:rsidRDefault="0029797D" w:rsidP="006E68B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9376" behindDoc="0" locked="0" layoutInCell="1" allowOverlap="1" wp14:anchorId="509C5E60" wp14:editId="19DD6989">
            <wp:simplePos x="0" y="0"/>
            <wp:positionH relativeFrom="column">
              <wp:posOffset>7620</wp:posOffset>
            </wp:positionH>
            <wp:positionV relativeFrom="paragraph">
              <wp:posOffset>46355</wp:posOffset>
            </wp:positionV>
            <wp:extent cx="3121025" cy="2080260"/>
            <wp:effectExtent l="0" t="0" r="3175" b="0"/>
            <wp:wrapSquare wrapText="bothSides"/>
            <wp:docPr id="12" name="Imagen 12" descr="C:\Facebook\IMG_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83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102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8B7">
        <w:rPr>
          <w:rFonts w:ascii="MS Reference Sans Serif" w:hAnsi="MS Reference Sans Serif"/>
          <w:sz w:val="24"/>
          <w:szCs w:val="24"/>
        </w:rPr>
        <w:t xml:space="preserve">Fue una mañana radiante, de muchos colores y gran alegría. Así comenzó la inauguración de los Juegos Supérate Intercolegiados –Fase municipal-, programa que lidera </w:t>
      </w:r>
      <w:r w:rsidR="00F87021">
        <w:rPr>
          <w:rFonts w:ascii="MS Reference Sans Serif" w:hAnsi="MS Reference Sans Serif"/>
          <w:sz w:val="24"/>
          <w:szCs w:val="24"/>
        </w:rPr>
        <w:t xml:space="preserve">Coldeportes </w:t>
      </w:r>
      <w:r w:rsidR="00176D90">
        <w:rPr>
          <w:rFonts w:ascii="MS Reference Sans Serif" w:hAnsi="MS Reference Sans Serif"/>
          <w:sz w:val="24"/>
          <w:szCs w:val="24"/>
        </w:rPr>
        <w:t>y apoya la Alcaldía de Popayán.</w:t>
      </w:r>
      <w:r w:rsidRPr="002979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76D90" w:rsidRDefault="0029797D" w:rsidP="006E68B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0400" behindDoc="0" locked="0" layoutInCell="1" allowOverlap="1" wp14:anchorId="1EE2C2A0" wp14:editId="7C513BAE">
            <wp:simplePos x="0" y="0"/>
            <wp:positionH relativeFrom="column">
              <wp:posOffset>-3175635</wp:posOffset>
            </wp:positionH>
            <wp:positionV relativeFrom="paragraph">
              <wp:posOffset>374650</wp:posOffset>
            </wp:positionV>
            <wp:extent cx="3058160" cy="2038350"/>
            <wp:effectExtent l="0" t="0" r="8890" b="0"/>
            <wp:wrapSquare wrapText="bothSides"/>
            <wp:docPr id="13" name="Imagen 13" descr="C:\Facebook\IMG_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83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16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AB1">
        <w:rPr>
          <w:rFonts w:ascii="MS Reference Sans Serif" w:hAnsi="MS Reference Sans Serif"/>
          <w:sz w:val="24"/>
          <w:szCs w:val="24"/>
        </w:rPr>
        <w:t xml:space="preserve">En el parque ‘Francisco José de Caldas’ se realizó el desfile inaugural al ritmo de las bandas marciales de los colegios y con la presencia de los estudiantes que participarán en estas justas deportivas. </w:t>
      </w:r>
    </w:p>
    <w:p w:rsidR="00715B12" w:rsidRDefault="001C53BA" w:rsidP="00E1536A">
      <w:pPr>
        <w:ind w:left="708"/>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1424" behindDoc="0" locked="0" layoutInCell="1" allowOverlap="1" wp14:anchorId="1A7A0C94" wp14:editId="574140FD">
            <wp:simplePos x="0" y="0"/>
            <wp:positionH relativeFrom="column">
              <wp:posOffset>-3168650</wp:posOffset>
            </wp:positionH>
            <wp:positionV relativeFrom="paragraph">
              <wp:posOffset>616585</wp:posOffset>
            </wp:positionV>
            <wp:extent cx="3034030" cy="2022475"/>
            <wp:effectExtent l="0" t="0" r="0" b="0"/>
            <wp:wrapSquare wrapText="bothSides"/>
            <wp:docPr id="14" name="Imagen 14" descr="C:\Facebook\IMG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84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403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12">
        <w:rPr>
          <w:rFonts w:ascii="MS Reference Sans Serif" w:hAnsi="MS Reference Sans Serif"/>
          <w:sz w:val="24"/>
          <w:szCs w:val="24"/>
        </w:rPr>
        <w:t xml:space="preserve">La secretaria del Deporte y la Cultura, Mónica Rocío Ruales, indicó que este evento es importante </w:t>
      </w:r>
      <w:r w:rsidR="00EE40EA">
        <w:rPr>
          <w:rFonts w:ascii="MS Reference Sans Serif" w:hAnsi="MS Reference Sans Serif"/>
          <w:sz w:val="24"/>
          <w:szCs w:val="24"/>
        </w:rPr>
        <w:t xml:space="preserve">para que los niños y jóvenes tengan espacios diferentes </w:t>
      </w:r>
      <w:r w:rsidR="00B058F3">
        <w:rPr>
          <w:rFonts w:ascii="MS Reference Sans Serif" w:hAnsi="MS Reference Sans Serif"/>
          <w:sz w:val="24"/>
          <w:szCs w:val="24"/>
        </w:rPr>
        <w:t>de recreación y compar</w:t>
      </w:r>
      <w:r w:rsidR="009F2EE7">
        <w:rPr>
          <w:rFonts w:ascii="MS Reference Sans Serif" w:hAnsi="MS Reference Sans Serif"/>
          <w:sz w:val="24"/>
          <w:szCs w:val="24"/>
        </w:rPr>
        <w:t xml:space="preserve">tan </w:t>
      </w:r>
      <w:r w:rsidR="00B058F3">
        <w:rPr>
          <w:rFonts w:ascii="MS Reference Sans Serif" w:hAnsi="MS Reference Sans Serif"/>
          <w:sz w:val="24"/>
          <w:szCs w:val="24"/>
        </w:rPr>
        <w:t>con sus compañeros.</w:t>
      </w:r>
    </w:p>
    <w:p w:rsidR="00F50029" w:rsidRDefault="009C031D" w:rsidP="006E68B7">
      <w:pPr>
        <w:jc w:val="both"/>
        <w:rPr>
          <w:rFonts w:ascii="MS Reference Sans Serif" w:hAnsi="MS Reference Sans Serif"/>
          <w:sz w:val="24"/>
          <w:szCs w:val="24"/>
        </w:rPr>
      </w:pPr>
      <w:r>
        <w:rPr>
          <w:rFonts w:ascii="MS Reference Sans Serif" w:hAnsi="MS Reference Sans Serif"/>
          <w:sz w:val="24"/>
          <w:szCs w:val="24"/>
        </w:rPr>
        <w:t xml:space="preserve">“Teniendo en cuenta que la plataforma nacional de inscripción tuvo fallas, las </w:t>
      </w:r>
      <w:r>
        <w:rPr>
          <w:rFonts w:ascii="MS Reference Sans Serif" w:hAnsi="MS Reference Sans Serif"/>
          <w:sz w:val="24"/>
          <w:szCs w:val="24"/>
        </w:rPr>
        <w:lastRenderedPageBreak/>
        <w:t>inscripciones</w:t>
      </w:r>
      <w:r w:rsidR="006743FE" w:rsidRPr="006743FE">
        <w:rPr>
          <w:rFonts w:ascii="MS Reference Sans Serif" w:hAnsi="MS Reference Sans Serif"/>
          <w:sz w:val="24"/>
          <w:szCs w:val="24"/>
        </w:rPr>
        <w:t xml:space="preserve"> </w:t>
      </w:r>
      <w:r w:rsidR="006743FE">
        <w:rPr>
          <w:rFonts w:ascii="MS Reference Sans Serif" w:hAnsi="MS Reference Sans Serif"/>
          <w:sz w:val="24"/>
          <w:szCs w:val="24"/>
        </w:rPr>
        <w:t>se ampliaron una semana más</w:t>
      </w:r>
      <w:r>
        <w:rPr>
          <w:rFonts w:ascii="MS Reference Sans Serif" w:hAnsi="MS Reference Sans Serif"/>
          <w:sz w:val="24"/>
          <w:szCs w:val="24"/>
        </w:rPr>
        <w:t xml:space="preserve">, </w:t>
      </w:r>
      <w:r w:rsidR="006743FE">
        <w:rPr>
          <w:rFonts w:ascii="MS Reference Sans Serif" w:hAnsi="MS Reference Sans Serif"/>
          <w:sz w:val="24"/>
          <w:szCs w:val="24"/>
        </w:rPr>
        <w:t xml:space="preserve">por lo que aproximadamente en dos </w:t>
      </w:r>
      <w:r w:rsidR="00746B4C">
        <w:rPr>
          <w:rFonts w:ascii="MS Reference Sans Serif" w:hAnsi="MS Reference Sans Serif"/>
          <w:sz w:val="24"/>
          <w:szCs w:val="24"/>
        </w:rPr>
        <w:t>seman</w:t>
      </w:r>
      <w:r w:rsidR="00A069AD">
        <w:rPr>
          <w:rFonts w:ascii="MS Reference Sans Serif" w:hAnsi="MS Reference Sans Serif"/>
          <w:sz w:val="24"/>
          <w:szCs w:val="24"/>
        </w:rPr>
        <w:t xml:space="preserve">as empezaremos las competencias. Los rectores que aún no han inscrito a los estudiantes pueden hacerlo </w:t>
      </w:r>
      <w:r w:rsidR="00F50029">
        <w:rPr>
          <w:rFonts w:ascii="MS Reference Sans Serif" w:hAnsi="MS Reference Sans Serif"/>
          <w:sz w:val="24"/>
          <w:szCs w:val="24"/>
        </w:rPr>
        <w:t xml:space="preserve">en </w:t>
      </w:r>
      <w:r w:rsidR="00A069AD">
        <w:rPr>
          <w:rFonts w:ascii="MS Reference Sans Serif" w:hAnsi="MS Reference Sans Serif"/>
          <w:sz w:val="24"/>
          <w:szCs w:val="24"/>
        </w:rPr>
        <w:t xml:space="preserve">la Secretaría del Deporte y la Cultura, que ha dispuesto cuatro monitores </w:t>
      </w:r>
      <w:r w:rsidR="00F50029">
        <w:rPr>
          <w:rFonts w:ascii="MS Reference Sans Serif" w:hAnsi="MS Reference Sans Serif"/>
          <w:sz w:val="24"/>
          <w:szCs w:val="24"/>
        </w:rPr>
        <w:t>para ello”, agregó la titular del Deporte y la Cultura.</w:t>
      </w:r>
    </w:p>
    <w:p w:rsidR="00955AAF" w:rsidRDefault="001C53BA" w:rsidP="006E68B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3472" behindDoc="0" locked="0" layoutInCell="1" allowOverlap="1" wp14:anchorId="7FB1D082" wp14:editId="6398F506">
            <wp:simplePos x="0" y="0"/>
            <wp:positionH relativeFrom="column">
              <wp:posOffset>0</wp:posOffset>
            </wp:positionH>
            <wp:positionV relativeFrom="paragraph">
              <wp:posOffset>1024890</wp:posOffset>
            </wp:positionV>
            <wp:extent cx="3105785" cy="2069465"/>
            <wp:effectExtent l="0" t="0" r="0" b="6985"/>
            <wp:wrapSquare wrapText="bothSides"/>
            <wp:docPr id="16" name="Imagen 16" descr="C:\Facebook\IMG_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85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78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52448" behindDoc="0" locked="0" layoutInCell="1" allowOverlap="1" wp14:anchorId="1F7DA989" wp14:editId="32DDBD3E">
            <wp:simplePos x="0" y="0"/>
            <wp:positionH relativeFrom="column">
              <wp:posOffset>0</wp:posOffset>
            </wp:positionH>
            <wp:positionV relativeFrom="paragraph">
              <wp:posOffset>-1161415</wp:posOffset>
            </wp:positionV>
            <wp:extent cx="3105785" cy="2070100"/>
            <wp:effectExtent l="0" t="0" r="0" b="6350"/>
            <wp:wrapSquare wrapText="bothSides"/>
            <wp:docPr id="15" name="Imagen 15" descr="C:\Facebook\IMG_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85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578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AF">
        <w:rPr>
          <w:rFonts w:ascii="MS Reference Sans Serif" w:hAnsi="MS Reference Sans Serif"/>
          <w:sz w:val="24"/>
          <w:szCs w:val="24"/>
        </w:rPr>
        <w:t xml:space="preserve">Para el joven </w:t>
      </w:r>
      <w:r w:rsidR="00E43393">
        <w:rPr>
          <w:rFonts w:ascii="MS Reference Sans Serif" w:hAnsi="MS Reference Sans Serif"/>
          <w:sz w:val="24"/>
          <w:szCs w:val="24"/>
        </w:rPr>
        <w:t xml:space="preserve">Sergio Armando Zúñiga </w:t>
      </w:r>
      <w:r w:rsidR="008F1B25">
        <w:rPr>
          <w:rFonts w:ascii="MS Reference Sans Serif" w:hAnsi="MS Reference Sans Serif"/>
          <w:sz w:val="24"/>
          <w:szCs w:val="24"/>
        </w:rPr>
        <w:t xml:space="preserve">del colegio Carlos M. Simmonds, los Juegos Supérate </w:t>
      </w:r>
      <w:r w:rsidR="00CD7CDB">
        <w:rPr>
          <w:rFonts w:ascii="MS Reference Sans Serif" w:hAnsi="MS Reference Sans Serif"/>
          <w:sz w:val="24"/>
          <w:szCs w:val="24"/>
        </w:rPr>
        <w:t xml:space="preserve">permitirán </w:t>
      </w:r>
      <w:r w:rsidR="008F1B25">
        <w:rPr>
          <w:rFonts w:ascii="MS Reference Sans Serif" w:hAnsi="MS Reference Sans Serif"/>
          <w:sz w:val="24"/>
          <w:szCs w:val="24"/>
        </w:rPr>
        <w:t xml:space="preserve">unir a los colegios </w:t>
      </w:r>
      <w:r w:rsidR="001202AC">
        <w:rPr>
          <w:rFonts w:ascii="MS Reference Sans Serif" w:hAnsi="MS Reference Sans Serif"/>
          <w:sz w:val="24"/>
          <w:szCs w:val="24"/>
        </w:rPr>
        <w:t xml:space="preserve">y </w:t>
      </w:r>
      <w:r w:rsidR="00167EAB">
        <w:rPr>
          <w:rFonts w:ascii="MS Reference Sans Serif" w:hAnsi="MS Reference Sans Serif"/>
          <w:sz w:val="24"/>
          <w:szCs w:val="24"/>
        </w:rPr>
        <w:t>motivarán la práctica d</w:t>
      </w:r>
      <w:r w:rsidR="002960D1">
        <w:rPr>
          <w:rFonts w:ascii="MS Reference Sans Serif" w:hAnsi="MS Reference Sans Serif"/>
          <w:sz w:val="24"/>
          <w:szCs w:val="24"/>
        </w:rPr>
        <w:t xml:space="preserve">el deporte. </w:t>
      </w:r>
    </w:p>
    <w:p w:rsidR="00541878" w:rsidRDefault="001C53BA" w:rsidP="0054187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4496" behindDoc="0" locked="0" layoutInCell="1" allowOverlap="1" wp14:anchorId="692E6C9C" wp14:editId="35099C33">
            <wp:simplePos x="0" y="0"/>
            <wp:positionH relativeFrom="column">
              <wp:posOffset>-3178175</wp:posOffset>
            </wp:positionH>
            <wp:positionV relativeFrom="paragraph">
              <wp:posOffset>333375</wp:posOffset>
            </wp:positionV>
            <wp:extent cx="3054350" cy="2035175"/>
            <wp:effectExtent l="0" t="0" r="0" b="3175"/>
            <wp:wrapSquare wrapText="bothSides"/>
            <wp:docPr id="17" name="Imagen 17" descr="C:\Facebook\IMG_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8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350"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56">
        <w:rPr>
          <w:rFonts w:ascii="MS Reference Sans Serif" w:hAnsi="MS Reference Sans Serif"/>
          <w:sz w:val="24"/>
          <w:szCs w:val="24"/>
        </w:rPr>
        <w:t xml:space="preserve">Por su parte, </w:t>
      </w:r>
      <w:r w:rsidR="00541878">
        <w:rPr>
          <w:rFonts w:ascii="MS Reference Sans Serif" w:hAnsi="MS Reference Sans Serif"/>
          <w:sz w:val="24"/>
          <w:szCs w:val="24"/>
        </w:rPr>
        <w:t xml:space="preserve">Alejandro </w:t>
      </w:r>
      <w:r w:rsidR="00FD7F56">
        <w:rPr>
          <w:rFonts w:ascii="MS Reference Sans Serif" w:hAnsi="MS Reference Sans Serif"/>
          <w:sz w:val="24"/>
          <w:szCs w:val="24"/>
        </w:rPr>
        <w:t>Solano,</w:t>
      </w:r>
      <w:r w:rsidR="009C1882">
        <w:rPr>
          <w:rFonts w:ascii="MS Reference Sans Serif" w:hAnsi="MS Reference Sans Serif"/>
          <w:sz w:val="24"/>
          <w:szCs w:val="24"/>
        </w:rPr>
        <w:t xml:space="preserve"> </w:t>
      </w:r>
      <w:r w:rsidR="009C1882" w:rsidRPr="009C1882">
        <w:rPr>
          <w:rFonts w:ascii="MS Reference Sans Serif" w:hAnsi="MS Reference Sans Serif"/>
          <w:sz w:val="24"/>
          <w:szCs w:val="24"/>
        </w:rPr>
        <w:t xml:space="preserve">entrenador de </w:t>
      </w:r>
      <w:r w:rsidR="001202AC">
        <w:rPr>
          <w:rFonts w:ascii="MS Reference Sans Serif" w:hAnsi="MS Reference Sans Serif"/>
          <w:sz w:val="24"/>
          <w:szCs w:val="24"/>
        </w:rPr>
        <w:t>Y</w:t>
      </w:r>
      <w:r w:rsidR="009C1882" w:rsidRPr="009C1882">
        <w:rPr>
          <w:rFonts w:ascii="MS Reference Sans Serif" w:hAnsi="MS Reference Sans Serif"/>
          <w:sz w:val="24"/>
          <w:szCs w:val="24"/>
        </w:rPr>
        <w:t>udo de</w:t>
      </w:r>
      <w:r w:rsidR="009C1882">
        <w:rPr>
          <w:rFonts w:ascii="MS Reference Sans Serif" w:hAnsi="MS Reference Sans Serif"/>
          <w:sz w:val="24"/>
          <w:szCs w:val="24"/>
        </w:rPr>
        <w:t xml:space="preserve">l </w:t>
      </w:r>
      <w:r w:rsidR="009C1882" w:rsidRPr="009C1882">
        <w:rPr>
          <w:rFonts w:ascii="MS Reference Sans Serif" w:hAnsi="MS Reference Sans Serif"/>
          <w:sz w:val="24"/>
          <w:szCs w:val="24"/>
        </w:rPr>
        <w:t>Cauca,</w:t>
      </w:r>
      <w:r w:rsidR="00FD7F56">
        <w:rPr>
          <w:rFonts w:ascii="MS Reference Sans Serif" w:hAnsi="MS Reference Sans Serif"/>
          <w:sz w:val="24"/>
          <w:szCs w:val="24"/>
        </w:rPr>
        <w:t xml:space="preserve"> dijo que estos juegos son de todos los estudiantes</w:t>
      </w:r>
      <w:r w:rsidR="009C1882" w:rsidRPr="009C1882">
        <w:rPr>
          <w:rFonts w:ascii="MS Reference Sans Serif" w:hAnsi="MS Reference Sans Serif"/>
          <w:sz w:val="24"/>
          <w:szCs w:val="24"/>
        </w:rPr>
        <w:t xml:space="preserve"> </w:t>
      </w:r>
      <w:r w:rsidR="009C1882">
        <w:rPr>
          <w:rFonts w:ascii="MS Reference Sans Serif" w:hAnsi="MS Reference Sans Serif"/>
          <w:sz w:val="24"/>
          <w:szCs w:val="24"/>
        </w:rPr>
        <w:t>y aportan a</w:t>
      </w:r>
      <w:r w:rsidR="00373681">
        <w:rPr>
          <w:rFonts w:ascii="MS Reference Sans Serif" w:hAnsi="MS Reference Sans Serif"/>
          <w:sz w:val="24"/>
          <w:szCs w:val="24"/>
        </w:rPr>
        <w:t>l</w:t>
      </w:r>
      <w:r w:rsidR="009C1882">
        <w:rPr>
          <w:rFonts w:ascii="MS Reference Sans Serif" w:hAnsi="MS Reference Sans Serif"/>
          <w:sz w:val="24"/>
          <w:szCs w:val="24"/>
        </w:rPr>
        <w:t xml:space="preserve"> mejora</w:t>
      </w:r>
      <w:r w:rsidR="00373681">
        <w:rPr>
          <w:rFonts w:ascii="MS Reference Sans Serif" w:hAnsi="MS Reference Sans Serif"/>
          <w:sz w:val="24"/>
          <w:szCs w:val="24"/>
        </w:rPr>
        <w:t xml:space="preserve">miento de </w:t>
      </w:r>
      <w:r w:rsidR="009C1882">
        <w:rPr>
          <w:rFonts w:ascii="MS Reference Sans Serif" w:hAnsi="MS Reference Sans Serif"/>
          <w:sz w:val="24"/>
          <w:szCs w:val="24"/>
        </w:rPr>
        <w:t>la calidad de vida de la niñez y la juventud</w:t>
      </w:r>
      <w:r w:rsidR="00FD7F56">
        <w:rPr>
          <w:rFonts w:ascii="MS Reference Sans Serif" w:hAnsi="MS Reference Sans Serif"/>
          <w:sz w:val="24"/>
          <w:szCs w:val="24"/>
        </w:rPr>
        <w:t xml:space="preserve">, </w:t>
      </w:r>
      <w:r w:rsidR="009C1882">
        <w:rPr>
          <w:rFonts w:ascii="MS Reference Sans Serif" w:hAnsi="MS Reference Sans Serif"/>
          <w:sz w:val="24"/>
          <w:szCs w:val="24"/>
        </w:rPr>
        <w:t>“</w:t>
      </w:r>
      <w:r w:rsidR="00FD7F56">
        <w:rPr>
          <w:rFonts w:ascii="MS Reference Sans Serif" w:hAnsi="MS Reference Sans Serif"/>
          <w:sz w:val="24"/>
          <w:szCs w:val="24"/>
        </w:rPr>
        <w:t xml:space="preserve">queremos que haya una masiva participación y que </w:t>
      </w:r>
      <w:r w:rsidR="009C1882">
        <w:rPr>
          <w:rFonts w:ascii="MS Reference Sans Serif" w:hAnsi="MS Reference Sans Serif"/>
          <w:sz w:val="24"/>
          <w:szCs w:val="24"/>
        </w:rPr>
        <w:t>los ganadores disfruten de b</w:t>
      </w:r>
      <w:r w:rsidR="00541878">
        <w:rPr>
          <w:rFonts w:ascii="MS Reference Sans Serif" w:hAnsi="MS Reference Sans Serif"/>
          <w:sz w:val="24"/>
          <w:szCs w:val="24"/>
        </w:rPr>
        <w:t xml:space="preserve">ecas, salidas a </w:t>
      </w:r>
      <w:r w:rsidR="009C1882">
        <w:rPr>
          <w:rFonts w:ascii="MS Reference Sans Serif" w:hAnsi="MS Reference Sans Serif"/>
          <w:sz w:val="24"/>
          <w:szCs w:val="24"/>
        </w:rPr>
        <w:t xml:space="preserve">otros países, </w:t>
      </w:r>
      <w:r w:rsidR="00541878">
        <w:rPr>
          <w:rFonts w:ascii="MS Reference Sans Serif" w:hAnsi="MS Reference Sans Serif"/>
          <w:sz w:val="24"/>
          <w:szCs w:val="24"/>
        </w:rPr>
        <w:t xml:space="preserve">medallas, trofeos </w:t>
      </w:r>
      <w:r w:rsidR="009C1882">
        <w:rPr>
          <w:rFonts w:ascii="MS Reference Sans Serif" w:hAnsi="MS Reference Sans Serif"/>
          <w:sz w:val="24"/>
          <w:szCs w:val="24"/>
        </w:rPr>
        <w:t xml:space="preserve">e </w:t>
      </w:r>
      <w:r w:rsidR="009C1882">
        <w:rPr>
          <w:rFonts w:ascii="MS Reference Sans Serif" w:hAnsi="MS Reference Sans Serif"/>
          <w:sz w:val="24"/>
          <w:szCs w:val="24"/>
        </w:rPr>
        <w:lastRenderedPageBreak/>
        <w:t>implementos deportivos, entre otros”.</w:t>
      </w:r>
    </w:p>
    <w:p w:rsidR="009C1882" w:rsidRDefault="00E63979" w:rsidP="00541878">
      <w:pPr>
        <w:jc w:val="both"/>
        <w:rPr>
          <w:rFonts w:ascii="MS Reference Sans Serif" w:hAnsi="MS Reference Sans Serif"/>
          <w:sz w:val="24"/>
          <w:szCs w:val="24"/>
        </w:rPr>
      </w:pPr>
      <w:r>
        <w:rPr>
          <w:rFonts w:ascii="MS Reference Sans Serif" w:hAnsi="MS Reference Sans Serif"/>
          <w:sz w:val="24"/>
          <w:szCs w:val="24"/>
        </w:rPr>
        <w:t xml:space="preserve">Diecinueve deportes se disputarán en Popayán: ajedrez, atletismo, baloncesto, </w:t>
      </w:r>
      <w:r w:rsidR="00902666" w:rsidRPr="00902666">
        <w:rPr>
          <w:rFonts w:ascii="MS Reference Sans Serif" w:hAnsi="MS Reference Sans Serif"/>
          <w:sz w:val="24"/>
          <w:szCs w:val="24"/>
        </w:rPr>
        <w:t>balonmano</w:t>
      </w:r>
      <w:r w:rsidR="00902666">
        <w:rPr>
          <w:rFonts w:ascii="MS Reference Sans Serif" w:hAnsi="MS Reference Sans Serif"/>
          <w:sz w:val="24"/>
          <w:szCs w:val="24"/>
        </w:rPr>
        <w:t>, ciclismo, fútbol, fútbol de salón,</w:t>
      </w:r>
      <w:r w:rsidR="00413322">
        <w:rPr>
          <w:rFonts w:ascii="MS Reference Sans Serif" w:hAnsi="MS Reference Sans Serif"/>
          <w:sz w:val="24"/>
          <w:szCs w:val="24"/>
        </w:rPr>
        <w:t xml:space="preserve"> </w:t>
      </w:r>
      <w:r w:rsidR="00902666">
        <w:rPr>
          <w:rFonts w:ascii="MS Reference Sans Serif" w:hAnsi="MS Reference Sans Serif"/>
          <w:sz w:val="24"/>
          <w:szCs w:val="24"/>
        </w:rPr>
        <w:t>fútbol sala, yudo, karate do</w:t>
      </w:r>
      <w:r w:rsidR="006F2BA6">
        <w:rPr>
          <w:rFonts w:ascii="MS Reference Sans Serif" w:hAnsi="MS Reference Sans Serif"/>
          <w:sz w:val="24"/>
          <w:szCs w:val="24"/>
        </w:rPr>
        <w:t xml:space="preserve">, levantamiento de pesas, natación, patinaje, porrismo, </w:t>
      </w:r>
      <w:r w:rsidR="007F452E">
        <w:rPr>
          <w:rFonts w:ascii="MS Reference Sans Serif" w:hAnsi="MS Reference Sans Serif"/>
          <w:sz w:val="24"/>
          <w:szCs w:val="24"/>
        </w:rPr>
        <w:t>t</w:t>
      </w:r>
      <w:r w:rsidR="007F452E" w:rsidRPr="007F452E">
        <w:rPr>
          <w:rFonts w:ascii="MS Reference Sans Serif" w:hAnsi="MS Reference Sans Serif"/>
          <w:sz w:val="24"/>
          <w:szCs w:val="24"/>
        </w:rPr>
        <w:t>aekwondo</w:t>
      </w:r>
      <w:r w:rsidR="007F452E">
        <w:rPr>
          <w:rFonts w:ascii="MS Reference Sans Serif" w:hAnsi="MS Reference Sans Serif"/>
          <w:sz w:val="24"/>
          <w:szCs w:val="24"/>
        </w:rPr>
        <w:t xml:space="preserve">, tenis de campo, tenis de mesa, </w:t>
      </w:r>
      <w:r w:rsidR="007F452E" w:rsidRPr="007F452E">
        <w:rPr>
          <w:rFonts w:ascii="MS Reference Sans Serif" w:hAnsi="MS Reference Sans Serif"/>
          <w:sz w:val="24"/>
          <w:szCs w:val="24"/>
        </w:rPr>
        <w:t>triatlón</w:t>
      </w:r>
      <w:r w:rsidR="007F452E">
        <w:rPr>
          <w:rFonts w:ascii="MS Reference Sans Serif" w:hAnsi="MS Reference Sans Serif"/>
          <w:sz w:val="24"/>
          <w:szCs w:val="24"/>
        </w:rPr>
        <w:t xml:space="preserve"> y voleibol.</w:t>
      </w:r>
    </w:p>
    <w:p w:rsidR="00E21F68" w:rsidRDefault="00E21F68" w:rsidP="00541878">
      <w:pPr>
        <w:jc w:val="both"/>
        <w:rPr>
          <w:rFonts w:ascii="MS Reference Sans Serif" w:hAnsi="MS Reference Sans Serif"/>
          <w:sz w:val="24"/>
          <w:szCs w:val="24"/>
        </w:rPr>
      </w:pPr>
      <w:r>
        <w:rPr>
          <w:rFonts w:ascii="MS Reference Sans Serif" w:hAnsi="MS Reference Sans Serif"/>
          <w:sz w:val="24"/>
          <w:szCs w:val="24"/>
        </w:rPr>
        <w:t xml:space="preserve">Estas justas se desarrollarán en el Complejo Deportivo, vía Santa Rosa. </w:t>
      </w:r>
    </w:p>
    <w:p w:rsidR="009C679C" w:rsidRDefault="009C679C" w:rsidP="009C679C">
      <w:pPr>
        <w:jc w:val="center"/>
        <w:rPr>
          <w:rFonts w:ascii="MS Reference Sans Serif" w:hAnsi="MS Reference Sans Serif"/>
          <w:b/>
          <w:sz w:val="30"/>
          <w:szCs w:val="30"/>
        </w:rPr>
      </w:pPr>
    </w:p>
    <w:p w:rsidR="009C679C" w:rsidRPr="009C679C" w:rsidRDefault="00DD3B2D" w:rsidP="009C679C">
      <w:pPr>
        <w:jc w:val="center"/>
        <w:rPr>
          <w:rFonts w:ascii="MS Reference Sans Serif" w:hAnsi="MS Reference Sans Serif"/>
          <w:b/>
          <w:sz w:val="30"/>
          <w:szCs w:val="30"/>
        </w:rPr>
      </w:pPr>
      <w:r>
        <w:rPr>
          <w:rFonts w:ascii="MS Reference Sans Serif" w:hAnsi="MS Reference Sans Serif"/>
          <w:b/>
          <w:sz w:val="30"/>
          <w:szCs w:val="30"/>
        </w:rPr>
        <w:t>En Popayán se realizó f</w:t>
      </w:r>
      <w:r w:rsidR="009C679C" w:rsidRPr="009C679C">
        <w:rPr>
          <w:rFonts w:ascii="MS Reference Sans Serif" w:hAnsi="MS Reference Sans Serif"/>
          <w:b/>
          <w:sz w:val="30"/>
          <w:szCs w:val="30"/>
        </w:rPr>
        <w:t>oro ‘Modernización de la Educación Media’</w:t>
      </w:r>
    </w:p>
    <w:p w:rsidR="009C679C" w:rsidRPr="009C679C" w:rsidRDefault="00D43DEB" w:rsidP="009C679C">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9616" behindDoc="0" locked="0" layoutInCell="1" allowOverlap="1" wp14:anchorId="55E43493" wp14:editId="2EC1E0AB">
            <wp:simplePos x="0" y="0"/>
            <wp:positionH relativeFrom="column">
              <wp:posOffset>0</wp:posOffset>
            </wp:positionH>
            <wp:positionV relativeFrom="paragraph">
              <wp:posOffset>46990</wp:posOffset>
            </wp:positionV>
            <wp:extent cx="3511550" cy="2341245"/>
            <wp:effectExtent l="0" t="0" r="0" b="1905"/>
            <wp:wrapSquare wrapText="bothSides"/>
            <wp:docPr id="22" name="Imagen 22" descr="C:\Facebook\IMG_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8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155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79C" w:rsidRPr="009C679C">
        <w:rPr>
          <w:rFonts w:ascii="MS Reference Sans Serif" w:hAnsi="MS Reference Sans Serif"/>
          <w:sz w:val="24"/>
          <w:szCs w:val="24"/>
        </w:rPr>
        <w:t>El Ministerio de Educación y el viceministerio de Educación Superior, con el apoyo de la Secretaría de Educación Municipal, liderada por Nino Andrés Erazo, realizaron esta mañana en el auditorio de Comfacauca Pisojé, el foro ‘Modernización de la educación media en Colombia y Tránsito de la Educación Terciaria’, que contó con la participación de las comunidades educativas de la región; se reunieron propuestas y presentaron experiencias del contexto educativo en el Cauca.</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 xml:space="preserve">Claudia Alexandra López, del Viceministerio de Educación Superior, comentó que es de gran importancia para la educación nacional conocer </w:t>
      </w:r>
      <w:r w:rsidRPr="009C679C">
        <w:rPr>
          <w:rFonts w:ascii="MS Reference Sans Serif" w:hAnsi="MS Reference Sans Serif"/>
          <w:sz w:val="24"/>
          <w:szCs w:val="24"/>
        </w:rPr>
        <w:lastRenderedPageBreak/>
        <w:t>las expectativas y contextos de cada una de las regiones, “a partir de los conocimientos, sugerencias e inquietudes de cada sector del país, apoyamos a su fortalecimiento y nutrimos la política nacional”, señaló la funcionaria.</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En esta</w:t>
      </w:r>
      <w:r w:rsidR="00905787">
        <w:rPr>
          <w:rFonts w:ascii="MS Reference Sans Serif" w:hAnsi="MS Reference Sans Serif"/>
          <w:sz w:val="24"/>
          <w:szCs w:val="24"/>
        </w:rPr>
        <w:t xml:space="preserve"> jornada de trabajo se socializaron</w:t>
      </w:r>
      <w:r w:rsidRPr="009C679C">
        <w:rPr>
          <w:rFonts w:ascii="MS Reference Sans Serif" w:hAnsi="MS Reference Sans Serif"/>
          <w:sz w:val="24"/>
          <w:szCs w:val="24"/>
        </w:rPr>
        <w:t xml:space="preserve"> los alcances del proyecto ‘Modernización de la educación media y Tránsito de la Educación Terciaria’ , los cuales abarcan de manera especial cuatro ejes temáticos: contextualización y necesidad de  los ejercicios de sensibilización en el proceso de tránsito a la educación terciaria, orientación a los estudiantes para toma de decisiones  para su proyecto de vida, conocimiento de las experiencias de región y retroalimentación de información para complementación de la política de educación nacional con las prácticas y conocimientos de cada región. </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En el mes de octubre se llevará a cabo un foro a nivel nacional, en el que se presentará un documento final que plasme la información reunida en toda Colombia.</w:t>
      </w:r>
    </w:p>
    <w:p w:rsidR="009C679C" w:rsidRPr="009C679C" w:rsidRDefault="009C679C" w:rsidP="009C679C">
      <w:pPr>
        <w:jc w:val="both"/>
        <w:rPr>
          <w:rFonts w:ascii="MS Reference Sans Serif" w:hAnsi="MS Reference Sans Serif"/>
          <w:sz w:val="24"/>
          <w:szCs w:val="24"/>
        </w:rPr>
      </w:pPr>
    </w:p>
    <w:p w:rsidR="009C679C" w:rsidRPr="009C679C" w:rsidRDefault="009C679C" w:rsidP="009C679C">
      <w:pPr>
        <w:jc w:val="center"/>
        <w:rPr>
          <w:rFonts w:ascii="MS Reference Sans Serif" w:hAnsi="MS Reference Sans Serif"/>
          <w:b/>
          <w:sz w:val="30"/>
          <w:szCs w:val="30"/>
        </w:rPr>
      </w:pPr>
      <w:r w:rsidRPr="009C679C">
        <w:rPr>
          <w:rFonts w:ascii="MS Reference Sans Serif" w:hAnsi="MS Reference Sans Serif"/>
          <w:b/>
          <w:sz w:val="30"/>
          <w:szCs w:val="30"/>
        </w:rPr>
        <w:t>Carrera 9ª será habilitada para el tránsito vehicular</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Con el propósito de mejorar la movilidad y el ingreso al centro de Popayán, el secretario de Tránsito y Transporte, Miguel Hernán Muñoz, se reunió con los ingenieros contratistas e interventores de  las obras de reposición del Alcantarillado, con quienes se determinó suspender de manera temporal los trabajos en la carrera 9ª</w:t>
      </w:r>
      <w:r w:rsidR="00905787">
        <w:rPr>
          <w:rFonts w:ascii="MS Reference Sans Serif" w:hAnsi="MS Reference Sans Serif"/>
          <w:sz w:val="24"/>
          <w:szCs w:val="24"/>
        </w:rPr>
        <w:t>,</w:t>
      </w:r>
      <w:r w:rsidRPr="009C679C">
        <w:rPr>
          <w:rFonts w:ascii="MS Reference Sans Serif" w:hAnsi="MS Reference Sans Serif"/>
          <w:sz w:val="24"/>
          <w:szCs w:val="24"/>
        </w:rPr>
        <w:t xml:space="preserve"> que desde la tarde de este miércoles quedarán a la espera, entre tanto se habiliten vías en otros sectores. </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 xml:space="preserve">Se acordó que la cuadrilla de trabajadores de esta obra se traslade a fortalecer las labores que hacen parte del mismo proyecto </w:t>
      </w:r>
      <w:r w:rsidR="00905787">
        <w:rPr>
          <w:rFonts w:ascii="MS Reference Sans Serif" w:hAnsi="MS Reference Sans Serif"/>
          <w:sz w:val="24"/>
          <w:szCs w:val="24"/>
        </w:rPr>
        <w:t xml:space="preserve">y que actualmente se adelantan </w:t>
      </w:r>
      <w:r w:rsidRPr="009C679C">
        <w:rPr>
          <w:rFonts w:ascii="MS Reference Sans Serif" w:hAnsi="MS Reference Sans Serif"/>
          <w:sz w:val="24"/>
          <w:szCs w:val="24"/>
        </w:rPr>
        <w:t xml:space="preserve">en la carrera 4ª sentido norte – sur, con </w:t>
      </w:r>
      <w:r w:rsidRPr="009C679C">
        <w:rPr>
          <w:rFonts w:ascii="MS Reference Sans Serif" w:hAnsi="MS Reference Sans Serif"/>
          <w:sz w:val="24"/>
          <w:szCs w:val="24"/>
        </w:rPr>
        <w:lastRenderedPageBreak/>
        <w:t>intervenciones desde la calle 1ª hasta la calle 6ª, para dar celeridad a su culminación.</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 xml:space="preserve">El secretario de Tránsito, Miguel Muñoz, informó también que esta misma tarde se cerró la calle 25 norte, vía que comunica desde los semáforos de Los Hoyos a la salida al departamento del Huila, oficinas de Tránsito Municipal y Pomona, debido a que se adelantan obras de reposición de alcantarillado, las cuales tiene como fin instalar la tubería hacia la otra calzada para buscar el tubo colector que se encuentra en la carrera 6ª  con calle 25 norte. </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 xml:space="preserve">“Se solicita a la ciudadanía que utilice las vías lentas y el paso temporal dispuesto, apoyado por reguladores del tráfico (paleteros), que ayudan a mitigar las dificultades en el sector de la 25 norte”, manifestó el secretario de Tránsito. </w:t>
      </w:r>
    </w:p>
    <w:p w:rsid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La administración municipal reitera disculpas a la comunidad por el cierre de vías en la ciudad y los inconvenientes causados con motivo de las obras del Sistema Estratégico de Transporte Público.</w:t>
      </w:r>
    </w:p>
    <w:p w:rsidR="009C679C" w:rsidRDefault="009C679C" w:rsidP="009C679C">
      <w:pPr>
        <w:jc w:val="both"/>
        <w:rPr>
          <w:rFonts w:ascii="MS Reference Sans Serif" w:hAnsi="MS Reference Sans Serif"/>
          <w:sz w:val="24"/>
          <w:szCs w:val="24"/>
        </w:rPr>
      </w:pPr>
    </w:p>
    <w:p w:rsidR="009C679C" w:rsidRPr="009C679C" w:rsidRDefault="009C679C" w:rsidP="009C679C">
      <w:pPr>
        <w:jc w:val="center"/>
        <w:rPr>
          <w:rFonts w:ascii="MS Reference Sans Serif" w:hAnsi="MS Reference Sans Serif"/>
          <w:b/>
          <w:sz w:val="30"/>
          <w:szCs w:val="30"/>
        </w:rPr>
      </w:pPr>
      <w:r w:rsidRPr="009C679C">
        <w:rPr>
          <w:rFonts w:ascii="MS Reference Sans Serif" w:hAnsi="MS Reference Sans Serif"/>
          <w:b/>
          <w:sz w:val="30"/>
          <w:szCs w:val="30"/>
        </w:rPr>
        <w:t>‘Marca Popayán’ sobre ruedas</w:t>
      </w:r>
    </w:p>
    <w:p w:rsidR="009C679C" w:rsidRPr="009C679C" w:rsidRDefault="00D43DEB" w:rsidP="009C679C">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1664" behindDoc="0" locked="0" layoutInCell="1" allowOverlap="1" wp14:anchorId="40ABD668" wp14:editId="1B4D1A84">
            <wp:simplePos x="0" y="0"/>
            <wp:positionH relativeFrom="column">
              <wp:posOffset>0</wp:posOffset>
            </wp:positionH>
            <wp:positionV relativeFrom="paragraph">
              <wp:posOffset>63500</wp:posOffset>
            </wp:positionV>
            <wp:extent cx="2660650" cy="1849120"/>
            <wp:effectExtent l="0" t="0" r="6350" b="0"/>
            <wp:wrapSquare wrapText="bothSides"/>
            <wp:docPr id="24" name="Imagen 24" descr="C:\Facebook\Afiche Ciclopaseo Marca Popayá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acebook\Afiche Ciclopaseo Marca Popayán f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065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79C" w:rsidRPr="009C679C">
        <w:rPr>
          <w:rFonts w:ascii="MS Reference Sans Serif" w:hAnsi="MS Reference Sans Serif"/>
          <w:sz w:val="24"/>
          <w:szCs w:val="24"/>
        </w:rPr>
        <w:t>La Alcaldía de Popayán, su oficina de Planeación Municipal con el apoyo de la Cámara de Comercio del Cauca, realizarán e</w:t>
      </w:r>
      <w:r w:rsidR="00905787">
        <w:rPr>
          <w:rFonts w:ascii="MS Reference Sans Serif" w:hAnsi="MS Reference Sans Serif"/>
          <w:sz w:val="24"/>
          <w:szCs w:val="24"/>
        </w:rPr>
        <w:t xml:space="preserve">ste </w:t>
      </w:r>
      <w:r w:rsidR="009C679C" w:rsidRPr="009C679C">
        <w:rPr>
          <w:rFonts w:ascii="MS Reference Sans Serif" w:hAnsi="MS Reference Sans Serif"/>
          <w:sz w:val="24"/>
          <w:szCs w:val="24"/>
        </w:rPr>
        <w:t xml:space="preserve">domingo 4 de agosto un encuentro deportivo que partirá desde el </w:t>
      </w:r>
      <w:r w:rsidR="00905787">
        <w:rPr>
          <w:rFonts w:ascii="MS Reference Sans Serif" w:hAnsi="MS Reference Sans Serif"/>
          <w:sz w:val="24"/>
          <w:szCs w:val="24"/>
        </w:rPr>
        <w:t>p</w:t>
      </w:r>
      <w:r w:rsidR="009C679C" w:rsidRPr="009C679C">
        <w:rPr>
          <w:rFonts w:ascii="MS Reference Sans Serif" w:hAnsi="MS Reference Sans Serif"/>
          <w:sz w:val="24"/>
          <w:szCs w:val="24"/>
        </w:rPr>
        <w:t xml:space="preserve">arque ‘Francisco José de Caldas’, a partir de las 9:00 a.m., siguiendo la ruta hacia  el sector de Tulcán, Club Campestre, </w:t>
      </w:r>
      <w:r w:rsidR="009C679C" w:rsidRPr="009C679C">
        <w:rPr>
          <w:rFonts w:ascii="MS Reference Sans Serif" w:hAnsi="MS Reference Sans Serif"/>
          <w:sz w:val="24"/>
          <w:szCs w:val="24"/>
        </w:rPr>
        <w:lastRenderedPageBreak/>
        <w:t>la Torre con salida hasta el lago del barrio Pisojé y finalizará en el centro recreativo Comfacauca Pisojé.</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La invitación se extiende a la comunidad en general para que hagan parte del recorrido en bicicleta por las calles de la Ciudad Blanca, reciban suvenires de ‘Marca Popayán’ y participen de las rifas con premios sorpresa.</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La difusión de la marca que identifica a la capital caucana estará ahora presente en estas actividades deportivas y recreativas, con las cuales se espera incentivar espacios de interacción, de sano esparcimiento, posicionar a la ciudad como centro de operaciones de aventura, teniendo en cuenta que Popayán es un lugar especial</w:t>
      </w:r>
      <w:r w:rsidR="00905787">
        <w:rPr>
          <w:rFonts w:ascii="MS Reference Sans Serif" w:hAnsi="MS Reference Sans Serif"/>
          <w:sz w:val="24"/>
          <w:szCs w:val="24"/>
        </w:rPr>
        <w:t>,</w:t>
      </w:r>
      <w:r w:rsidRPr="009C679C">
        <w:rPr>
          <w:rFonts w:ascii="MS Reference Sans Serif" w:hAnsi="MS Reference Sans Serif"/>
          <w:sz w:val="24"/>
          <w:szCs w:val="24"/>
        </w:rPr>
        <w:t xml:space="preserve"> ubicado en el corazón de Colombia.</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Toda la ciudadanía puede participar de este evento para lo cual están abiertas las inscripciones, a través del correo electrónico isalopezsalazar14@hotmail.com, o contactando a María Isabel López Salazar</w:t>
      </w:r>
      <w:r w:rsidR="00905787">
        <w:rPr>
          <w:rFonts w:ascii="MS Reference Sans Serif" w:hAnsi="MS Reference Sans Serif"/>
          <w:sz w:val="24"/>
          <w:szCs w:val="24"/>
        </w:rPr>
        <w:t>,</w:t>
      </w:r>
      <w:r w:rsidRPr="009C679C">
        <w:rPr>
          <w:rFonts w:ascii="MS Reference Sans Serif" w:hAnsi="MS Reference Sans Serif"/>
          <w:sz w:val="24"/>
          <w:szCs w:val="24"/>
        </w:rPr>
        <w:t xml:space="preserve"> en el número de teléfono 301 284 53 85.</w:t>
      </w:r>
    </w:p>
    <w:p w:rsid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Las primeras 100 personas inscritas recibirán obsequios especiales.</w:t>
      </w:r>
    </w:p>
    <w:p w:rsidR="009C679C" w:rsidRDefault="009C679C" w:rsidP="009C679C">
      <w:pPr>
        <w:jc w:val="both"/>
        <w:rPr>
          <w:rFonts w:ascii="MS Reference Sans Serif" w:hAnsi="MS Reference Sans Serif"/>
          <w:sz w:val="24"/>
          <w:szCs w:val="24"/>
        </w:rPr>
      </w:pPr>
    </w:p>
    <w:p w:rsidR="009C679C" w:rsidRDefault="009C679C" w:rsidP="009C679C">
      <w:pPr>
        <w:jc w:val="center"/>
        <w:rPr>
          <w:rFonts w:ascii="MS Reference Sans Serif" w:hAnsi="MS Reference Sans Serif"/>
          <w:b/>
          <w:sz w:val="30"/>
          <w:szCs w:val="30"/>
        </w:rPr>
      </w:pPr>
      <w:r w:rsidRPr="009C679C">
        <w:rPr>
          <w:rFonts w:ascii="MS Reference Sans Serif" w:hAnsi="MS Reference Sans Serif"/>
          <w:b/>
          <w:sz w:val="30"/>
          <w:szCs w:val="30"/>
        </w:rPr>
        <w:t>Seguridad alimentaria,  salud sexual y reproductiva,  discapacidad y salud mental: principales programas de la Secretaría de Salud de Popayán</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 xml:space="preserve">En </w:t>
      </w:r>
      <w:r w:rsidR="00905787" w:rsidRPr="009C679C">
        <w:rPr>
          <w:rFonts w:ascii="MS Reference Sans Serif" w:hAnsi="MS Reference Sans Serif"/>
          <w:sz w:val="24"/>
          <w:szCs w:val="24"/>
        </w:rPr>
        <w:t xml:space="preserve">rueda de prensa </w:t>
      </w:r>
      <w:r w:rsidRPr="009C679C">
        <w:rPr>
          <w:rFonts w:ascii="MS Reference Sans Serif" w:hAnsi="MS Reference Sans Serif"/>
          <w:sz w:val="24"/>
          <w:szCs w:val="24"/>
        </w:rPr>
        <w:t>que ofreció este martes 31 de julio, la secretaria de Salud de Popayán, Leticia Muñoz, informó a los periodistas de la ciudad acerca de diferentes temas de su resorte, entre otros</w:t>
      </w:r>
      <w:r w:rsidR="00905787">
        <w:rPr>
          <w:rFonts w:ascii="MS Reference Sans Serif" w:hAnsi="MS Reference Sans Serif"/>
          <w:sz w:val="24"/>
          <w:szCs w:val="24"/>
        </w:rPr>
        <w:t>,</w:t>
      </w:r>
      <w:r w:rsidRPr="009C679C">
        <w:rPr>
          <w:rFonts w:ascii="MS Reference Sans Serif" w:hAnsi="MS Reference Sans Serif"/>
          <w:sz w:val="24"/>
          <w:szCs w:val="24"/>
        </w:rPr>
        <w:t xml:space="preserve"> de la ejecución, el desarrollo y el avance que han tenido los programas y políticas públicas en beneficio de la salud de los payaneses, a través del fortalecimiento  </w:t>
      </w:r>
      <w:r w:rsidRPr="009C679C">
        <w:rPr>
          <w:rFonts w:ascii="MS Reference Sans Serif" w:hAnsi="MS Reference Sans Serif"/>
          <w:sz w:val="24"/>
          <w:szCs w:val="24"/>
        </w:rPr>
        <w:lastRenderedPageBreak/>
        <w:t>del programa de Seguridad Alimentaria y Nutricional y de políticas de  salud sexual y reproductiva, de discapacidad y de salud mental.</w:t>
      </w:r>
    </w:p>
    <w:p w:rsidR="009C679C" w:rsidRPr="009C679C" w:rsidRDefault="00D43DEB" w:rsidP="009C679C">
      <w:pPr>
        <w:jc w:val="both"/>
        <w:rPr>
          <w:rFonts w:ascii="MS Reference Sans Serif" w:hAnsi="MS Reference Sans Serif"/>
          <w:sz w:val="24"/>
          <w:szCs w:val="24"/>
        </w:rPr>
      </w:pPr>
      <w:r>
        <w:rPr>
          <w:rFonts w:ascii="Arial" w:hAnsi="Arial" w:cs="Arial"/>
          <w:sz w:val="24"/>
          <w:szCs w:val="24"/>
          <w:lang w:eastAsia="es-CO"/>
        </w:rPr>
        <w:drawing>
          <wp:anchor distT="0" distB="0" distL="114300" distR="114300" simplePos="0" relativeHeight="251756544" behindDoc="0" locked="0" layoutInCell="1" allowOverlap="1" wp14:anchorId="711223FD" wp14:editId="5FFBA588">
            <wp:simplePos x="0" y="0"/>
            <wp:positionH relativeFrom="column">
              <wp:posOffset>1875790</wp:posOffset>
            </wp:positionH>
            <wp:positionV relativeFrom="paragraph">
              <wp:posOffset>-495300</wp:posOffset>
            </wp:positionV>
            <wp:extent cx="3638550" cy="2428875"/>
            <wp:effectExtent l="0" t="0" r="0" b="9525"/>
            <wp:wrapSquare wrapText="bothSides"/>
            <wp:docPr id="19" name="0 Imagen" descr="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90.JPG"/>
                    <pic:cNvPicPr/>
                  </pic:nvPicPr>
                  <pic:blipFill>
                    <a:blip r:embed="rId20" cstate="print"/>
                    <a:stretch>
                      <a:fillRect/>
                    </a:stretch>
                  </pic:blipFill>
                  <pic:spPr>
                    <a:xfrm>
                      <a:off x="0" y="0"/>
                      <a:ext cx="3638550" cy="2428875"/>
                    </a:xfrm>
                    <a:prstGeom prst="rect">
                      <a:avLst/>
                    </a:prstGeom>
                  </pic:spPr>
                </pic:pic>
              </a:graphicData>
            </a:graphic>
          </wp:anchor>
        </w:drawing>
      </w:r>
      <w:r w:rsidR="009C679C" w:rsidRPr="009C679C">
        <w:rPr>
          <w:rFonts w:ascii="MS Reference Sans Serif" w:hAnsi="MS Reference Sans Serif"/>
          <w:sz w:val="24"/>
          <w:szCs w:val="24"/>
        </w:rPr>
        <w:t xml:space="preserve">Así mismo, la funcionaria hizo referencia a las cirugías que practicará el hospital </w:t>
      </w:r>
      <w:r w:rsidR="00905787">
        <w:rPr>
          <w:rFonts w:ascii="MS Reference Sans Serif" w:hAnsi="MS Reference Sans Serif"/>
          <w:sz w:val="24"/>
          <w:szCs w:val="24"/>
        </w:rPr>
        <w:t>‘</w:t>
      </w:r>
      <w:r w:rsidR="009C679C" w:rsidRPr="009C679C">
        <w:rPr>
          <w:rFonts w:ascii="MS Reference Sans Serif" w:hAnsi="MS Reference Sans Serif"/>
          <w:sz w:val="24"/>
          <w:szCs w:val="24"/>
        </w:rPr>
        <w:t>Susana López de Valencia</w:t>
      </w:r>
      <w:r w:rsidR="00905787">
        <w:rPr>
          <w:rFonts w:ascii="MS Reference Sans Serif" w:hAnsi="MS Reference Sans Serif"/>
          <w:sz w:val="24"/>
          <w:szCs w:val="24"/>
        </w:rPr>
        <w:t>’</w:t>
      </w:r>
      <w:r w:rsidR="009C679C" w:rsidRPr="009C679C">
        <w:rPr>
          <w:rFonts w:ascii="MS Reference Sans Serif" w:hAnsi="MS Reference Sans Serif"/>
          <w:sz w:val="24"/>
          <w:szCs w:val="24"/>
        </w:rPr>
        <w:t xml:space="preserve">, este sábado 3 de agosto a 31 niños con labio y paladar fisurado, gracias a un acuerdo suscrito entre este centro de salud y la administración Fuentes, por conducto del despacho de la </w:t>
      </w:r>
      <w:r w:rsidR="00905787" w:rsidRPr="009C679C">
        <w:rPr>
          <w:rFonts w:ascii="MS Reference Sans Serif" w:hAnsi="MS Reference Sans Serif"/>
          <w:sz w:val="24"/>
          <w:szCs w:val="24"/>
        </w:rPr>
        <w:t>Gestora Social</w:t>
      </w:r>
      <w:r w:rsidR="009C679C" w:rsidRPr="009C679C">
        <w:rPr>
          <w:rFonts w:ascii="MS Reference Sans Serif" w:hAnsi="MS Reference Sans Serif"/>
          <w:sz w:val="24"/>
          <w:szCs w:val="24"/>
        </w:rPr>
        <w:t xml:space="preserve">, de la Secretaría de Salud y al apoyo del ministro de  Salud, Alejandro Gaviria, quien “salvó el proyecto”, con la consecución de los recursos que  hacían falta para </w:t>
      </w:r>
      <w:r w:rsidR="00905787">
        <w:rPr>
          <w:rFonts w:ascii="MS Reference Sans Serif" w:hAnsi="MS Reference Sans Serif"/>
          <w:sz w:val="24"/>
          <w:szCs w:val="24"/>
        </w:rPr>
        <w:t>‘</w:t>
      </w:r>
      <w:r w:rsidR="009C679C" w:rsidRPr="009C679C">
        <w:rPr>
          <w:rFonts w:ascii="MS Reference Sans Serif" w:hAnsi="MS Reference Sans Serif"/>
          <w:sz w:val="24"/>
          <w:szCs w:val="24"/>
        </w:rPr>
        <w:t>Regalarles una Sonrisa</w:t>
      </w:r>
      <w:r w:rsidR="00905787">
        <w:rPr>
          <w:rFonts w:ascii="MS Reference Sans Serif" w:hAnsi="MS Reference Sans Serif"/>
          <w:sz w:val="24"/>
          <w:szCs w:val="24"/>
        </w:rPr>
        <w:t>’</w:t>
      </w:r>
      <w:r w:rsidR="009C679C" w:rsidRPr="009C679C">
        <w:rPr>
          <w:rFonts w:ascii="MS Reference Sans Serif" w:hAnsi="MS Reference Sans Serif"/>
          <w:sz w:val="24"/>
          <w:szCs w:val="24"/>
        </w:rPr>
        <w:t xml:space="preserve">, a esos niños de Popayán que provienen de familias de escasos recursos. </w:t>
      </w:r>
    </w:p>
    <w:p w:rsidR="009C679C" w:rsidRPr="009C679C"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Con dichas iniciativas, el gobierno local por conducto de esta Secretaría, busca contribuir al progreso social y agrario de la población tanto del sector urbano como del rural, para lo cual el alcalde Francisco Fuentes Meneses, lanzó el año anterior el proyecto de Seguridad Alimentaria d</w:t>
      </w:r>
      <w:r w:rsidR="00905787">
        <w:rPr>
          <w:rFonts w:ascii="MS Reference Sans Serif" w:hAnsi="MS Reference Sans Serif"/>
          <w:sz w:val="24"/>
          <w:szCs w:val="24"/>
        </w:rPr>
        <w:t>enominado ‘</w:t>
      </w:r>
      <w:r w:rsidRPr="009C679C">
        <w:rPr>
          <w:rFonts w:ascii="MS Reference Sans Serif" w:hAnsi="MS Reference Sans Serif"/>
          <w:sz w:val="24"/>
          <w:szCs w:val="24"/>
        </w:rPr>
        <w:t>Resa Rural Popayán</w:t>
      </w:r>
      <w:r w:rsidR="00905787">
        <w:rPr>
          <w:rFonts w:ascii="MS Reference Sans Serif" w:hAnsi="MS Reference Sans Serif"/>
          <w:sz w:val="24"/>
          <w:szCs w:val="24"/>
        </w:rPr>
        <w:t>’,</w:t>
      </w:r>
      <w:r w:rsidRPr="009C679C">
        <w:rPr>
          <w:rFonts w:ascii="MS Reference Sans Serif" w:hAnsi="MS Reference Sans Serif"/>
          <w:sz w:val="24"/>
          <w:szCs w:val="24"/>
        </w:rPr>
        <w:t xml:space="preserve"> el cual se está fortaleciendo para beneficiar a más familias de los estratos cero, uno y dos del Sisbén.</w:t>
      </w:r>
    </w:p>
    <w:p w:rsidR="009C679C" w:rsidRPr="006E68B7" w:rsidRDefault="009C679C" w:rsidP="009C679C">
      <w:pPr>
        <w:jc w:val="both"/>
        <w:rPr>
          <w:rFonts w:ascii="MS Reference Sans Serif" w:hAnsi="MS Reference Sans Serif"/>
          <w:sz w:val="24"/>
          <w:szCs w:val="24"/>
        </w:rPr>
      </w:pPr>
      <w:r w:rsidRPr="009C679C">
        <w:rPr>
          <w:rFonts w:ascii="MS Reference Sans Serif" w:hAnsi="MS Reference Sans Serif"/>
          <w:sz w:val="24"/>
          <w:szCs w:val="24"/>
        </w:rPr>
        <w:t xml:space="preserve">Así mismo, el proyecto de Seguridad Alimentaria, este año cuenta con el apoyo del Departamento Nacional de Planeación, entidad con la que el gobierno de Popayán  suscribió un convenio  por valor de $696 millones, de los cuales el </w:t>
      </w:r>
      <w:r w:rsidR="00431F9A">
        <w:rPr>
          <w:rFonts w:ascii="MS Reference Sans Serif" w:hAnsi="MS Reference Sans Serif"/>
          <w:sz w:val="24"/>
          <w:szCs w:val="24"/>
        </w:rPr>
        <w:t>m</w:t>
      </w:r>
      <w:r w:rsidRPr="009C679C">
        <w:rPr>
          <w:rFonts w:ascii="MS Reference Sans Serif" w:hAnsi="MS Reference Sans Serif"/>
          <w:sz w:val="24"/>
          <w:szCs w:val="24"/>
        </w:rPr>
        <w:t xml:space="preserve">unicipio aporta $289 millones  y el DNP el resto de los recursos para fortalecer la Política de Seguridad Alimentaria y </w:t>
      </w:r>
      <w:r w:rsidRPr="009C679C">
        <w:rPr>
          <w:rFonts w:ascii="MS Reference Sans Serif" w:hAnsi="MS Reference Sans Serif"/>
          <w:sz w:val="24"/>
          <w:szCs w:val="24"/>
        </w:rPr>
        <w:lastRenderedPageBreak/>
        <w:t xml:space="preserve">Nutricional, la cual se desarrollará con la implementación de más huertas familiares  para la producción de alimentos sanos, nutritivos y a bajo costo y así mejorar la nutrición de las familias vulnerables del municipio de Popayán, a las que igualmente se les prestará la asistencia técnica en campo y el aporte económico para crear empresa, indicó la secretaria de Salud del </w:t>
      </w:r>
      <w:r w:rsidR="00431F9A">
        <w:rPr>
          <w:rFonts w:ascii="MS Reference Sans Serif" w:hAnsi="MS Reference Sans Serif"/>
          <w:sz w:val="24"/>
          <w:szCs w:val="24"/>
        </w:rPr>
        <w:t>m</w:t>
      </w:r>
      <w:r w:rsidRPr="009C679C">
        <w:rPr>
          <w:rFonts w:ascii="MS Reference Sans Serif" w:hAnsi="MS Reference Sans Serif"/>
          <w:sz w:val="24"/>
          <w:szCs w:val="24"/>
        </w:rPr>
        <w:t>unicipio.</w:t>
      </w:r>
    </w:p>
    <w:sectPr w:rsidR="009C679C" w:rsidRPr="006E68B7" w:rsidSect="002F019D">
      <w:headerReference w:type="default" r:id="rId21"/>
      <w:footerReference w:type="default" r:id="rId22"/>
      <w:headerReference w:type="first" r:id="rId23"/>
      <w:footerReference w:type="first" r:id="rId24"/>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085" w:rsidRDefault="00186085" w:rsidP="00DB6FEB">
      <w:pPr>
        <w:spacing w:after="0" w:line="240" w:lineRule="auto"/>
      </w:pPr>
      <w:r>
        <w:separator/>
      </w:r>
    </w:p>
  </w:endnote>
  <w:endnote w:type="continuationSeparator" w:id="0">
    <w:p w:rsidR="00186085" w:rsidRDefault="00186085"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4A1A643D" wp14:editId="718445DC">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E27AC8" w:rsidRPr="00E27AC8">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E27AC8" w:rsidRPr="00E27AC8">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085" w:rsidRDefault="00186085" w:rsidP="00DB6FEB">
      <w:pPr>
        <w:spacing w:after="0" w:line="240" w:lineRule="auto"/>
      </w:pPr>
      <w:r>
        <w:separator/>
      </w:r>
    </w:p>
  </w:footnote>
  <w:footnote w:type="continuationSeparator" w:id="0">
    <w:p w:rsidR="00186085" w:rsidRDefault="00186085"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3855A843" wp14:editId="4924D939">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5AE331B" wp14:editId="26EB4CA8">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5E0FD8">
      <w:rPr>
        <w:color w:val="548DD4" w:themeColor="text2" w:themeTint="99"/>
      </w:rPr>
      <w:t>0</w:t>
    </w:r>
    <w:r w:rsidR="001072E5">
      <w:rPr>
        <w:color w:val="548DD4" w:themeColor="text2" w:themeTint="99"/>
      </w:rPr>
      <w:t>7</w:t>
    </w:r>
    <w:r w:rsidRPr="00F5769B">
      <w:rPr>
        <w:color w:val="548DD4" w:themeColor="text2" w:themeTint="99"/>
      </w:rPr>
      <w:t xml:space="preserve">. </w:t>
    </w:r>
    <w:r w:rsidR="00E70E82">
      <w:rPr>
        <w:color w:val="548DD4" w:themeColor="text2" w:themeTint="99"/>
      </w:rPr>
      <w:t>M</w:t>
    </w:r>
    <w:r w:rsidR="001072E5">
      <w:rPr>
        <w:color w:val="548DD4" w:themeColor="text2" w:themeTint="99"/>
      </w:rPr>
      <w:t xml:space="preserve">iércoles </w:t>
    </w:r>
    <w:r w:rsidR="00E70E82">
      <w:rPr>
        <w:color w:val="548DD4" w:themeColor="text2" w:themeTint="99"/>
      </w:rPr>
      <w:t>3</w:t>
    </w:r>
    <w:r w:rsidR="001072E5">
      <w:rPr>
        <w:color w:val="548DD4" w:themeColor="text2" w:themeTint="99"/>
      </w:rPr>
      <w:t>1</w:t>
    </w:r>
    <w:r w:rsidR="005E0FD8">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5A304443" wp14:editId="08B791AA">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EC3"/>
    <w:rsid w:val="00001F59"/>
    <w:rsid w:val="00002069"/>
    <w:rsid w:val="000024C0"/>
    <w:rsid w:val="00002862"/>
    <w:rsid w:val="000039B8"/>
    <w:rsid w:val="0000409F"/>
    <w:rsid w:val="000044AA"/>
    <w:rsid w:val="00004F7D"/>
    <w:rsid w:val="000072AE"/>
    <w:rsid w:val="000078C2"/>
    <w:rsid w:val="00007F87"/>
    <w:rsid w:val="00010A7F"/>
    <w:rsid w:val="00011FF5"/>
    <w:rsid w:val="0001326F"/>
    <w:rsid w:val="000139C4"/>
    <w:rsid w:val="00013B0F"/>
    <w:rsid w:val="00013FB7"/>
    <w:rsid w:val="0001449D"/>
    <w:rsid w:val="000150CB"/>
    <w:rsid w:val="000158D9"/>
    <w:rsid w:val="000160CF"/>
    <w:rsid w:val="000173F8"/>
    <w:rsid w:val="000174CD"/>
    <w:rsid w:val="00017D66"/>
    <w:rsid w:val="00020296"/>
    <w:rsid w:val="00020877"/>
    <w:rsid w:val="000211D1"/>
    <w:rsid w:val="000216D5"/>
    <w:rsid w:val="00021F26"/>
    <w:rsid w:val="000222AA"/>
    <w:rsid w:val="000226F2"/>
    <w:rsid w:val="00022FA8"/>
    <w:rsid w:val="000235DE"/>
    <w:rsid w:val="00023D1C"/>
    <w:rsid w:val="00023F9F"/>
    <w:rsid w:val="00024489"/>
    <w:rsid w:val="000254C3"/>
    <w:rsid w:val="00025521"/>
    <w:rsid w:val="000258BC"/>
    <w:rsid w:val="000263DD"/>
    <w:rsid w:val="00027C60"/>
    <w:rsid w:val="0003036A"/>
    <w:rsid w:val="00030628"/>
    <w:rsid w:val="000310AD"/>
    <w:rsid w:val="00031B5F"/>
    <w:rsid w:val="0003297B"/>
    <w:rsid w:val="000352F4"/>
    <w:rsid w:val="000355BA"/>
    <w:rsid w:val="0003585B"/>
    <w:rsid w:val="000362E7"/>
    <w:rsid w:val="00036933"/>
    <w:rsid w:val="0003698B"/>
    <w:rsid w:val="00036D2D"/>
    <w:rsid w:val="000412A5"/>
    <w:rsid w:val="00041409"/>
    <w:rsid w:val="00041B5E"/>
    <w:rsid w:val="00042E83"/>
    <w:rsid w:val="0004377E"/>
    <w:rsid w:val="00043BDE"/>
    <w:rsid w:val="00044100"/>
    <w:rsid w:val="0004466E"/>
    <w:rsid w:val="00044F10"/>
    <w:rsid w:val="00045046"/>
    <w:rsid w:val="00045805"/>
    <w:rsid w:val="00045939"/>
    <w:rsid w:val="000467BD"/>
    <w:rsid w:val="000468B7"/>
    <w:rsid w:val="00047AA4"/>
    <w:rsid w:val="00052B70"/>
    <w:rsid w:val="00053A84"/>
    <w:rsid w:val="00053AEE"/>
    <w:rsid w:val="00053C78"/>
    <w:rsid w:val="00054BA5"/>
    <w:rsid w:val="000561C4"/>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7039D"/>
    <w:rsid w:val="00071F61"/>
    <w:rsid w:val="0007255D"/>
    <w:rsid w:val="0007299B"/>
    <w:rsid w:val="00072E8F"/>
    <w:rsid w:val="00073A30"/>
    <w:rsid w:val="00073C3A"/>
    <w:rsid w:val="00075583"/>
    <w:rsid w:val="0007589C"/>
    <w:rsid w:val="00075AB1"/>
    <w:rsid w:val="00075CAA"/>
    <w:rsid w:val="00076B2C"/>
    <w:rsid w:val="00077246"/>
    <w:rsid w:val="000779C3"/>
    <w:rsid w:val="00080252"/>
    <w:rsid w:val="00080AF9"/>
    <w:rsid w:val="00080B7E"/>
    <w:rsid w:val="000818F3"/>
    <w:rsid w:val="00082106"/>
    <w:rsid w:val="000861E1"/>
    <w:rsid w:val="00086483"/>
    <w:rsid w:val="00086692"/>
    <w:rsid w:val="0008706B"/>
    <w:rsid w:val="00087A8F"/>
    <w:rsid w:val="00087B9F"/>
    <w:rsid w:val="00090259"/>
    <w:rsid w:val="0009146A"/>
    <w:rsid w:val="000914BB"/>
    <w:rsid w:val="00091BD5"/>
    <w:rsid w:val="00092A3C"/>
    <w:rsid w:val="00093817"/>
    <w:rsid w:val="00093C73"/>
    <w:rsid w:val="00093E84"/>
    <w:rsid w:val="00095061"/>
    <w:rsid w:val="000953B1"/>
    <w:rsid w:val="00096041"/>
    <w:rsid w:val="00096D43"/>
    <w:rsid w:val="00097DD4"/>
    <w:rsid w:val="000A1B12"/>
    <w:rsid w:val="000A2466"/>
    <w:rsid w:val="000A2F7F"/>
    <w:rsid w:val="000A32CF"/>
    <w:rsid w:val="000A3B7C"/>
    <w:rsid w:val="000A41B7"/>
    <w:rsid w:val="000A5510"/>
    <w:rsid w:val="000A5751"/>
    <w:rsid w:val="000A669D"/>
    <w:rsid w:val="000B1410"/>
    <w:rsid w:val="000B15FC"/>
    <w:rsid w:val="000B1DB5"/>
    <w:rsid w:val="000B20AC"/>
    <w:rsid w:val="000B2644"/>
    <w:rsid w:val="000B354D"/>
    <w:rsid w:val="000B41A2"/>
    <w:rsid w:val="000B464D"/>
    <w:rsid w:val="000B6A38"/>
    <w:rsid w:val="000B72AC"/>
    <w:rsid w:val="000B7EEA"/>
    <w:rsid w:val="000C0276"/>
    <w:rsid w:val="000C0C74"/>
    <w:rsid w:val="000C0CF8"/>
    <w:rsid w:val="000C2869"/>
    <w:rsid w:val="000C2B77"/>
    <w:rsid w:val="000C3241"/>
    <w:rsid w:val="000C4392"/>
    <w:rsid w:val="000C4B68"/>
    <w:rsid w:val="000C5C30"/>
    <w:rsid w:val="000C60C8"/>
    <w:rsid w:val="000D02DF"/>
    <w:rsid w:val="000D1523"/>
    <w:rsid w:val="000D1B73"/>
    <w:rsid w:val="000D2AB5"/>
    <w:rsid w:val="000D2E1A"/>
    <w:rsid w:val="000D323A"/>
    <w:rsid w:val="000D4400"/>
    <w:rsid w:val="000D4FC3"/>
    <w:rsid w:val="000D5232"/>
    <w:rsid w:val="000D57EA"/>
    <w:rsid w:val="000D59D6"/>
    <w:rsid w:val="000D5FE0"/>
    <w:rsid w:val="000D6F3D"/>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371"/>
    <w:rsid w:val="000F448B"/>
    <w:rsid w:val="000F46D3"/>
    <w:rsid w:val="000F4993"/>
    <w:rsid w:val="000F4A29"/>
    <w:rsid w:val="000F5511"/>
    <w:rsid w:val="000F57C9"/>
    <w:rsid w:val="000F6296"/>
    <w:rsid w:val="000F6D78"/>
    <w:rsid w:val="000F75B2"/>
    <w:rsid w:val="000F7F53"/>
    <w:rsid w:val="00100312"/>
    <w:rsid w:val="00100815"/>
    <w:rsid w:val="00100A9C"/>
    <w:rsid w:val="00103536"/>
    <w:rsid w:val="00103ABD"/>
    <w:rsid w:val="00103AFB"/>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DD8"/>
    <w:rsid w:val="0011338F"/>
    <w:rsid w:val="00113838"/>
    <w:rsid w:val="0011386C"/>
    <w:rsid w:val="00114625"/>
    <w:rsid w:val="0011530A"/>
    <w:rsid w:val="00115389"/>
    <w:rsid w:val="00116156"/>
    <w:rsid w:val="00116329"/>
    <w:rsid w:val="001168D8"/>
    <w:rsid w:val="0011696F"/>
    <w:rsid w:val="00116E33"/>
    <w:rsid w:val="00117430"/>
    <w:rsid w:val="0011755E"/>
    <w:rsid w:val="00117A33"/>
    <w:rsid w:val="00117EB9"/>
    <w:rsid w:val="001202AC"/>
    <w:rsid w:val="00120C74"/>
    <w:rsid w:val="00120D06"/>
    <w:rsid w:val="00121C4C"/>
    <w:rsid w:val="0012207F"/>
    <w:rsid w:val="00123C75"/>
    <w:rsid w:val="00123D14"/>
    <w:rsid w:val="001247CD"/>
    <w:rsid w:val="00126449"/>
    <w:rsid w:val="00126724"/>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AF2"/>
    <w:rsid w:val="00141B68"/>
    <w:rsid w:val="00141EF7"/>
    <w:rsid w:val="00141F5C"/>
    <w:rsid w:val="001425F9"/>
    <w:rsid w:val="00143693"/>
    <w:rsid w:val="0014461E"/>
    <w:rsid w:val="00145114"/>
    <w:rsid w:val="00147817"/>
    <w:rsid w:val="00147C24"/>
    <w:rsid w:val="00147D24"/>
    <w:rsid w:val="001500DC"/>
    <w:rsid w:val="001501D0"/>
    <w:rsid w:val="00151BC8"/>
    <w:rsid w:val="00152438"/>
    <w:rsid w:val="001524B0"/>
    <w:rsid w:val="0015356B"/>
    <w:rsid w:val="001537FF"/>
    <w:rsid w:val="00153D55"/>
    <w:rsid w:val="0015495E"/>
    <w:rsid w:val="00154CC4"/>
    <w:rsid w:val="001554D9"/>
    <w:rsid w:val="00156539"/>
    <w:rsid w:val="00156C6A"/>
    <w:rsid w:val="00156EC3"/>
    <w:rsid w:val="0015700D"/>
    <w:rsid w:val="001570CD"/>
    <w:rsid w:val="0016012B"/>
    <w:rsid w:val="00160ECE"/>
    <w:rsid w:val="00160FF8"/>
    <w:rsid w:val="001611CA"/>
    <w:rsid w:val="0016164D"/>
    <w:rsid w:val="00161B1A"/>
    <w:rsid w:val="00161D35"/>
    <w:rsid w:val="00162998"/>
    <w:rsid w:val="00163615"/>
    <w:rsid w:val="00163CB0"/>
    <w:rsid w:val="0016509F"/>
    <w:rsid w:val="00165775"/>
    <w:rsid w:val="00165812"/>
    <w:rsid w:val="0016602A"/>
    <w:rsid w:val="001665F5"/>
    <w:rsid w:val="001675BD"/>
    <w:rsid w:val="00167C6E"/>
    <w:rsid w:val="00167EAB"/>
    <w:rsid w:val="00171C2D"/>
    <w:rsid w:val="00171C67"/>
    <w:rsid w:val="001722FB"/>
    <w:rsid w:val="0017246B"/>
    <w:rsid w:val="00176D79"/>
    <w:rsid w:val="00176D90"/>
    <w:rsid w:val="001802CD"/>
    <w:rsid w:val="00180A67"/>
    <w:rsid w:val="00181448"/>
    <w:rsid w:val="001826EE"/>
    <w:rsid w:val="00183344"/>
    <w:rsid w:val="00183832"/>
    <w:rsid w:val="00183B3F"/>
    <w:rsid w:val="001851D5"/>
    <w:rsid w:val="001853BF"/>
    <w:rsid w:val="00185B72"/>
    <w:rsid w:val="00186085"/>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FF6"/>
    <w:rsid w:val="001A2040"/>
    <w:rsid w:val="001A235B"/>
    <w:rsid w:val="001A2532"/>
    <w:rsid w:val="001A343B"/>
    <w:rsid w:val="001A38D8"/>
    <w:rsid w:val="001A3DA4"/>
    <w:rsid w:val="001A410B"/>
    <w:rsid w:val="001A4248"/>
    <w:rsid w:val="001A4694"/>
    <w:rsid w:val="001A4B6E"/>
    <w:rsid w:val="001A6295"/>
    <w:rsid w:val="001A732D"/>
    <w:rsid w:val="001A7F5F"/>
    <w:rsid w:val="001B11C3"/>
    <w:rsid w:val="001B166C"/>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A5E"/>
    <w:rsid w:val="001C4B62"/>
    <w:rsid w:val="001C4F14"/>
    <w:rsid w:val="001C5150"/>
    <w:rsid w:val="001C53BA"/>
    <w:rsid w:val="001C5B1F"/>
    <w:rsid w:val="001C686E"/>
    <w:rsid w:val="001C6ED9"/>
    <w:rsid w:val="001C700E"/>
    <w:rsid w:val="001C7052"/>
    <w:rsid w:val="001C7B29"/>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42B"/>
    <w:rsid w:val="001D7566"/>
    <w:rsid w:val="001D7D69"/>
    <w:rsid w:val="001D7E55"/>
    <w:rsid w:val="001E0268"/>
    <w:rsid w:val="001E0685"/>
    <w:rsid w:val="001E1230"/>
    <w:rsid w:val="001E2E05"/>
    <w:rsid w:val="001E4D9B"/>
    <w:rsid w:val="001E52C4"/>
    <w:rsid w:val="001E5BCE"/>
    <w:rsid w:val="001E67A4"/>
    <w:rsid w:val="001E744A"/>
    <w:rsid w:val="001E7C1C"/>
    <w:rsid w:val="001E7EE2"/>
    <w:rsid w:val="001F01B7"/>
    <w:rsid w:val="001F0A7B"/>
    <w:rsid w:val="001F0E04"/>
    <w:rsid w:val="001F181A"/>
    <w:rsid w:val="001F1C89"/>
    <w:rsid w:val="001F1E91"/>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46F6"/>
    <w:rsid w:val="0020488A"/>
    <w:rsid w:val="00204DC7"/>
    <w:rsid w:val="00204E76"/>
    <w:rsid w:val="002051EB"/>
    <w:rsid w:val="002051FE"/>
    <w:rsid w:val="002052CE"/>
    <w:rsid w:val="00205905"/>
    <w:rsid w:val="00205EB3"/>
    <w:rsid w:val="002063B9"/>
    <w:rsid w:val="00206AC0"/>
    <w:rsid w:val="0020747E"/>
    <w:rsid w:val="0020798B"/>
    <w:rsid w:val="002119B3"/>
    <w:rsid w:val="00211E9F"/>
    <w:rsid w:val="00212A8A"/>
    <w:rsid w:val="00212C28"/>
    <w:rsid w:val="0021332A"/>
    <w:rsid w:val="002145F4"/>
    <w:rsid w:val="00215183"/>
    <w:rsid w:val="00215D5C"/>
    <w:rsid w:val="0021745A"/>
    <w:rsid w:val="00217636"/>
    <w:rsid w:val="00220499"/>
    <w:rsid w:val="00220687"/>
    <w:rsid w:val="00220B7D"/>
    <w:rsid w:val="00220DD5"/>
    <w:rsid w:val="0022137A"/>
    <w:rsid w:val="00221759"/>
    <w:rsid w:val="002217BF"/>
    <w:rsid w:val="002233B3"/>
    <w:rsid w:val="002242A6"/>
    <w:rsid w:val="00224528"/>
    <w:rsid w:val="00224753"/>
    <w:rsid w:val="00225047"/>
    <w:rsid w:val="002256E3"/>
    <w:rsid w:val="002257ED"/>
    <w:rsid w:val="00226156"/>
    <w:rsid w:val="002262BA"/>
    <w:rsid w:val="00226AB5"/>
    <w:rsid w:val="00227B43"/>
    <w:rsid w:val="00231943"/>
    <w:rsid w:val="0023197B"/>
    <w:rsid w:val="00231A35"/>
    <w:rsid w:val="00231C05"/>
    <w:rsid w:val="00231DA0"/>
    <w:rsid w:val="00232972"/>
    <w:rsid w:val="00232B1F"/>
    <w:rsid w:val="00232CCC"/>
    <w:rsid w:val="00233BAE"/>
    <w:rsid w:val="00233BDA"/>
    <w:rsid w:val="002352FA"/>
    <w:rsid w:val="002356AA"/>
    <w:rsid w:val="00235EEB"/>
    <w:rsid w:val="00235FA5"/>
    <w:rsid w:val="0023703C"/>
    <w:rsid w:val="00240117"/>
    <w:rsid w:val="002407AF"/>
    <w:rsid w:val="00240ACD"/>
    <w:rsid w:val="0024101E"/>
    <w:rsid w:val="002413EE"/>
    <w:rsid w:val="002424B0"/>
    <w:rsid w:val="00242C05"/>
    <w:rsid w:val="0024367A"/>
    <w:rsid w:val="00244C46"/>
    <w:rsid w:val="00245102"/>
    <w:rsid w:val="0024513A"/>
    <w:rsid w:val="00245F83"/>
    <w:rsid w:val="00246086"/>
    <w:rsid w:val="00246AEC"/>
    <w:rsid w:val="002472E8"/>
    <w:rsid w:val="00247B94"/>
    <w:rsid w:val="0025102B"/>
    <w:rsid w:val="0025158A"/>
    <w:rsid w:val="00251726"/>
    <w:rsid w:val="00251E8C"/>
    <w:rsid w:val="00252038"/>
    <w:rsid w:val="00253111"/>
    <w:rsid w:val="002537D5"/>
    <w:rsid w:val="002549CD"/>
    <w:rsid w:val="00254C8A"/>
    <w:rsid w:val="0025550E"/>
    <w:rsid w:val="002558CB"/>
    <w:rsid w:val="00255AFE"/>
    <w:rsid w:val="002563A0"/>
    <w:rsid w:val="00256FE6"/>
    <w:rsid w:val="002601F2"/>
    <w:rsid w:val="00260E0E"/>
    <w:rsid w:val="00260EF8"/>
    <w:rsid w:val="002610B4"/>
    <w:rsid w:val="0026218E"/>
    <w:rsid w:val="00262D41"/>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67D50"/>
    <w:rsid w:val="00270B9D"/>
    <w:rsid w:val="00271A43"/>
    <w:rsid w:val="002729A4"/>
    <w:rsid w:val="00273605"/>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7821"/>
    <w:rsid w:val="00290307"/>
    <w:rsid w:val="0029211F"/>
    <w:rsid w:val="00292277"/>
    <w:rsid w:val="00292B5C"/>
    <w:rsid w:val="00292CFF"/>
    <w:rsid w:val="00293674"/>
    <w:rsid w:val="0029594E"/>
    <w:rsid w:val="00295F75"/>
    <w:rsid w:val="002960D1"/>
    <w:rsid w:val="00296946"/>
    <w:rsid w:val="00296AE5"/>
    <w:rsid w:val="00296E2A"/>
    <w:rsid w:val="00297256"/>
    <w:rsid w:val="0029797D"/>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FA4"/>
    <w:rsid w:val="002A763E"/>
    <w:rsid w:val="002A7CE2"/>
    <w:rsid w:val="002A7D41"/>
    <w:rsid w:val="002B22C6"/>
    <w:rsid w:val="002B3E41"/>
    <w:rsid w:val="002B4314"/>
    <w:rsid w:val="002B4407"/>
    <w:rsid w:val="002B5397"/>
    <w:rsid w:val="002B596D"/>
    <w:rsid w:val="002B5C0D"/>
    <w:rsid w:val="002B79F0"/>
    <w:rsid w:val="002B7A4F"/>
    <w:rsid w:val="002B7FA9"/>
    <w:rsid w:val="002C0929"/>
    <w:rsid w:val="002C0DD3"/>
    <w:rsid w:val="002C103D"/>
    <w:rsid w:val="002C1E3B"/>
    <w:rsid w:val="002C21AC"/>
    <w:rsid w:val="002C2BB9"/>
    <w:rsid w:val="002C37BC"/>
    <w:rsid w:val="002C38B6"/>
    <w:rsid w:val="002C4140"/>
    <w:rsid w:val="002C47C6"/>
    <w:rsid w:val="002C4846"/>
    <w:rsid w:val="002C4CFD"/>
    <w:rsid w:val="002C5FE5"/>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256E"/>
    <w:rsid w:val="002E3AEB"/>
    <w:rsid w:val="002E3D0A"/>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5AAF"/>
    <w:rsid w:val="002F6300"/>
    <w:rsid w:val="002F6458"/>
    <w:rsid w:val="002F672F"/>
    <w:rsid w:val="002F6F67"/>
    <w:rsid w:val="002F704D"/>
    <w:rsid w:val="003007BE"/>
    <w:rsid w:val="0030082F"/>
    <w:rsid w:val="0030097E"/>
    <w:rsid w:val="00300CB0"/>
    <w:rsid w:val="003017BD"/>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AD9"/>
    <w:rsid w:val="00317495"/>
    <w:rsid w:val="00317786"/>
    <w:rsid w:val="00320438"/>
    <w:rsid w:val="00320505"/>
    <w:rsid w:val="00320CB9"/>
    <w:rsid w:val="00321878"/>
    <w:rsid w:val="00321F56"/>
    <w:rsid w:val="00322044"/>
    <w:rsid w:val="00323560"/>
    <w:rsid w:val="00323D90"/>
    <w:rsid w:val="00324104"/>
    <w:rsid w:val="0032486A"/>
    <w:rsid w:val="00324A84"/>
    <w:rsid w:val="00324AB4"/>
    <w:rsid w:val="0032513D"/>
    <w:rsid w:val="003253AE"/>
    <w:rsid w:val="00325602"/>
    <w:rsid w:val="00325912"/>
    <w:rsid w:val="0033001B"/>
    <w:rsid w:val="003307E1"/>
    <w:rsid w:val="00331104"/>
    <w:rsid w:val="00331758"/>
    <w:rsid w:val="00331797"/>
    <w:rsid w:val="00331A1C"/>
    <w:rsid w:val="00331ECB"/>
    <w:rsid w:val="00332B1F"/>
    <w:rsid w:val="00332BFC"/>
    <w:rsid w:val="0033350C"/>
    <w:rsid w:val="0033445E"/>
    <w:rsid w:val="003346F5"/>
    <w:rsid w:val="00334948"/>
    <w:rsid w:val="00334DAC"/>
    <w:rsid w:val="00334E7D"/>
    <w:rsid w:val="00335AB1"/>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683"/>
    <w:rsid w:val="00353EDD"/>
    <w:rsid w:val="00354E20"/>
    <w:rsid w:val="0035511F"/>
    <w:rsid w:val="0035513C"/>
    <w:rsid w:val="003555B3"/>
    <w:rsid w:val="00355661"/>
    <w:rsid w:val="0035659A"/>
    <w:rsid w:val="00356981"/>
    <w:rsid w:val="00356D6A"/>
    <w:rsid w:val="003571B1"/>
    <w:rsid w:val="003573A2"/>
    <w:rsid w:val="00357A39"/>
    <w:rsid w:val="00360321"/>
    <w:rsid w:val="00360666"/>
    <w:rsid w:val="00360A54"/>
    <w:rsid w:val="00361C96"/>
    <w:rsid w:val="00361E88"/>
    <w:rsid w:val="00361F86"/>
    <w:rsid w:val="00361F9D"/>
    <w:rsid w:val="00363227"/>
    <w:rsid w:val="00363577"/>
    <w:rsid w:val="003663EB"/>
    <w:rsid w:val="003668EB"/>
    <w:rsid w:val="00367799"/>
    <w:rsid w:val="00367FEE"/>
    <w:rsid w:val="00370226"/>
    <w:rsid w:val="003702EC"/>
    <w:rsid w:val="00370B7F"/>
    <w:rsid w:val="00370E3A"/>
    <w:rsid w:val="0037130A"/>
    <w:rsid w:val="003727B0"/>
    <w:rsid w:val="00372917"/>
    <w:rsid w:val="00373681"/>
    <w:rsid w:val="003736F4"/>
    <w:rsid w:val="00374B6C"/>
    <w:rsid w:val="00374CA3"/>
    <w:rsid w:val="00374D20"/>
    <w:rsid w:val="003754B2"/>
    <w:rsid w:val="003778FA"/>
    <w:rsid w:val="00377C3C"/>
    <w:rsid w:val="00377E88"/>
    <w:rsid w:val="0038018F"/>
    <w:rsid w:val="0038095B"/>
    <w:rsid w:val="00380D53"/>
    <w:rsid w:val="00380DED"/>
    <w:rsid w:val="00380E0F"/>
    <w:rsid w:val="0038135E"/>
    <w:rsid w:val="00383181"/>
    <w:rsid w:val="00390683"/>
    <w:rsid w:val="00390928"/>
    <w:rsid w:val="0039118D"/>
    <w:rsid w:val="003923F4"/>
    <w:rsid w:val="003924DD"/>
    <w:rsid w:val="003929AE"/>
    <w:rsid w:val="00392B2B"/>
    <w:rsid w:val="003948AD"/>
    <w:rsid w:val="00396033"/>
    <w:rsid w:val="003968B0"/>
    <w:rsid w:val="00396D40"/>
    <w:rsid w:val="00396FE7"/>
    <w:rsid w:val="003970A1"/>
    <w:rsid w:val="00397733"/>
    <w:rsid w:val="00397B61"/>
    <w:rsid w:val="003A0CF9"/>
    <w:rsid w:val="003A18DC"/>
    <w:rsid w:val="003A1B83"/>
    <w:rsid w:val="003A1C2C"/>
    <w:rsid w:val="003A1DA5"/>
    <w:rsid w:val="003A2639"/>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EF7"/>
    <w:rsid w:val="003B1F34"/>
    <w:rsid w:val="003B22B1"/>
    <w:rsid w:val="003B23B3"/>
    <w:rsid w:val="003B33CD"/>
    <w:rsid w:val="003B36C7"/>
    <w:rsid w:val="003B3B18"/>
    <w:rsid w:val="003B4348"/>
    <w:rsid w:val="003B5085"/>
    <w:rsid w:val="003B51E2"/>
    <w:rsid w:val="003B5A91"/>
    <w:rsid w:val="003B5A97"/>
    <w:rsid w:val="003B666F"/>
    <w:rsid w:val="003B72F7"/>
    <w:rsid w:val="003C14B3"/>
    <w:rsid w:val="003C16D7"/>
    <w:rsid w:val="003C19B7"/>
    <w:rsid w:val="003C2C30"/>
    <w:rsid w:val="003C2FC1"/>
    <w:rsid w:val="003C3C91"/>
    <w:rsid w:val="003C3E5B"/>
    <w:rsid w:val="003C504F"/>
    <w:rsid w:val="003C51E0"/>
    <w:rsid w:val="003C5907"/>
    <w:rsid w:val="003D1CA4"/>
    <w:rsid w:val="003D2137"/>
    <w:rsid w:val="003D2601"/>
    <w:rsid w:val="003D3321"/>
    <w:rsid w:val="003D3C47"/>
    <w:rsid w:val="003D3DEB"/>
    <w:rsid w:val="003D4A47"/>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478F"/>
    <w:rsid w:val="003E6800"/>
    <w:rsid w:val="003E6C5E"/>
    <w:rsid w:val="003E7566"/>
    <w:rsid w:val="003E76A6"/>
    <w:rsid w:val="003E7A4D"/>
    <w:rsid w:val="003F083A"/>
    <w:rsid w:val="003F12BA"/>
    <w:rsid w:val="003F19C2"/>
    <w:rsid w:val="003F1CBD"/>
    <w:rsid w:val="003F2C47"/>
    <w:rsid w:val="003F2F91"/>
    <w:rsid w:val="003F343D"/>
    <w:rsid w:val="003F3559"/>
    <w:rsid w:val="003F49E4"/>
    <w:rsid w:val="003F4ECB"/>
    <w:rsid w:val="003F6A98"/>
    <w:rsid w:val="003F6AC1"/>
    <w:rsid w:val="003F7E93"/>
    <w:rsid w:val="00400EAF"/>
    <w:rsid w:val="00401815"/>
    <w:rsid w:val="0040321D"/>
    <w:rsid w:val="004036E6"/>
    <w:rsid w:val="0040378A"/>
    <w:rsid w:val="004038EB"/>
    <w:rsid w:val="00403BE3"/>
    <w:rsid w:val="0040408E"/>
    <w:rsid w:val="004041F6"/>
    <w:rsid w:val="00404B36"/>
    <w:rsid w:val="00406320"/>
    <w:rsid w:val="00406BA0"/>
    <w:rsid w:val="00406CCA"/>
    <w:rsid w:val="0040707D"/>
    <w:rsid w:val="00407FC6"/>
    <w:rsid w:val="00407FF9"/>
    <w:rsid w:val="004100A4"/>
    <w:rsid w:val="004118E9"/>
    <w:rsid w:val="00412967"/>
    <w:rsid w:val="00412C2A"/>
    <w:rsid w:val="00412D2A"/>
    <w:rsid w:val="00413322"/>
    <w:rsid w:val="00413C8E"/>
    <w:rsid w:val="00414478"/>
    <w:rsid w:val="004157E1"/>
    <w:rsid w:val="00417380"/>
    <w:rsid w:val="004173A2"/>
    <w:rsid w:val="00417EB0"/>
    <w:rsid w:val="00420159"/>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0C8B"/>
    <w:rsid w:val="00431688"/>
    <w:rsid w:val="00431F9A"/>
    <w:rsid w:val="00432D5F"/>
    <w:rsid w:val="004343ED"/>
    <w:rsid w:val="00434502"/>
    <w:rsid w:val="004346EE"/>
    <w:rsid w:val="00434E17"/>
    <w:rsid w:val="0043509C"/>
    <w:rsid w:val="00437207"/>
    <w:rsid w:val="0043793B"/>
    <w:rsid w:val="00440480"/>
    <w:rsid w:val="00440EA3"/>
    <w:rsid w:val="00441610"/>
    <w:rsid w:val="00442071"/>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E4E"/>
    <w:rsid w:val="00450F6D"/>
    <w:rsid w:val="00451D88"/>
    <w:rsid w:val="00453070"/>
    <w:rsid w:val="00453462"/>
    <w:rsid w:val="004543EE"/>
    <w:rsid w:val="00454AC3"/>
    <w:rsid w:val="004555D0"/>
    <w:rsid w:val="004576D7"/>
    <w:rsid w:val="00457ECC"/>
    <w:rsid w:val="00460A45"/>
    <w:rsid w:val="00460AE0"/>
    <w:rsid w:val="00462B71"/>
    <w:rsid w:val="00463800"/>
    <w:rsid w:val="0046481D"/>
    <w:rsid w:val="004650DC"/>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2C45"/>
    <w:rsid w:val="00473BE1"/>
    <w:rsid w:val="004740C2"/>
    <w:rsid w:val="00476632"/>
    <w:rsid w:val="00477DFF"/>
    <w:rsid w:val="0048119E"/>
    <w:rsid w:val="0048189A"/>
    <w:rsid w:val="00481978"/>
    <w:rsid w:val="00481A48"/>
    <w:rsid w:val="00481C31"/>
    <w:rsid w:val="004832F0"/>
    <w:rsid w:val="00483D50"/>
    <w:rsid w:val="00483F07"/>
    <w:rsid w:val="00484F3A"/>
    <w:rsid w:val="004852E8"/>
    <w:rsid w:val="00487793"/>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5264"/>
    <w:rsid w:val="004A6C02"/>
    <w:rsid w:val="004A7506"/>
    <w:rsid w:val="004A7665"/>
    <w:rsid w:val="004B007B"/>
    <w:rsid w:val="004B1363"/>
    <w:rsid w:val="004B1DCA"/>
    <w:rsid w:val="004B1F82"/>
    <w:rsid w:val="004B2069"/>
    <w:rsid w:val="004B2263"/>
    <w:rsid w:val="004B2408"/>
    <w:rsid w:val="004B3488"/>
    <w:rsid w:val="004B34EA"/>
    <w:rsid w:val="004B3B77"/>
    <w:rsid w:val="004B4CCE"/>
    <w:rsid w:val="004B5467"/>
    <w:rsid w:val="004B684E"/>
    <w:rsid w:val="004B7196"/>
    <w:rsid w:val="004B7756"/>
    <w:rsid w:val="004B794F"/>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2350"/>
    <w:rsid w:val="004D24C9"/>
    <w:rsid w:val="004D2E81"/>
    <w:rsid w:val="004D32AD"/>
    <w:rsid w:val="004D3F39"/>
    <w:rsid w:val="004D4859"/>
    <w:rsid w:val="004D4B8A"/>
    <w:rsid w:val="004D4FE1"/>
    <w:rsid w:val="004D5142"/>
    <w:rsid w:val="004D59BF"/>
    <w:rsid w:val="004D5D7D"/>
    <w:rsid w:val="004D64DA"/>
    <w:rsid w:val="004D697C"/>
    <w:rsid w:val="004D6A19"/>
    <w:rsid w:val="004D76AC"/>
    <w:rsid w:val="004E0A0A"/>
    <w:rsid w:val="004E158E"/>
    <w:rsid w:val="004E269E"/>
    <w:rsid w:val="004E2A53"/>
    <w:rsid w:val="004E31D3"/>
    <w:rsid w:val="004E3B07"/>
    <w:rsid w:val="004E412E"/>
    <w:rsid w:val="004E4160"/>
    <w:rsid w:val="004E444D"/>
    <w:rsid w:val="004E47CA"/>
    <w:rsid w:val="004E5BEA"/>
    <w:rsid w:val="004E7673"/>
    <w:rsid w:val="004E77E3"/>
    <w:rsid w:val="004E7F38"/>
    <w:rsid w:val="004F05C4"/>
    <w:rsid w:val="004F18B7"/>
    <w:rsid w:val="004F243C"/>
    <w:rsid w:val="004F2E19"/>
    <w:rsid w:val="004F3316"/>
    <w:rsid w:val="004F3640"/>
    <w:rsid w:val="004F3732"/>
    <w:rsid w:val="004F422F"/>
    <w:rsid w:val="004F4600"/>
    <w:rsid w:val="004F4792"/>
    <w:rsid w:val="004F5250"/>
    <w:rsid w:val="004F5B3F"/>
    <w:rsid w:val="004F68E9"/>
    <w:rsid w:val="004F6A24"/>
    <w:rsid w:val="004F77FB"/>
    <w:rsid w:val="0050016B"/>
    <w:rsid w:val="00500371"/>
    <w:rsid w:val="00500EB6"/>
    <w:rsid w:val="00501502"/>
    <w:rsid w:val="005015D4"/>
    <w:rsid w:val="0050203F"/>
    <w:rsid w:val="00502A6A"/>
    <w:rsid w:val="005034D7"/>
    <w:rsid w:val="00503C58"/>
    <w:rsid w:val="005049C4"/>
    <w:rsid w:val="005057DA"/>
    <w:rsid w:val="00505E0B"/>
    <w:rsid w:val="005069B9"/>
    <w:rsid w:val="0050782B"/>
    <w:rsid w:val="0051025D"/>
    <w:rsid w:val="005103B5"/>
    <w:rsid w:val="00511F20"/>
    <w:rsid w:val="00512F1C"/>
    <w:rsid w:val="0051356C"/>
    <w:rsid w:val="005136F4"/>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4E21"/>
    <w:rsid w:val="0052521F"/>
    <w:rsid w:val="00525882"/>
    <w:rsid w:val="005259B4"/>
    <w:rsid w:val="00526261"/>
    <w:rsid w:val="0052654C"/>
    <w:rsid w:val="0052783F"/>
    <w:rsid w:val="005302D0"/>
    <w:rsid w:val="00530993"/>
    <w:rsid w:val="00530DF7"/>
    <w:rsid w:val="00530F6C"/>
    <w:rsid w:val="00531768"/>
    <w:rsid w:val="00531829"/>
    <w:rsid w:val="00532AA7"/>
    <w:rsid w:val="00532F34"/>
    <w:rsid w:val="00534904"/>
    <w:rsid w:val="00534BFA"/>
    <w:rsid w:val="005356BC"/>
    <w:rsid w:val="0053669E"/>
    <w:rsid w:val="0053756A"/>
    <w:rsid w:val="0053793B"/>
    <w:rsid w:val="00540A6B"/>
    <w:rsid w:val="00540E89"/>
    <w:rsid w:val="005413AC"/>
    <w:rsid w:val="00541878"/>
    <w:rsid w:val="005431A2"/>
    <w:rsid w:val="00543FCD"/>
    <w:rsid w:val="0054409D"/>
    <w:rsid w:val="00544DCB"/>
    <w:rsid w:val="00545641"/>
    <w:rsid w:val="0054591E"/>
    <w:rsid w:val="00545980"/>
    <w:rsid w:val="005468D2"/>
    <w:rsid w:val="00546F9B"/>
    <w:rsid w:val="00546FC1"/>
    <w:rsid w:val="005470A6"/>
    <w:rsid w:val="0054772A"/>
    <w:rsid w:val="00547E45"/>
    <w:rsid w:val="00547ED8"/>
    <w:rsid w:val="005519CC"/>
    <w:rsid w:val="00552335"/>
    <w:rsid w:val="00552F4A"/>
    <w:rsid w:val="00553DF4"/>
    <w:rsid w:val="0055420F"/>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57D1"/>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B41"/>
    <w:rsid w:val="00573BB6"/>
    <w:rsid w:val="00573E1F"/>
    <w:rsid w:val="005740A1"/>
    <w:rsid w:val="0057498B"/>
    <w:rsid w:val="00575E3C"/>
    <w:rsid w:val="00576E36"/>
    <w:rsid w:val="0057732E"/>
    <w:rsid w:val="00577689"/>
    <w:rsid w:val="0057774B"/>
    <w:rsid w:val="0057788E"/>
    <w:rsid w:val="00577B09"/>
    <w:rsid w:val="005802C5"/>
    <w:rsid w:val="00580D32"/>
    <w:rsid w:val="005811F8"/>
    <w:rsid w:val="00581285"/>
    <w:rsid w:val="00581B85"/>
    <w:rsid w:val="005825E7"/>
    <w:rsid w:val="0058391F"/>
    <w:rsid w:val="00583BF1"/>
    <w:rsid w:val="00583BF7"/>
    <w:rsid w:val="005840C3"/>
    <w:rsid w:val="005859C4"/>
    <w:rsid w:val="00585BDB"/>
    <w:rsid w:val="0058631C"/>
    <w:rsid w:val="00586671"/>
    <w:rsid w:val="00586EC5"/>
    <w:rsid w:val="00590F38"/>
    <w:rsid w:val="005912D0"/>
    <w:rsid w:val="00591FAB"/>
    <w:rsid w:val="005920FE"/>
    <w:rsid w:val="0059272B"/>
    <w:rsid w:val="00593283"/>
    <w:rsid w:val="00593E0A"/>
    <w:rsid w:val="00593E1C"/>
    <w:rsid w:val="00594A6B"/>
    <w:rsid w:val="0059598C"/>
    <w:rsid w:val="00595CFB"/>
    <w:rsid w:val="00596826"/>
    <w:rsid w:val="00597105"/>
    <w:rsid w:val="00597864"/>
    <w:rsid w:val="005A05FC"/>
    <w:rsid w:val="005A0964"/>
    <w:rsid w:val="005A1C2A"/>
    <w:rsid w:val="005A1D42"/>
    <w:rsid w:val="005A21CF"/>
    <w:rsid w:val="005A2963"/>
    <w:rsid w:val="005A2AE4"/>
    <w:rsid w:val="005A3347"/>
    <w:rsid w:val="005A4375"/>
    <w:rsid w:val="005A4C65"/>
    <w:rsid w:val="005A50E6"/>
    <w:rsid w:val="005A5369"/>
    <w:rsid w:val="005A5DF0"/>
    <w:rsid w:val="005A6391"/>
    <w:rsid w:val="005A6E78"/>
    <w:rsid w:val="005B0285"/>
    <w:rsid w:val="005B0433"/>
    <w:rsid w:val="005B09CA"/>
    <w:rsid w:val="005B10FE"/>
    <w:rsid w:val="005B160A"/>
    <w:rsid w:val="005B160B"/>
    <w:rsid w:val="005B2CC0"/>
    <w:rsid w:val="005B30F1"/>
    <w:rsid w:val="005B3DB1"/>
    <w:rsid w:val="005B43F0"/>
    <w:rsid w:val="005B46C4"/>
    <w:rsid w:val="005B4716"/>
    <w:rsid w:val="005B5059"/>
    <w:rsid w:val="005B5F55"/>
    <w:rsid w:val="005B64FA"/>
    <w:rsid w:val="005B6B7D"/>
    <w:rsid w:val="005C0708"/>
    <w:rsid w:val="005C0C47"/>
    <w:rsid w:val="005C16DD"/>
    <w:rsid w:val="005C1C71"/>
    <w:rsid w:val="005C1CD7"/>
    <w:rsid w:val="005C221E"/>
    <w:rsid w:val="005C2DCF"/>
    <w:rsid w:val="005C2FAC"/>
    <w:rsid w:val="005C2FDF"/>
    <w:rsid w:val="005C3EB4"/>
    <w:rsid w:val="005C4345"/>
    <w:rsid w:val="005C50E6"/>
    <w:rsid w:val="005C52C7"/>
    <w:rsid w:val="005C5CFB"/>
    <w:rsid w:val="005C652B"/>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FD8"/>
    <w:rsid w:val="005E14EF"/>
    <w:rsid w:val="005E1770"/>
    <w:rsid w:val="005E1906"/>
    <w:rsid w:val="005E1AFF"/>
    <w:rsid w:val="005E27E3"/>
    <w:rsid w:val="005E3077"/>
    <w:rsid w:val="005E34A4"/>
    <w:rsid w:val="005E469A"/>
    <w:rsid w:val="005E4AFD"/>
    <w:rsid w:val="005E4E64"/>
    <w:rsid w:val="005E7D7F"/>
    <w:rsid w:val="005F0169"/>
    <w:rsid w:val="005F0F55"/>
    <w:rsid w:val="005F1B97"/>
    <w:rsid w:val="005F1C69"/>
    <w:rsid w:val="005F1C9A"/>
    <w:rsid w:val="005F2FFE"/>
    <w:rsid w:val="005F3057"/>
    <w:rsid w:val="005F3456"/>
    <w:rsid w:val="005F3A20"/>
    <w:rsid w:val="005F49FD"/>
    <w:rsid w:val="005F6EFC"/>
    <w:rsid w:val="005F6FDA"/>
    <w:rsid w:val="005F7848"/>
    <w:rsid w:val="0060010B"/>
    <w:rsid w:val="00600B6F"/>
    <w:rsid w:val="00601E56"/>
    <w:rsid w:val="00602731"/>
    <w:rsid w:val="00602B3A"/>
    <w:rsid w:val="00602C60"/>
    <w:rsid w:val="00603345"/>
    <w:rsid w:val="006034FC"/>
    <w:rsid w:val="006045E5"/>
    <w:rsid w:val="00604654"/>
    <w:rsid w:val="006058AA"/>
    <w:rsid w:val="0060643D"/>
    <w:rsid w:val="006068C2"/>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6810"/>
    <w:rsid w:val="00617489"/>
    <w:rsid w:val="00617C2F"/>
    <w:rsid w:val="006205DD"/>
    <w:rsid w:val="006206C3"/>
    <w:rsid w:val="00620715"/>
    <w:rsid w:val="00620B98"/>
    <w:rsid w:val="00620F06"/>
    <w:rsid w:val="00622706"/>
    <w:rsid w:val="00622E2E"/>
    <w:rsid w:val="006238D2"/>
    <w:rsid w:val="00623F9C"/>
    <w:rsid w:val="00627308"/>
    <w:rsid w:val="00630164"/>
    <w:rsid w:val="006304DF"/>
    <w:rsid w:val="00630BC7"/>
    <w:rsid w:val="00630CCF"/>
    <w:rsid w:val="00630EB4"/>
    <w:rsid w:val="0063158D"/>
    <w:rsid w:val="00632ECE"/>
    <w:rsid w:val="00633455"/>
    <w:rsid w:val="00633854"/>
    <w:rsid w:val="00633885"/>
    <w:rsid w:val="00633D1E"/>
    <w:rsid w:val="00634180"/>
    <w:rsid w:val="00634EEB"/>
    <w:rsid w:val="00635854"/>
    <w:rsid w:val="00635C4B"/>
    <w:rsid w:val="00636D41"/>
    <w:rsid w:val="00637007"/>
    <w:rsid w:val="006372F9"/>
    <w:rsid w:val="006400BA"/>
    <w:rsid w:val="0064245E"/>
    <w:rsid w:val="00643235"/>
    <w:rsid w:val="0064491D"/>
    <w:rsid w:val="0064495D"/>
    <w:rsid w:val="00644FFC"/>
    <w:rsid w:val="00645CE8"/>
    <w:rsid w:val="00645E27"/>
    <w:rsid w:val="00645F0A"/>
    <w:rsid w:val="00646230"/>
    <w:rsid w:val="006467E4"/>
    <w:rsid w:val="00647585"/>
    <w:rsid w:val="0064765C"/>
    <w:rsid w:val="00647E8B"/>
    <w:rsid w:val="00650C21"/>
    <w:rsid w:val="00650C40"/>
    <w:rsid w:val="00650D6F"/>
    <w:rsid w:val="00650D7C"/>
    <w:rsid w:val="006515B1"/>
    <w:rsid w:val="00651B50"/>
    <w:rsid w:val="00651FBD"/>
    <w:rsid w:val="006520B2"/>
    <w:rsid w:val="00652F1D"/>
    <w:rsid w:val="0065389D"/>
    <w:rsid w:val="00653FF9"/>
    <w:rsid w:val="0065452C"/>
    <w:rsid w:val="006552B9"/>
    <w:rsid w:val="006555DB"/>
    <w:rsid w:val="00655A10"/>
    <w:rsid w:val="00655B24"/>
    <w:rsid w:val="00655E66"/>
    <w:rsid w:val="00656280"/>
    <w:rsid w:val="0065665F"/>
    <w:rsid w:val="0065791D"/>
    <w:rsid w:val="00661686"/>
    <w:rsid w:val="00661FD3"/>
    <w:rsid w:val="00662B5A"/>
    <w:rsid w:val="00662D57"/>
    <w:rsid w:val="00662DD6"/>
    <w:rsid w:val="0066399A"/>
    <w:rsid w:val="00663CDE"/>
    <w:rsid w:val="00663DE9"/>
    <w:rsid w:val="00664CEC"/>
    <w:rsid w:val="006658EA"/>
    <w:rsid w:val="00665D3E"/>
    <w:rsid w:val="006663F3"/>
    <w:rsid w:val="00666549"/>
    <w:rsid w:val="006671B7"/>
    <w:rsid w:val="00667E41"/>
    <w:rsid w:val="00671B75"/>
    <w:rsid w:val="00673E0B"/>
    <w:rsid w:val="006743FE"/>
    <w:rsid w:val="00675381"/>
    <w:rsid w:val="00675D1E"/>
    <w:rsid w:val="00676176"/>
    <w:rsid w:val="0067662C"/>
    <w:rsid w:val="00676C5A"/>
    <w:rsid w:val="006776F7"/>
    <w:rsid w:val="00677D99"/>
    <w:rsid w:val="00680F90"/>
    <w:rsid w:val="006827A8"/>
    <w:rsid w:val="00682D7B"/>
    <w:rsid w:val="00683B3A"/>
    <w:rsid w:val="006840D2"/>
    <w:rsid w:val="00684470"/>
    <w:rsid w:val="006844D0"/>
    <w:rsid w:val="006850A8"/>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DCE"/>
    <w:rsid w:val="00693193"/>
    <w:rsid w:val="006942CC"/>
    <w:rsid w:val="00694D81"/>
    <w:rsid w:val="00695D74"/>
    <w:rsid w:val="00695E04"/>
    <w:rsid w:val="00696444"/>
    <w:rsid w:val="0069657C"/>
    <w:rsid w:val="006969D6"/>
    <w:rsid w:val="00696B2D"/>
    <w:rsid w:val="00696DAA"/>
    <w:rsid w:val="006973FD"/>
    <w:rsid w:val="006979F6"/>
    <w:rsid w:val="006A1552"/>
    <w:rsid w:val="006A37C9"/>
    <w:rsid w:val="006A4D94"/>
    <w:rsid w:val="006A4EA7"/>
    <w:rsid w:val="006A4F29"/>
    <w:rsid w:val="006A5D8D"/>
    <w:rsid w:val="006A5FA0"/>
    <w:rsid w:val="006A669F"/>
    <w:rsid w:val="006B08AE"/>
    <w:rsid w:val="006B09C1"/>
    <w:rsid w:val="006B0DB8"/>
    <w:rsid w:val="006B10F7"/>
    <w:rsid w:val="006B18DD"/>
    <w:rsid w:val="006B1A7D"/>
    <w:rsid w:val="006B289A"/>
    <w:rsid w:val="006B2AD5"/>
    <w:rsid w:val="006B3E98"/>
    <w:rsid w:val="006B4610"/>
    <w:rsid w:val="006B680C"/>
    <w:rsid w:val="006B6F89"/>
    <w:rsid w:val="006C04BE"/>
    <w:rsid w:val="006C06C6"/>
    <w:rsid w:val="006C0C97"/>
    <w:rsid w:val="006C0DC2"/>
    <w:rsid w:val="006C10CC"/>
    <w:rsid w:val="006C1BD1"/>
    <w:rsid w:val="006C22A5"/>
    <w:rsid w:val="006C25B7"/>
    <w:rsid w:val="006C2758"/>
    <w:rsid w:val="006C2C9A"/>
    <w:rsid w:val="006C3EC2"/>
    <w:rsid w:val="006C4BAA"/>
    <w:rsid w:val="006C4EAD"/>
    <w:rsid w:val="006C57E0"/>
    <w:rsid w:val="006C5857"/>
    <w:rsid w:val="006C6448"/>
    <w:rsid w:val="006C6B09"/>
    <w:rsid w:val="006C7F23"/>
    <w:rsid w:val="006D0148"/>
    <w:rsid w:val="006D0E10"/>
    <w:rsid w:val="006D1B87"/>
    <w:rsid w:val="006D208C"/>
    <w:rsid w:val="006D3C37"/>
    <w:rsid w:val="006D3F65"/>
    <w:rsid w:val="006D452F"/>
    <w:rsid w:val="006D4A52"/>
    <w:rsid w:val="006D4F16"/>
    <w:rsid w:val="006D54B1"/>
    <w:rsid w:val="006D5796"/>
    <w:rsid w:val="006D67B3"/>
    <w:rsid w:val="006E083F"/>
    <w:rsid w:val="006E0AB5"/>
    <w:rsid w:val="006E1575"/>
    <w:rsid w:val="006E25FB"/>
    <w:rsid w:val="006E3082"/>
    <w:rsid w:val="006E30EE"/>
    <w:rsid w:val="006E3EDD"/>
    <w:rsid w:val="006E43D7"/>
    <w:rsid w:val="006E5822"/>
    <w:rsid w:val="006E600D"/>
    <w:rsid w:val="006E68B7"/>
    <w:rsid w:val="006E7279"/>
    <w:rsid w:val="006E75D9"/>
    <w:rsid w:val="006E7C43"/>
    <w:rsid w:val="006F1020"/>
    <w:rsid w:val="006F11A0"/>
    <w:rsid w:val="006F1655"/>
    <w:rsid w:val="006F1B30"/>
    <w:rsid w:val="006F2A42"/>
    <w:rsid w:val="006F2BA6"/>
    <w:rsid w:val="006F2C02"/>
    <w:rsid w:val="006F3B1E"/>
    <w:rsid w:val="006F3DE5"/>
    <w:rsid w:val="006F421B"/>
    <w:rsid w:val="006F4C79"/>
    <w:rsid w:val="006F4FE6"/>
    <w:rsid w:val="006F6072"/>
    <w:rsid w:val="006F6C05"/>
    <w:rsid w:val="006F76BA"/>
    <w:rsid w:val="006F7A4B"/>
    <w:rsid w:val="00700F91"/>
    <w:rsid w:val="0070208B"/>
    <w:rsid w:val="007020D1"/>
    <w:rsid w:val="00702BFD"/>
    <w:rsid w:val="007034CF"/>
    <w:rsid w:val="0070383D"/>
    <w:rsid w:val="00703962"/>
    <w:rsid w:val="0070400F"/>
    <w:rsid w:val="007060FC"/>
    <w:rsid w:val="0070670D"/>
    <w:rsid w:val="0070747C"/>
    <w:rsid w:val="00707C34"/>
    <w:rsid w:val="0071171B"/>
    <w:rsid w:val="00711791"/>
    <w:rsid w:val="0071229F"/>
    <w:rsid w:val="00712861"/>
    <w:rsid w:val="00712888"/>
    <w:rsid w:val="007128F8"/>
    <w:rsid w:val="00713581"/>
    <w:rsid w:val="00714326"/>
    <w:rsid w:val="00714B28"/>
    <w:rsid w:val="00715B12"/>
    <w:rsid w:val="00716C45"/>
    <w:rsid w:val="00717FE7"/>
    <w:rsid w:val="0072053F"/>
    <w:rsid w:val="0072118D"/>
    <w:rsid w:val="00722181"/>
    <w:rsid w:val="007224C7"/>
    <w:rsid w:val="00722A27"/>
    <w:rsid w:val="0072420F"/>
    <w:rsid w:val="00725755"/>
    <w:rsid w:val="007260FF"/>
    <w:rsid w:val="00727835"/>
    <w:rsid w:val="00727984"/>
    <w:rsid w:val="007303A6"/>
    <w:rsid w:val="00731955"/>
    <w:rsid w:val="007324A9"/>
    <w:rsid w:val="00732724"/>
    <w:rsid w:val="00732976"/>
    <w:rsid w:val="00732E48"/>
    <w:rsid w:val="00733573"/>
    <w:rsid w:val="00735440"/>
    <w:rsid w:val="00736713"/>
    <w:rsid w:val="0073711F"/>
    <w:rsid w:val="00737D54"/>
    <w:rsid w:val="00740624"/>
    <w:rsid w:val="00741097"/>
    <w:rsid w:val="007417B7"/>
    <w:rsid w:val="00741A64"/>
    <w:rsid w:val="0074224B"/>
    <w:rsid w:val="00742D5D"/>
    <w:rsid w:val="00743BF6"/>
    <w:rsid w:val="00744293"/>
    <w:rsid w:val="007447C0"/>
    <w:rsid w:val="007453FD"/>
    <w:rsid w:val="0074595E"/>
    <w:rsid w:val="00745B52"/>
    <w:rsid w:val="007462E6"/>
    <w:rsid w:val="007463F0"/>
    <w:rsid w:val="00746645"/>
    <w:rsid w:val="00746B4C"/>
    <w:rsid w:val="0074748F"/>
    <w:rsid w:val="007476D5"/>
    <w:rsid w:val="00747C1B"/>
    <w:rsid w:val="007502E3"/>
    <w:rsid w:val="007506BE"/>
    <w:rsid w:val="00751C06"/>
    <w:rsid w:val="00752600"/>
    <w:rsid w:val="00752762"/>
    <w:rsid w:val="0075370B"/>
    <w:rsid w:val="0075384C"/>
    <w:rsid w:val="00755708"/>
    <w:rsid w:val="00756527"/>
    <w:rsid w:val="007610DF"/>
    <w:rsid w:val="00761D61"/>
    <w:rsid w:val="00762183"/>
    <w:rsid w:val="00762345"/>
    <w:rsid w:val="00762648"/>
    <w:rsid w:val="00762EF6"/>
    <w:rsid w:val="00763C95"/>
    <w:rsid w:val="007641C0"/>
    <w:rsid w:val="0076491F"/>
    <w:rsid w:val="0076567F"/>
    <w:rsid w:val="007713E3"/>
    <w:rsid w:val="0077299E"/>
    <w:rsid w:val="00772CE4"/>
    <w:rsid w:val="00772D0D"/>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97E6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347"/>
    <w:rsid w:val="007B05DB"/>
    <w:rsid w:val="007B0AA9"/>
    <w:rsid w:val="007B12D8"/>
    <w:rsid w:val="007B2C7D"/>
    <w:rsid w:val="007B2F3B"/>
    <w:rsid w:val="007B2FE5"/>
    <w:rsid w:val="007B3048"/>
    <w:rsid w:val="007B336F"/>
    <w:rsid w:val="007B36BA"/>
    <w:rsid w:val="007B3784"/>
    <w:rsid w:val="007B3AEB"/>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0A3"/>
    <w:rsid w:val="007C0376"/>
    <w:rsid w:val="007C0D04"/>
    <w:rsid w:val="007C1BCE"/>
    <w:rsid w:val="007C27A7"/>
    <w:rsid w:val="007C3F43"/>
    <w:rsid w:val="007C3FCD"/>
    <w:rsid w:val="007C4513"/>
    <w:rsid w:val="007C463C"/>
    <w:rsid w:val="007C4867"/>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DBC"/>
    <w:rsid w:val="007E2169"/>
    <w:rsid w:val="007E2B51"/>
    <w:rsid w:val="007E3625"/>
    <w:rsid w:val="007E3C47"/>
    <w:rsid w:val="007E4978"/>
    <w:rsid w:val="007E5888"/>
    <w:rsid w:val="007E5981"/>
    <w:rsid w:val="007E5A9D"/>
    <w:rsid w:val="007E5B0A"/>
    <w:rsid w:val="007E7399"/>
    <w:rsid w:val="007E7C74"/>
    <w:rsid w:val="007F0B46"/>
    <w:rsid w:val="007F2110"/>
    <w:rsid w:val="007F23DD"/>
    <w:rsid w:val="007F2D3F"/>
    <w:rsid w:val="007F3417"/>
    <w:rsid w:val="007F3560"/>
    <w:rsid w:val="007F3BEC"/>
    <w:rsid w:val="007F40F4"/>
    <w:rsid w:val="007F452E"/>
    <w:rsid w:val="007F4867"/>
    <w:rsid w:val="007F5395"/>
    <w:rsid w:val="007F548A"/>
    <w:rsid w:val="007F6A6B"/>
    <w:rsid w:val="007F79C4"/>
    <w:rsid w:val="007F7D27"/>
    <w:rsid w:val="0080055B"/>
    <w:rsid w:val="00802F37"/>
    <w:rsid w:val="00802FA7"/>
    <w:rsid w:val="0080359B"/>
    <w:rsid w:val="00803955"/>
    <w:rsid w:val="00803CDC"/>
    <w:rsid w:val="008044C2"/>
    <w:rsid w:val="00804F0D"/>
    <w:rsid w:val="0080506C"/>
    <w:rsid w:val="00805A33"/>
    <w:rsid w:val="00805CA0"/>
    <w:rsid w:val="00805D75"/>
    <w:rsid w:val="00806CC2"/>
    <w:rsid w:val="00807313"/>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926"/>
    <w:rsid w:val="00816CB7"/>
    <w:rsid w:val="00817160"/>
    <w:rsid w:val="008172C2"/>
    <w:rsid w:val="00817B23"/>
    <w:rsid w:val="00817B71"/>
    <w:rsid w:val="0082065A"/>
    <w:rsid w:val="00821FDE"/>
    <w:rsid w:val="008232E5"/>
    <w:rsid w:val="00823D6C"/>
    <w:rsid w:val="00823E53"/>
    <w:rsid w:val="00824913"/>
    <w:rsid w:val="008258C8"/>
    <w:rsid w:val="008262F7"/>
    <w:rsid w:val="008264DF"/>
    <w:rsid w:val="0082686E"/>
    <w:rsid w:val="008272B2"/>
    <w:rsid w:val="008275B5"/>
    <w:rsid w:val="0083202C"/>
    <w:rsid w:val="00832F93"/>
    <w:rsid w:val="00833397"/>
    <w:rsid w:val="0083490D"/>
    <w:rsid w:val="008367A2"/>
    <w:rsid w:val="00836BD0"/>
    <w:rsid w:val="00840D14"/>
    <w:rsid w:val="00841285"/>
    <w:rsid w:val="00841811"/>
    <w:rsid w:val="00842307"/>
    <w:rsid w:val="00842453"/>
    <w:rsid w:val="00842621"/>
    <w:rsid w:val="00843409"/>
    <w:rsid w:val="0084340E"/>
    <w:rsid w:val="00843EDC"/>
    <w:rsid w:val="0084533F"/>
    <w:rsid w:val="00845E66"/>
    <w:rsid w:val="008462D6"/>
    <w:rsid w:val="00846FBC"/>
    <w:rsid w:val="00847F50"/>
    <w:rsid w:val="008520A3"/>
    <w:rsid w:val="008523AA"/>
    <w:rsid w:val="00852B07"/>
    <w:rsid w:val="0085549B"/>
    <w:rsid w:val="008555E3"/>
    <w:rsid w:val="008556A9"/>
    <w:rsid w:val="00855761"/>
    <w:rsid w:val="00855C95"/>
    <w:rsid w:val="0085720F"/>
    <w:rsid w:val="00857B03"/>
    <w:rsid w:val="008600BD"/>
    <w:rsid w:val="00861B75"/>
    <w:rsid w:val="008623DE"/>
    <w:rsid w:val="00864686"/>
    <w:rsid w:val="0086501A"/>
    <w:rsid w:val="0086648E"/>
    <w:rsid w:val="00866BDA"/>
    <w:rsid w:val="008677AA"/>
    <w:rsid w:val="0087091B"/>
    <w:rsid w:val="00871032"/>
    <w:rsid w:val="008717FA"/>
    <w:rsid w:val="0087183C"/>
    <w:rsid w:val="00871912"/>
    <w:rsid w:val="008720A3"/>
    <w:rsid w:val="00872514"/>
    <w:rsid w:val="008730C4"/>
    <w:rsid w:val="0087321F"/>
    <w:rsid w:val="00873F89"/>
    <w:rsid w:val="0087447A"/>
    <w:rsid w:val="00874972"/>
    <w:rsid w:val="00874CB5"/>
    <w:rsid w:val="00875482"/>
    <w:rsid w:val="00875802"/>
    <w:rsid w:val="00875A7A"/>
    <w:rsid w:val="00875A85"/>
    <w:rsid w:val="00875F7D"/>
    <w:rsid w:val="00876023"/>
    <w:rsid w:val="008761CE"/>
    <w:rsid w:val="00876869"/>
    <w:rsid w:val="00877147"/>
    <w:rsid w:val="0088127A"/>
    <w:rsid w:val="00881A5A"/>
    <w:rsid w:val="00881F25"/>
    <w:rsid w:val="00882B43"/>
    <w:rsid w:val="00882EDD"/>
    <w:rsid w:val="0088310D"/>
    <w:rsid w:val="00883169"/>
    <w:rsid w:val="00883A84"/>
    <w:rsid w:val="00883F54"/>
    <w:rsid w:val="008841A3"/>
    <w:rsid w:val="008844A4"/>
    <w:rsid w:val="00884DFF"/>
    <w:rsid w:val="008852DE"/>
    <w:rsid w:val="00885901"/>
    <w:rsid w:val="00885918"/>
    <w:rsid w:val="0088694C"/>
    <w:rsid w:val="00890F5E"/>
    <w:rsid w:val="00892FF6"/>
    <w:rsid w:val="00893331"/>
    <w:rsid w:val="008937A9"/>
    <w:rsid w:val="008943E7"/>
    <w:rsid w:val="00895408"/>
    <w:rsid w:val="008954FC"/>
    <w:rsid w:val="008969EC"/>
    <w:rsid w:val="008975A6"/>
    <w:rsid w:val="008A0DDC"/>
    <w:rsid w:val="008A1185"/>
    <w:rsid w:val="008A1576"/>
    <w:rsid w:val="008A2CD9"/>
    <w:rsid w:val="008A2E40"/>
    <w:rsid w:val="008A56FD"/>
    <w:rsid w:val="008A59A4"/>
    <w:rsid w:val="008B0D1F"/>
    <w:rsid w:val="008B23E1"/>
    <w:rsid w:val="008B2438"/>
    <w:rsid w:val="008B263D"/>
    <w:rsid w:val="008B282F"/>
    <w:rsid w:val="008B2C9B"/>
    <w:rsid w:val="008B301D"/>
    <w:rsid w:val="008B314B"/>
    <w:rsid w:val="008B39BA"/>
    <w:rsid w:val="008B4B63"/>
    <w:rsid w:val="008B506B"/>
    <w:rsid w:val="008B5957"/>
    <w:rsid w:val="008B6973"/>
    <w:rsid w:val="008B6E87"/>
    <w:rsid w:val="008B7AF3"/>
    <w:rsid w:val="008B7BE6"/>
    <w:rsid w:val="008B7C16"/>
    <w:rsid w:val="008B7D56"/>
    <w:rsid w:val="008C060D"/>
    <w:rsid w:val="008C0793"/>
    <w:rsid w:val="008C0C80"/>
    <w:rsid w:val="008C105D"/>
    <w:rsid w:val="008C13CA"/>
    <w:rsid w:val="008C16BE"/>
    <w:rsid w:val="008C1DCC"/>
    <w:rsid w:val="008C21D4"/>
    <w:rsid w:val="008C2945"/>
    <w:rsid w:val="008C2D22"/>
    <w:rsid w:val="008C31D2"/>
    <w:rsid w:val="008C365F"/>
    <w:rsid w:val="008C3BFA"/>
    <w:rsid w:val="008C40A1"/>
    <w:rsid w:val="008C45DE"/>
    <w:rsid w:val="008C486C"/>
    <w:rsid w:val="008C68C9"/>
    <w:rsid w:val="008C6EB0"/>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1033"/>
    <w:rsid w:val="008E1323"/>
    <w:rsid w:val="008E13FD"/>
    <w:rsid w:val="008E1AA7"/>
    <w:rsid w:val="008E1CFA"/>
    <w:rsid w:val="008E1DA2"/>
    <w:rsid w:val="008E21A9"/>
    <w:rsid w:val="008E2558"/>
    <w:rsid w:val="008E2A1B"/>
    <w:rsid w:val="008E3160"/>
    <w:rsid w:val="008E3698"/>
    <w:rsid w:val="008E4646"/>
    <w:rsid w:val="008E4A58"/>
    <w:rsid w:val="008E4B2E"/>
    <w:rsid w:val="008E535B"/>
    <w:rsid w:val="008E550D"/>
    <w:rsid w:val="008E7ABE"/>
    <w:rsid w:val="008E7DB8"/>
    <w:rsid w:val="008F0055"/>
    <w:rsid w:val="008F0128"/>
    <w:rsid w:val="008F10F2"/>
    <w:rsid w:val="008F1670"/>
    <w:rsid w:val="008F169E"/>
    <w:rsid w:val="008F1831"/>
    <w:rsid w:val="008F1A63"/>
    <w:rsid w:val="008F1B25"/>
    <w:rsid w:val="008F1B4F"/>
    <w:rsid w:val="008F222D"/>
    <w:rsid w:val="008F3271"/>
    <w:rsid w:val="008F3725"/>
    <w:rsid w:val="008F38D6"/>
    <w:rsid w:val="008F5D41"/>
    <w:rsid w:val="008F7309"/>
    <w:rsid w:val="008F79D4"/>
    <w:rsid w:val="008F7E07"/>
    <w:rsid w:val="008F7E74"/>
    <w:rsid w:val="009000CE"/>
    <w:rsid w:val="00900394"/>
    <w:rsid w:val="00900CC7"/>
    <w:rsid w:val="00901435"/>
    <w:rsid w:val="00901A26"/>
    <w:rsid w:val="00902206"/>
    <w:rsid w:val="00902666"/>
    <w:rsid w:val="00902B1D"/>
    <w:rsid w:val="00902E02"/>
    <w:rsid w:val="009035DC"/>
    <w:rsid w:val="009036A2"/>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957"/>
    <w:rsid w:val="00915E8D"/>
    <w:rsid w:val="00916692"/>
    <w:rsid w:val="00916E19"/>
    <w:rsid w:val="00920CA0"/>
    <w:rsid w:val="00921407"/>
    <w:rsid w:val="00923A1B"/>
    <w:rsid w:val="009257B3"/>
    <w:rsid w:val="00925D6A"/>
    <w:rsid w:val="009262DD"/>
    <w:rsid w:val="00927597"/>
    <w:rsid w:val="00927796"/>
    <w:rsid w:val="009278A1"/>
    <w:rsid w:val="00927D63"/>
    <w:rsid w:val="00930159"/>
    <w:rsid w:val="0093020C"/>
    <w:rsid w:val="0093087D"/>
    <w:rsid w:val="00931422"/>
    <w:rsid w:val="009314B2"/>
    <w:rsid w:val="00931E62"/>
    <w:rsid w:val="00931F23"/>
    <w:rsid w:val="009321DA"/>
    <w:rsid w:val="0093299E"/>
    <w:rsid w:val="00932DF2"/>
    <w:rsid w:val="009338AB"/>
    <w:rsid w:val="0093396C"/>
    <w:rsid w:val="00933BAA"/>
    <w:rsid w:val="0093475A"/>
    <w:rsid w:val="009362DD"/>
    <w:rsid w:val="00940532"/>
    <w:rsid w:val="0094208C"/>
    <w:rsid w:val="0094227A"/>
    <w:rsid w:val="0094229A"/>
    <w:rsid w:val="009422AE"/>
    <w:rsid w:val="00942656"/>
    <w:rsid w:val="00942688"/>
    <w:rsid w:val="009426AB"/>
    <w:rsid w:val="00942CD0"/>
    <w:rsid w:val="00943D3A"/>
    <w:rsid w:val="00944B23"/>
    <w:rsid w:val="00944B5E"/>
    <w:rsid w:val="00944C86"/>
    <w:rsid w:val="00946152"/>
    <w:rsid w:val="00950A0B"/>
    <w:rsid w:val="00950AC7"/>
    <w:rsid w:val="009516CB"/>
    <w:rsid w:val="00952834"/>
    <w:rsid w:val="00953C8F"/>
    <w:rsid w:val="00954356"/>
    <w:rsid w:val="0095489E"/>
    <w:rsid w:val="0095499A"/>
    <w:rsid w:val="00955242"/>
    <w:rsid w:val="00955AAF"/>
    <w:rsid w:val="0095603F"/>
    <w:rsid w:val="00956B3F"/>
    <w:rsid w:val="009572AE"/>
    <w:rsid w:val="0095786C"/>
    <w:rsid w:val="00957E7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CE7"/>
    <w:rsid w:val="00971D4E"/>
    <w:rsid w:val="00971DE1"/>
    <w:rsid w:val="00972201"/>
    <w:rsid w:val="009729A8"/>
    <w:rsid w:val="009732DB"/>
    <w:rsid w:val="0097505E"/>
    <w:rsid w:val="009761D8"/>
    <w:rsid w:val="009765F3"/>
    <w:rsid w:val="00977CCB"/>
    <w:rsid w:val="00980BAA"/>
    <w:rsid w:val="00980EED"/>
    <w:rsid w:val="009811FD"/>
    <w:rsid w:val="00982CC5"/>
    <w:rsid w:val="00982EC3"/>
    <w:rsid w:val="00982FC4"/>
    <w:rsid w:val="0098422B"/>
    <w:rsid w:val="00984578"/>
    <w:rsid w:val="00984A99"/>
    <w:rsid w:val="00984EE2"/>
    <w:rsid w:val="00984F71"/>
    <w:rsid w:val="00985386"/>
    <w:rsid w:val="009854A5"/>
    <w:rsid w:val="00985780"/>
    <w:rsid w:val="00985E7B"/>
    <w:rsid w:val="00986B4B"/>
    <w:rsid w:val="00987AB5"/>
    <w:rsid w:val="009905A3"/>
    <w:rsid w:val="009909D5"/>
    <w:rsid w:val="00990D0B"/>
    <w:rsid w:val="009916C8"/>
    <w:rsid w:val="009925F5"/>
    <w:rsid w:val="00992C9E"/>
    <w:rsid w:val="00993061"/>
    <w:rsid w:val="00993E51"/>
    <w:rsid w:val="00993EB5"/>
    <w:rsid w:val="0099524A"/>
    <w:rsid w:val="00995BB4"/>
    <w:rsid w:val="00995DD4"/>
    <w:rsid w:val="00996013"/>
    <w:rsid w:val="00996794"/>
    <w:rsid w:val="00997264"/>
    <w:rsid w:val="0099731A"/>
    <w:rsid w:val="009973AB"/>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6179"/>
    <w:rsid w:val="009B7CF6"/>
    <w:rsid w:val="009C031D"/>
    <w:rsid w:val="009C186D"/>
    <w:rsid w:val="009C1882"/>
    <w:rsid w:val="009C1FE5"/>
    <w:rsid w:val="009C24E7"/>
    <w:rsid w:val="009C2F19"/>
    <w:rsid w:val="009C352F"/>
    <w:rsid w:val="009C366A"/>
    <w:rsid w:val="009C3CCC"/>
    <w:rsid w:val="009C3EC2"/>
    <w:rsid w:val="009C4883"/>
    <w:rsid w:val="009C4D3A"/>
    <w:rsid w:val="009C57F7"/>
    <w:rsid w:val="009C5A16"/>
    <w:rsid w:val="009C679C"/>
    <w:rsid w:val="009C6E0D"/>
    <w:rsid w:val="009C7B1D"/>
    <w:rsid w:val="009D0DD4"/>
    <w:rsid w:val="009D1ED0"/>
    <w:rsid w:val="009D327D"/>
    <w:rsid w:val="009D390C"/>
    <w:rsid w:val="009D4C9E"/>
    <w:rsid w:val="009D6348"/>
    <w:rsid w:val="009D6DB1"/>
    <w:rsid w:val="009D76C3"/>
    <w:rsid w:val="009D7B51"/>
    <w:rsid w:val="009D7B8A"/>
    <w:rsid w:val="009E0248"/>
    <w:rsid w:val="009E02A2"/>
    <w:rsid w:val="009E0FD8"/>
    <w:rsid w:val="009E110C"/>
    <w:rsid w:val="009E16B2"/>
    <w:rsid w:val="009E1831"/>
    <w:rsid w:val="009E20CA"/>
    <w:rsid w:val="009E5089"/>
    <w:rsid w:val="009E5130"/>
    <w:rsid w:val="009E6551"/>
    <w:rsid w:val="009E7F8B"/>
    <w:rsid w:val="009F0AFD"/>
    <w:rsid w:val="009F2C83"/>
    <w:rsid w:val="009F2EE7"/>
    <w:rsid w:val="009F418A"/>
    <w:rsid w:val="009F4BFA"/>
    <w:rsid w:val="009F5F8C"/>
    <w:rsid w:val="009F6CD3"/>
    <w:rsid w:val="009F6FD4"/>
    <w:rsid w:val="009F7068"/>
    <w:rsid w:val="00A03098"/>
    <w:rsid w:val="00A0432C"/>
    <w:rsid w:val="00A04B96"/>
    <w:rsid w:val="00A05B53"/>
    <w:rsid w:val="00A05D1D"/>
    <w:rsid w:val="00A05FCD"/>
    <w:rsid w:val="00A0652D"/>
    <w:rsid w:val="00A069A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0EB"/>
    <w:rsid w:val="00A17149"/>
    <w:rsid w:val="00A175DE"/>
    <w:rsid w:val="00A1792F"/>
    <w:rsid w:val="00A20397"/>
    <w:rsid w:val="00A223E1"/>
    <w:rsid w:val="00A23009"/>
    <w:rsid w:val="00A23C8E"/>
    <w:rsid w:val="00A24F02"/>
    <w:rsid w:val="00A2598B"/>
    <w:rsid w:val="00A26214"/>
    <w:rsid w:val="00A2662D"/>
    <w:rsid w:val="00A26789"/>
    <w:rsid w:val="00A26D88"/>
    <w:rsid w:val="00A27032"/>
    <w:rsid w:val="00A30225"/>
    <w:rsid w:val="00A30341"/>
    <w:rsid w:val="00A31739"/>
    <w:rsid w:val="00A31834"/>
    <w:rsid w:val="00A31FA4"/>
    <w:rsid w:val="00A328F1"/>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3561"/>
    <w:rsid w:val="00A54B59"/>
    <w:rsid w:val="00A54EEF"/>
    <w:rsid w:val="00A55123"/>
    <w:rsid w:val="00A552F7"/>
    <w:rsid w:val="00A5597C"/>
    <w:rsid w:val="00A56048"/>
    <w:rsid w:val="00A5654E"/>
    <w:rsid w:val="00A5759E"/>
    <w:rsid w:val="00A57823"/>
    <w:rsid w:val="00A6022D"/>
    <w:rsid w:val="00A60684"/>
    <w:rsid w:val="00A60CA9"/>
    <w:rsid w:val="00A615DE"/>
    <w:rsid w:val="00A63511"/>
    <w:rsid w:val="00A63F26"/>
    <w:rsid w:val="00A64667"/>
    <w:rsid w:val="00A6618F"/>
    <w:rsid w:val="00A6679D"/>
    <w:rsid w:val="00A66A70"/>
    <w:rsid w:val="00A67B0C"/>
    <w:rsid w:val="00A67CC8"/>
    <w:rsid w:val="00A71672"/>
    <w:rsid w:val="00A716D9"/>
    <w:rsid w:val="00A719CA"/>
    <w:rsid w:val="00A71A97"/>
    <w:rsid w:val="00A72453"/>
    <w:rsid w:val="00A74715"/>
    <w:rsid w:val="00A74ED6"/>
    <w:rsid w:val="00A755A5"/>
    <w:rsid w:val="00A756D7"/>
    <w:rsid w:val="00A758E8"/>
    <w:rsid w:val="00A76502"/>
    <w:rsid w:val="00A76C81"/>
    <w:rsid w:val="00A77ED0"/>
    <w:rsid w:val="00A8042B"/>
    <w:rsid w:val="00A80592"/>
    <w:rsid w:val="00A80CB2"/>
    <w:rsid w:val="00A81479"/>
    <w:rsid w:val="00A815C6"/>
    <w:rsid w:val="00A81655"/>
    <w:rsid w:val="00A81B1D"/>
    <w:rsid w:val="00A81CC5"/>
    <w:rsid w:val="00A81F6B"/>
    <w:rsid w:val="00A835F7"/>
    <w:rsid w:val="00A83D75"/>
    <w:rsid w:val="00A84480"/>
    <w:rsid w:val="00A84BA5"/>
    <w:rsid w:val="00A84C8A"/>
    <w:rsid w:val="00A85884"/>
    <w:rsid w:val="00A85F39"/>
    <w:rsid w:val="00A86155"/>
    <w:rsid w:val="00A86173"/>
    <w:rsid w:val="00A861DE"/>
    <w:rsid w:val="00A869A4"/>
    <w:rsid w:val="00A86E06"/>
    <w:rsid w:val="00A872C2"/>
    <w:rsid w:val="00A87C7C"/>
    <w:rsid w:val="00A90FAC"/>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AA2"/>
    <w:rsid w:val="00AA0D38"/>
    <w:rsid w:val="00AA0F08"/>
    <w:rsid w:val="00AA1CCF"/>
    <w:rsid w:val="00AA3C96"/>
    <w:rsid w:val="00AA552A"/>
    <w:rsid w:val="00AA59CD"/>
    <w:rsid w:val="00AA6130"/>
    <w:rsid w:val="00AA6215"/>
    <w:rsid w:val="00AA78CD"/>
    <w:rsid w:val="00AA7962"/>
    <w:rsid w:val="00AB0F5B"/>
    <w:rsid w:val="00AB2507"/>
    <w:rsid w:val="00AB3014"/>
    <w:rsid w:val="00AB31D5"/>
    <w:rsid w:val="00AB47BF"/>
    <w:rsid w:val="00AB5789"/>
    <w:rsid w:val="00AB5A9A"/>
    <w:rsid w:val="00AB70E3"/>
    <w:rsid w:val="00AC0131"/>
    <w:rsid w:val="00AC05CC"/>
    <w:rsid w:val="00AC240C"/>
    <w:rsid w:val="00AC2C27"/>
    <w:rsid w:val="00AC2E33"/>
    <w:rsid w:val="00AC3335"/>
    <w:rsid w:val="00AC3F25"/>
    <w:rsid w:val="00AC4054"/>
    <w:rsid w:val="00AC497C"/>
    <w:rsid w:val="00AC4996"/>
    <w:rsid w:val="00AC49DB"/>
    <w:rsid w:val="00AC5E87"/>
    <w:rsid w:val="00AC6248"/>
    <w:rsid w:val="00AC6517"/>
    <w:rsid w:val="00AC66DD"/>
    <w:rsid w:val="00AC67EC"/>
    <w:rsid w:val="00AC6846"/>
    <w:rsid w:val="00AC6E13"/>
    <w:rsid w:val="00AD066E"/>
    <w:rsid w:val="00AD0E1D"/>
    <w:rsid w:val="00AD22C2"/>
    <w:rsid w:val="00AD2583"/>
    <w:rsid w:val="00AD25C0"/>
    <w:rsid w:val="00AD26D8"/>
    <w:rsid w:val="00AD3183"/>
    <w:rsid w:val="00AD3659"/>
    <w:rsid w:val="00AD3BA6"/>
    <w:rsid w:val="00AD3CE2"/>
    <w:rsid w:val="00AD502D"/>
    <w:rsid w:val="00AD5432"/>
    <w:rsid w:val="00AD7483"/>
    <w:rsid w:val="00AD7DAB"/>
    <w:rsid w:val="00AE06B4"/>
    <w:rsid w:val="00AE0B27"/>
    <w:rsid w:val="00AE3F23"/>
    <w:rsid w:val="00AE5E2A"/>
    <w:rsid w:val="00AE7379"/>
    <w:rsid w:val="00AE7589"/>
    <w:rsid w:val="00AE76FA"/>
    <w:rsid w:val="00AE77BE"/>
    <w:rsid w:val="00AE7F7C"/>
    <w:rsid w:val="00AF0154"/>
    <w:rsid w:val="00AF0574"/>
    <w:rsid w:val="00AF06FF"/>
    <w:rsid w:val="00AF08AD"/>
    <w:rsid w:val="00AF1D8E"/>
    <w:rsid w:val="00AF2417"/>
    <w:rsid w:val="00AF4F10"/>
    <w:rsid w:val="00AF54BC"/>
    <w:rsid w:val="00AF5BB8"/>
    <w:rsid w:val="00AF5E2B"/>
    <w:rsid w:val="00AF6885"/>
    <w:rsid w:val="00AF71E6"/>
    <w:rsid w:val="00AF7224"/>
    <w:rsid w:val="00AF75AC"/>
    <w:rsid w:val="00B001DE"/>
    <w:rsid w:val="00B00AAE"/>
    <w:rsid w:val="00B01337"/>
    <w:rsid w:val="00B015B1"/>
    <w:rsid w:val="00B0192C"/>
    <w:rsid w:val="00B01D32"/>
    <w:rsid w:val="00B02D1D"/>
    <w:rsid w:val="00B03CAD"/>
    <w:rsid w:val="00B04064"/>
    <w:rsid w:val="00B0436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B68"/>
    <w:rsid w:val="00B214D0"/>
    <w:rsid w:val="00B22466"/>
    <w:rsid w:val="00B22E3D"/>
    <w:rsid w:val="00B23269"/>
    <w:rsid w:val="00B24B8B"/>
    <w:rsid w:val="00B252CC"/>
    <w:rsid w:val="00B256DC"/>
    <w:rsid w:val="00B25C52"/>
    <w:rsid w:val="00B26257"/>
    <w:rsid w:val="00B2712C"/>
    <w:rsid w:val="00B2795B"/>
    <w:rsid w:val="00B30193"/>
    <w:rsid w:val="00B30410"/>
    <w:rsid w:val="00B30562"/>
    <w:rsid w:val="00B3084C"/>
    <w:rsid w:val="00B30920"/>
    <w:rsid w:val="00B3141E"/>
    <w:rsid w:val="00B31AD4"/>
    <w:rsid w:val="00B32CBC"/>
    <w:rsid w:val="00B33C7E"/>
    <w:rsid w:val="00B34389"/>
    <w:rsid w:val="00B348D4"/>
    <w:rsid w:val="00B36ECF"/>
    <w:rsid w:val="00B37233"/>
    <w:rsid w:val="00B372F1"/>
    <w:rsid w:val="00B406A2"/>
    <w:rsid w:val="00B419FE"/>
    <w:rsid w:val="00B42A18"/>
    <w:rsid w:val="00B43374"/>
    <w:rsid w:val="00B43FE6"/>
    <w:rsid w:val="00B44312"/>
    <w:rsid w:val="00B44455"/>
    <w:rsid w:val="00B44FA1"/>
    <w:rsid w:val="00B4537F"/>
    <w:rsid w:val="00B459F5"/>
    <w:rsid w:val="00B45EB1"/>
    <w:rsid w:val="00B47794"/>
    <w:rsid w:val="00B477DF"/>
    <w:rsid w:val="00B506D7"/>
    <w:rsid w:val="00B5118B"/>
    <w:rsid w:val="00B526A7"/>
    <w:rsid w:val="00B53A84"/>
    <w:rsid w:val="00B548B3"/>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5385"/>
    <w:rsid w:val="00B660BF"/>
    <w:rsid w:val="00B66D36"/>
    <w:rsid w:val="00B67CAD"/>
    <w:rsid w:val="00B67D68"/>
    <w:rsid w:val="00B67E5C"/>
    <w:rsid w:val="00B7056C"/>
    <w:rsid w:val="00B70AB4"/>
    <w:rsid w:val="00B7164E"/>
    <w:rsid w:val="00B71DFB"/>
    <w:rsid w:val="00B74DB6"/>
    <w:rsid w:val="00B755B3"/>
    <w:rsid w:val="00B75948"/>
    <w:rsid w:val="00B75AB9"/>
    <w:rsid w:val="00B7657E"/>
    <w:rsid w:val="00B77C73"/>
    <w:rsid w:val="00B802FF"/>
    <w:rsid w:val="00B81625"/>
    <w:rsid w:val="00B82F5D"/>
    <w:rsid w:val="00B83EA5"/>
    <w:rsid w:val="00B84025"/>
    <w:rsid w:val="00B84AA6"/>
    <w:rsid w:val="00B84F8C"/>
    <w:rsid w:val="00B8634B"/>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80B"/>
    <w:rsid w:val="00B959CF"/>
    <w:rsid w:val="00B96361"/>
    <w:rsid w:val="00B96A32"/>
    <w:rsid w:val="00B96DD8"/>
    <w:rsid w:val="00B971FA"/>
    <w:rsid w:val="00B97B82"/>
    <w:rsid w:val="00BA0D0F"/>
    <w:rsid w:val="00BA0D3D"/>
    <w:rsid w:val="00BA1049"/>
    <w:rsid w:val="00BA1078"/>
    <w:rsid w:val="00BA1A9D"/>
    <w:rsid w:val="00BA2C96"/>
    <w:rsid w:val="00BA4841"/>
    <w:rsid w:val="00BA4909"/>
    <w:rsid w:val="00BA4BA2"/>
    <w:rsid w:val="00BA4C57"/>
    <w:rsid w:val="00BA6787"/>
    <w:rsid w:val="00BA6B9E"/>
    <w:rsid w:val="00BA7707"/>
    <w:rsid w:val="00BA7D39"/>
    <w:rsid w:val="00BA7EE6"/>
    <w:rsid w:val="00BB0F95"/>
    <w:rsid w:val="00BB250B"/>
    <w:rsid w:val="00BB28E4"/>
    <w:rsid w:val="00BB2B54"/>
    <w:rsid w:val="00BB35DF"/>
    <w:rsid w:val="00BB3912"/>
    <w:rsid w:val="00BB4613"/>
    <w:rsid w:val="00BB4732"/>
    <w:rsid w:val="00BB4DB4"/>
    <w:rsid w:val="00BB4DDD"/>
    <w:rsid w:val="00BB55A2"/>
    <w:rsid w:val="00BB579D"/>
    <w:rsid w:val="00BB64F6"/>
    <w:rsid w:val="00BB6D85"/>
    <w:rsid w:val="00BB73C2"/>
    <w:rsid w:val="00BC0228"/>
    <w:rsid w:val="00BC05F2"/>
    <w:rsid w:val="00BC0CBD"/>
    <w:rsid w:val="00BC19E3"/>
    <w:rsid w:val="00BC1BE3"/>
    <w:rsid w:val="00BC1E79"/>
    <w:rsid w:val="00BC2040"/>
    <w:rsid w:val="00BC2638"/>
    <w:rsid w:val="00BC2F19"/>
    <w:rsid w:val="00BC34CD"/>
    <w:rsid w:val="00BC36EF"/>
    <w:rsid w:val="00BC39C2"/>
    <w:rsid w:val="00BC3BAB"/>
    <w:rsid w:val="00BC49D5"/>
    <w:rsid w:val="00BC49EC"/>
    <w:rsid w:val="00BC4C97"/>
    <w:rsid w:val="00BC5ACF"/>
    <w:rsid w:val="00BC6116"/>
    <w:rsid w:val="00BC6133"/>
    <w:rsid w:val="00BC7716"/>
    <w:rsid w:val="00BD058E"/>
    <w:rsid w:val="00BD0A04"/>
    <w:rsid w:val="00BD12CD"/>
    <w:rsid w:val="00BD16CF"/>
    <w:rsid w:val="00BD1776"/>
    <w:rsid w:val="00BD3885"/>
    <w:rsid w:val="00BD392A"/>
    <w:rsid w:val="00BD3F26"/>
    <w:rsid w:val="00BD4C20"/>
    <w:rsid w:val="00BD4C3E"/>
    <w:rsid w:val="00BD4E9C"/>
    <w:rsid w:val="00BD5299"/>
    <w:rsid w:val="00BD5489"/>
    <w:rsid w:val="00BD5673"/>
    <w:rsid w:val="00BD6A69"/>
    <w:rsid w:val="00BD7107"/>
    <w:rsid w:val="00BD78C8"/>
    <w:rsid w:val="00BE0C31"/>
    <w:rsid w:val="00BE1547"/>
    <w:rsid w:val="00BE25BC"/>
    <w:rsid w:val="00BE317A"/>
    <w:rsid w:val="00BE4203"/>
    <w:rsid w:val="00BE4269"/>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A85"/>
    <w:rsid w:val="00BF4B07"/>
    <w:rsid w:val="00BF5000"/>
    <w:rsid w:val="00BF5497"/>
    <w:rsid w:val="00BF549B"/>
    <w:rsid w:val="00BF5A44"/>
    <w:rsid w:val="00BF66B2"/>
    <w:rsid w:val="00BF672A"/>
    <w:rsid w:val="00BF7702"/>
    <w:rsid w:val="00C00750"/>
    <w:rsid w:val="00C00EAE"/>
    <w:rsid w:val="00C02172"/>
    <w:rsid w:val="00C024BF"/>
    <w:rsid w:val="00C03EC8"/>
    <w:rsid w:val="00C04E09"/>
    <w:rsid w:val="00C06F72"/>
    <w:rsid w:val="00C070B1"/>
    <w:rsid w:val="00C10046"/>
    <w:rsid w:val="00C10272"/>
    <w:rsid w:val="00C1084D"/>
    <w:rsid w:val="00C12F36"/>
    <w:rsid w:val="00C13422"/>
    <w:rsid w:val="00C13943"/>
    <w:rsid w:val="00C15320"/>
    <w:rsid w:val="00C15801"/>
    <w:rsid w:val="00C16537"/>
    <w:rsid w:val="00C167AF"/>
    <w:rsid w:val="00C16E34"/>
    <w:rsid w:val="00C1704E"/>
    <w:rsid w:val="00C17B49"/>
    <w:rsid w:val="00C2144A"/>
    <w:rsid w:val="00C22B49"/>
    <w:rsid w:val="00C2338E"/>
    <w:rsid w:val="00C2351E"/>
    <w:rsid w:val="00C23719"/>
    <w:rsid w:val="00C2391C"/>
    <w:rsid w:val="00C23E0B"/>
    <w:rsid w:val="00C2429B"/>
    <w:rsid w:val="00C2475D"/>
    <w:rsid w:val="00C25104"/>
    <w:rsid w:val="00C25BB2"/>
    <w:rsid w:val="00C25D86"/>
    <w:rsid w:val="00C26F20"/>
    <w:rsid w:val="00C27373"/>
    <w:rsid w:val="00C27930"/>
    <w:rsid w:val="00C30156"/>
    <w:rsid w:val="00C3052B"/>
    <w:rsid w:val="00C31B37"/>
    <w:rsid w:val="00C3417C"/>
    <w:rsid w:val="00C365FE"/>
    <w:rsid w:val="00C36C47"/>
    <w:rsid w:val="00C36D68"/>
    <w:rsid w:val="00C37091"/>
    <w:rsid w:val="00C37C3F"/>
    <w:rsid w:val="00C41422"/>
    <w:rsid w:val="00C419F3"/>
    <w:rsid w:val="00C41B7E"/>
    <w:rsid w:val="00C42906"/>
    <w:rsid w:val="00C43697"/>
    <w:rsid w:val="00C43D56"/>
    <w:rsid w:val="00C447EC"/>
    <w:rsid w:val="00C452DD"/>
    <w:rsid w:val="00C45461"/>
    <w:rsid w:val="00C45AC2"/>
    <w:rsid w:val="00C45B13"/>
    <w:rsid w:val="00C46500"/>
    <w:rsid w:val="00C47663"/>
    <w:rsid w:val="00C50EB8"/>
    <w:rsid w:val="00C519F4"/>
    <w:rsid w:val="00C51B89"/>
    <w:rsid w:val="00C51D1A"/>
    <w:rsid w:val="00C5271B"/>
    <w:rsid w:val="00C53E66"/>
    <w:rsid w:val="00C53FDA"/>
    <w:rsid w:val="00C5414B"/>
    <w:rsid w:val="00C545AD"/>
    <w:rsid w:val="00C54753"/>
    <w:rsid w:val="00C54A1C"/>
    <w:rsid w:val="00C55416"/>
    <w:rsid w:val="00C55457"/>
    <w:rsid w:val="00C55F4E"/>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0E"/>
    <w:rsid w:val="00C757E0"/>
    <w:rsid w:val="00C75A6F"/>
    <w:rsid w:val="00C75E49"/>
    <w:rsid w:val="00C75F81"/>
    <w:rsid w:val="00C76726"/>
    <w:rsid w:val="00C768DA"/>
    <w:rsid w:val="00C77E6F"/>
    <w:rsid w:val="00C80A68"/>
    <w:rsid w:val="00C80CA9"/>
    <w:rsid w:val="00C813FA"/>
    <w:rsid w:val="00C81DC9"/>
    <w:rsid w:val="00C829A8"/>
    <w:rsid w:val="00C82D0C"/>
    <w:rsid w:val="00C83314"/>
    <w:rsid w:val="00C83411"/>
    <w:rsid w:val="00C83494"/>
    <w:rsid w:val="00C8369D"/>
    <w:rsid w:val="00C84407"/>
    <w:rsid w:val="00C84712"/>
    <w:rsid w:val="00C847F3"/>
    <w:rsid w:val="00C8498B"/>
    <w:rsid w:val="00C868B5"/>
    <w:rsid w:val="00C868EC"/>
    <w:rsid w:val="00C87194"/>
    <w:rsid w:val="00C9166B"/>
    <w:rsid w:val="00C922F9"/>
    <w:rsid w:val="00C92C76"/>
    <w:rsid w:val="00C93872"/>
    <w:rsid w:val="00C93A4D"/>
    <w:rsid w:val="00C95B51"/>
    <w:rsid w:val="00C96EA2"/>
    <w:rsid w:val="00CA12F0"/>
    <w:rsid w:val="00CA23F2"/>
    <w:rsid w:val="00CA27DA"/>
    <w:rsid w:val="00CA3074"/>
    <w:rsid w:val="00CA3645"/>
    <w:rsid w:val="00CA3771"/>
    <w:rsid w:val="00CA3A44"/>
    <w:rsid w:val="00CA3CB8"/>
    <w:rsid w:val="00CA3CCF"/>
    <w:rsid w:val="00CA3EA3"/>
    <w:rsid w:val="00CA429F"/>
    <w:rsid w:val="00CA495C"/>
    <w:rsid w:val="00CA5350"/>
    <w:rsid w:val="00CA54D8"/>
    <w:rsid w:val="00CA5735"/>
    <w:rsid w:val="00CA58C0"/>
    <w:rsid w:val="00CA5E44"/>
    <w:rsid w:val="00CA612C"/>
    <w:rsid w:val="00CA61F6"/>
    <w:rsid w:val="00CA6676"/>
    <w:rsid w:val="00CA6A89"/>
    <w:rsid w:val="00CA73B3"/>
    <w:rsid w:val="00CA7DB6"/>
    <w:rsid w:val="00CA7F6D"/>
    <w:rsid w:val="00CB000E"/>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3A"/>
    <w:rsid w:val="00CC5760"/>
    <w:rsid w:val="00CC78EC"/>
    <w:rsid w:val="00CD050A"/>
    <w:rsid w:val="00CD06FB"/>
    <w:rsid w:val="00CD2021"/>
    <w:rsid w:val="00CD269B"/>
    <w:rsid w:val="00CD2759"/>
    <w:rsid w:val="00CD4026"/>
    <w:rsid w:val="00CD63F7"/>
    <w:rsid w:val="00CD6785"/>
    <w:rsid w:val="00CD67FE"/>
    <w:rsid w:val="00CD722D"/>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63BF"/>
    <w:rsid w:val="00CE6C3A"/>
    <w:rsid w:val="00CE6EFF"/>
    <w:rsid w:val="00CE75E4"/>
    <w:rsid w:val="00CE7722"/>
    <w:rsid w:val="00CF1EE5"/>
    <w:rsid w:val="00CF244E"/>
    <w:rsid w:val="00CF3495"/>
    <w:rsid w:val="00CF3504"/>
    <w:rsid w:val="00CF3629"/>
    <w:rsid w:val="00CF3F7D"/>
    <w:rsid w:val="00CF4A81"/>
    <w:rsid w:val="00CF51B7"/>
    <w:rsid w:val="00CF5BC6"/>
    <w:rsid w:val="00CF608A"/>
    <w:rsid w:val="00CF6958"/>
    <w:rsid w:val="00CF7225"/>
    <w:rsid w:val="00CF7E1A"/>
    <w:rsid w:val="00D00022"/>
    <w:rsid w:val="00D00628"/>
    <w:rsid w:val="00D01F1D"/>
    <w:rsid w:val="00D027EF"/>
    <w:rsid w:val="00D03659"/>
    <w:rsid w:val="00D03BC4"/>
    <w:rsid w:val="00D04475"/>
    <w:rsid w:val="00D0489C"/>
    <w:rsid w:val="00D055FF"/>
    <w:rsid w:val="00D067EB"/>
    <w:rsid w:val="00D07C8D"/>
    <w:rsid w:val="00D1042D"/>
    <w:rsid w:val="00D104D3"/>
    <w:rsid w:val="00D109EE"/>
    <w:rsid w:val="00D11CAA"/>
    <w:rsid w:val="00D12237"/>
    <w:rsid w:val="00D125A6"/>
    <w:rsid w:val="00D12D69"/>
    <w:rsid w:val="00D13C20"/>
    <w:rsid w:val="00D13F75"/>
    <w:rsid w:val="00D149F6"/>
    <w:rsid w:val="00D14BC9"/>
    <w:rsid w:val="00D1500F"/>
    <w:rsid w:val="00D166CB"/>
    <w:rsid w:val="00D16795"/>
    <w:rsid w:val="00D175CD"/>
    <w:rsid w:val="00D2079D"/>
    <w:rsid w:val="00D218CC"/>
    <w:rsid w:val="00D21ABE"/>
    <w:rsid w:val="00D229BD"/>
    <w:rsid w:val="00D22EB6"/>
    <w:rsid w:val="00D23526"/>
    <w:rsid w:val="00D238DA"/>
    <w:rsid w:val="00D2469A"/>
    <w:rsid w:val="00D24A07"/>
    <w:rsid w:val="00D25D6B"/>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5F15"/>
    <w:rsid w:val="00D463F1"/>
    <w:rsid w:val="00D505C6"/>
    <w:rsid w:val="00D509D7"/>
    <w:rsid w:val="00D50AD0"/>
    <w:rsid w:val="00D5115B"/>
    <w:rsid w:val="00D51522"/>
    <w:rsid w:val="00D51BA7"/>
    <w:rsid w:val="00D51CDA"/>
    <w:rsid w:val="00D521F2"/>
    <w:rsid w:val="00D52706"/>
    <w:rsid w:val="00D5285A"/>
    <w:rsid w:val="00D529B3"/>
    <w:rsid w:val="00D52CA1"/>
    <w:rsid w:val="00D52EB6"/>
    <w:rsid w:val="00D54A73"/>
    <w:rsid w:val="00D54AFF"/>
    <w:rsid w:val="00D5523A"/>
    <w:rsid w:val="00D559DE"/>
    <w:rsid w:val="00D56572"/>
    <w:rsid w:val="00D56A1D"/>
    <w:rsid w:val="00D56E04"/>
    <w:rsid w:val="00D60E8E"/>
    <w:rsid w:val="00D61AEF"/>
    <w:rsid w:val="00D61C6F"/>
    <w:rsid w:val="00D62A8E"/>
    <w:rsid w:val="00D6300F"/>
    <w:rsid w:val="00D64AF6"/>
    <w:rsid w:val="00D650BA"/>
    <w:rsid w:val="00D651A6"/>
    <w:rsid w:val="00D6547D"/>
    <w:rsid w:val="00D66156"/>
    <w:rsid w:val="00D67EA6"/>
    <w:rsid w:val="00D70198"/>
    <w:rsid w:val="00D70D67"/>
    <w:rsid w:val="00D71E49"/>
    <w:rsid w:val="00D720A7"/>
    <w:rsid w:val="00D72AA4"/>
    <w:rsid w:val="00D734AA"/>
    <w:rsid w:val="00D7371D"/>
    <w:rsid w:val="00D749A6"/>
    <w:rsid w:val="00D76A02"/>
    <w:rsid w:val="00D770AC"/>
    <w:rsid w:val="00D77A52"/>
    <w:rsid w:val="00D81157"/>
    <w:rsid w:val="00D81226"/>
    <w:rsid w:val="00D817F8"/>
    <w:rsid w:val="00D81AE4"/>
    <w:rsid w:val="00D81FE5"/>
    <w:rsid w:val="00D82D45"/>
    <w:rsid w:val="00D83ABD"/>
    <w:rsid w:val="00D845BA"/>
    <w:rsid w:val="00D84F1B"/>
    <w:rsid w:val="00D859E7"/>
    <w:rsid w:val="00D85D2E"/>
    <w:rsid w:val="00D8613B"/>
    <w:rsid w:val="00D862C5"/>
    <w:rsid w:val="00D86A40"/>
    <w:rsid w:val="00D86D0B"/>
    <w:rsid w:val="00D86D10"/>
    <w:rsid w:val="00D90CE0"/>
    <w:rsid w:val="00D9139D"/>
    <w:rsid w:val="00D91DD2"/>
    <w:rsid w:val="00D920D4"/>
    <w:rsid w:val="00D92524"/>
    <w:rsid w:val="00D929B1"/>
    <w:rsid w:val="00D92A66"/>
    <w:rsid w:val="00D92EBB"/>
    <w:rsid w:val="00D9428A"/>
    <w:rsid w:val="00D94425"/>
    <w:rsid w:val="00D94D55"/>
    <w:rsid w:val="00D9595F"/>
    <w:rsid w:val="00D9598E"/>
    <w:rsid w:val="00D95C19"/>
    <w:rsid w:val="00D97594"/>
    <w:rsid w:val="00D978B7"/>
    <w:rsid w:val="00D97905"/>
    <w:rsid w:val="00DA04B1"/>
    <w:rsid w:val="00DA25CA"/>
    <w:rsid w:val="00DA2B3B"/>
    <w:rsid w:val="00DA3A53"/>
    <w:rsid w:val="00DA67C9"/>
    <w:rsid w:val="00DA6C2A"/>
    <w:rsid w:val="00DA6FA1"/>
    <w:rsid w:val="00DA7EF9"/>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14F"/>
    <w:rsid w:val="00DC3343"/>
    <w:rsid w:val="00DC3354"/>
    <w:rsid w:val="00DC3355"/>
    <w:rsid w:val="00DC419A"/>
    <w:rsid w:val="00DC4AEA"/>
    <w:rsid w:val="00DC573E"/>
    <w:rsid w:val="00DC5905"/>
    <w:rsid w:val="00DC5ABE"/>
    <w:rsid w:val="00DC6425"/>
    <w:rsid w:val="00DC64E9"/>
    <w:rsid w:val="00DC6A11"/>
    <w:rsid w:val="00DC704C"/>
    <w:rsid w:val="00DC77BB"/>
    <w:rsid w:val="00DC7BBC"/>
    <w:rsid w:val="00DC7E15"/>
    <w:rsid w:val="00DD1956"/>
    <w:rsid w:val="00DD20FE"/>
    <w:rsid w:val="00DD246F"/>
    <w:rsid w:val="00DD34E3"/>
    <w:rsid w:val="00DD3ACA"/>
    <w:rsid w:val="00DD3B2D"/>
    <w:rsid w:val="00DD3DB8"/>
    <w:rsid w:val="00DD42DA"/>
    <w:rsid w:val="00DD45E2"/>
    <w:rsid w:val="00DD68A2"/>
    <w:rsid w:val="00DD6C9C"/>
    <w:rsid w:val="00DD7108"/>
    <w:rsid w:val="00DD78D7"/>
    <w:rsid w:val="00DE04C7"/>
    <w:rsid w:val="00DE1502"/>
    <w:rsid w:val="00DE1EC4"/>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141B"/>
    <w:rsid w:val="00E01606"/>
    <w:rsid w:val="00E01709"/>
    <w:rsid w:val="00E01FDF"/>
    <w:rsid w:val="00E03FD3"/>
    <w:rsid w:val="00E05BDD"/>
    <w:rsid w:val="00E05C68"/>
    <w:rsid w:val="00E05F9C"/>
    <w:rsid w:val="00E07545"/>
    <w:rsid w:val="00E0799D"/>
    <w:rsid w:val="00E079B5"/>
    <w:rsid w:val="00E101FF"/>
    <w:rsid w:val="00E10607"/>
    <w:rsid w:val="00E1291F"/>
    <w:rsid w:val="00E12D8C"/>
    <w:rsid w:val="00E1343C"/>
    <w:rsid w:val="00E13C9C"/>
    <w:rsid w:val="00E13CD1"/>
    <w:rsid w:val="00E13DA2"/>
    <w:rsid w:val="00E14363"/>
    <w:rsid w:val="00E14FBB"/>
    <w:rsid w:val="00E1536A"/>
    <w:rsid w:val="00E16059"/>
    <w:rsid w:val="00E161B0"/>
    <w:rsid w:val="00E1641B"/>
    <w:rsid w:val="00E16903"/>
    <w:rsid w:val="00E16DD1"/>
    <w:rsid w:val="00E17241"/>
    <w:rsid w:val="00E17EB4"/>
    <w:rsid w:val="00E20D0E"/>
    <w:rsid w:val="00E21DBA"/>
    <w:rsid w:val="00E21F68"/>
    <w:rsid w:val="00E226E9"/>
    <w:rsid w:val="00E22818"/>
    <w:rsid w:val="00E22D0D"/>
    <w:rsid w:val="00E22D17"/>
    <w:rsid w:val="00E22DFC"/>
    <w:rsid w:val="00E239D7"/>
    <w:rsid w:val="00E23D04"/>
    <w:rsid w:val="00E24B73"/>
    <w:rsid w:val="00E26348"/>
    <w:rsid w:val="00E269DC"/>
    <w:rsid w:val="00E26B88"/>
    <w:rsid w:val="00E272D8"/>
    <w:rsid w:val="00E27426"/>
    <w:rsid w:val="00E27AC8"/>
    <w:rsid w:val="00E27B64"/>
    <w:rsid w:val="00E27E5D"/>
    <w:rsid w:val="00E301D8"/>
    <w:rsid w:val="00E30221"/>
    <w:rsid w:val="00E30890"/>
    <w:rsid w:val="00E31101"/>
    <w:rsid w:val="00E3173A"/>
    <w:rsid w:val="00E32418"/>
    <w:rsid w:val="00E3276F"/>
    <w:rsid w:val="00E32984"/>
    <w:rsid w:val="00E32D12"/>
    <w:rsid w:val="00E3320C"/>
    <w:rsid w:val="00E33C3F"/>
    <w:rsid w:val="00E34672"/>
    <w:rsid w:val="00E34BA5"/>
    <w:rsid w:val="00E350CB"/>
    <w:rsid w:val="00E36C8C"/>
    <w:rsid w:val="00E36EB9"/>
    <w:rsid w:val="00E36F00"/>
    <w:rsid w:val="00E36FA6"/>
    <w:rsid w:val="00E3715D"/>
    <w:rsid w:val="00E377FD"/>
    <w:rsid w:val="00E40075"/>
    <w:rsid w:val="00E4098A"/>
    <w:rsid w:val="00E40D74"/>
    <w:rsid w:val="00E41866"/>
    <w:rsid w:val="00E41E6F"/>
    <w:rsid w:val="00E42486"/>
    <w:rsid w:val="00E42895"/>
    <w:rsid w:val="00E428FC"/>
    <w:rsid w:val="00E42B5E"/>
    <w:rsid w:val="00E43393"/>
    <w:rsid w:val="00E4480E"/>
    <w:rsid w:val="00E45B60"/>
    <w:rsid w:val="00E460F9"/>
    <w:rsid w:val="00E47875"/>
    <w:rsid w:val="00E47EE4"/>
    <w:rsid w:val="00E47EFB"/>
    <w:rsid w:val="00E500B2"/>
    <w:rsid w:val="00E513A0"/>
    <w:rsid w:val="00E51541"/>
    <w:rsid w:val="00E51A97"/>
    <w:rsid w:val="00E51B82"/>
    <w:rsid w:val="00E53435"/>
    <w:rsid w:val="00E53781"/>
    <w:rsid w:val="00E55E25"/>
    <w:rsid w:val="00E57E23"/>
    <w:rsid w:val="00E57EAC"/>
    <w:rsid w:val="00E60B07"/>
    <w:rsid w:val="00E60F01"/>
    <w:rsid w:val="00E61E34"/>
    <w:rsid w:val="00E62970"/>
    <w:rsid w:val="00E6361B"/>
    <w:rsid w:val="00E63979"/>
    <w:rsid w:val="00E63D89"/>
    <w:rsid w:val="00E64D26"/>
    <w:rsid w:val="00E65E3B"/>
    <w:rsid w:val="00E6653E"/>
    <w:rsid w:val="00E67A95"/>
    <w:rsid w:val="00E70BC1"/>
    <w:rsid w:val="00E70E82"/>
    <w:rsid w:val="00E71116"/>
    <w:rsid w:val="00E7117B"/>
    <w:rsid w:val="00E715A4"/>
    <w:rsid w:val="00E72ACE"/>
    <w:rsid w:val="00E72E05"/>
    <w:rsid w:val="00E74980"/>
    <w:rsid w:val="00E74E73"/>
    <w:rsid w:val="00E75E51"/>
    <w:rsid w:val="00E76B6C"/>
    <w:rsid w:val="00E7723C"/>
    <w:rsid w:val="00E77F23"/>
    <w:rsid w:val="00E802F3"/>
    <w:rsid w:val="00E80487"/>
    <w:rsid w:val="00E80A81"/>
    <w:rsid w:val="00E81A5A"/>
    <w:rsid w:val="00E81C0B"/>
    <w:rsid w:val="00E840BB"/>
    <w:rsid w:val="00E8483B"/>
    <w:rsid w:val="00E8516B"/>
    <w:rsid w:val="00E857B6"/>
    <w:rsid w:val="00E85AB9"/>
    <w:rsid w:val="00E85C16"/>
    <w:rsid w:val="00E86A0E"/>
    <w:rsid w:val="00E87739"/>
    <w:rsid w:val="00E87E32"/>
    <w:rsid w:val="00E91677"/>
    <w:rsid w:val="00E91735"/>
    <w:rsid w:val="00E91FEB"/>
    <w:rsid w:val="00E930BF"/>
    <w:rsid w:val="00E9405C"/>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BD5"/>
    <w:rsid w:val="00EB3E01"/>
    <w:rsid w:val="00EB5720"/>
    <w:rsid w:val="00EB644C"/>
    <w:rsid w:val="00EB68A5"/>
    <w:rsid w:val="00EB6DA0"/>
    <w:rsid w:val="00EB6DC0"/>
    <w:rsid w:val="00EB72C9"/>
    <w:rsid w:val="00EB7624"/>
    <w:rsid w:val="00EC01E2"/>
    <w:rsid w:val="00EC1E42"/>
    <w:rsid w:val="00EC3817"/>
    <w:rsid w:val="00EC428B"/>
    <w:rsid w:val="00EC4411"/>
    <w:rsid w:val="00EC57AA"/>
    <w:rsid w:val="00EC5CC5"/>
    <w:rsid w:val="00EC5E76"/>
    <w:rsid w:val="00ED0484"/>
    <w:rsid w:val="00ED2518"/>
    <w:rsid w:val="00ED29BF"/>
    <w:rsid w:val="00ED2A71"/>
    <w:rsid w:val="00ED2C83"/>
    <w:rsid w:val="00ED3411"/>
    <w:rsid w:val="00ED389B"/>
    <w:rsid w:val="00ED3CFC"/>
    <w:rsid w:val="00ED413D"/>
    <w:rsid w:val="00ED41C7"/>
    <w:rsid w:val="00ED6899"/>
    <w:rsid w:val="00EE0316"/>
    <w:rsid w:val="00EE0D4C"/>
    <w:rsid w:val="00EE0E85"/>
    <w:rsid w:val="00EE1CF7"/>
    <w:rsid w:val="00EE1EB3"/>
    <w:rsid w:val="00EE2BAE"/>
    <w:rsid w:val="00EE2C89"/>
    <w:rsid w:val="00EE303E"/>
    <w:rsid w:val="00EE30F6"/>
    <w:rsid w:val="00EE3F5B"/>
    <w:rsid w:val="00EE40EA"/>
    <w:rsid w:val="00EE429F"/>
    <w:rsid w:val="00EE43D7"/>
    <w:rsid w:val="00EE57DB"/>
    <w:rsid w:val="00EE5D0D"/>
    <w:rsid w:val="00EE60D9"/>
    <w:rsid w:val="00EE6846"/>
    <w:rsid w:val="00EE7A91"/>
    <w:rsid w:val="00EF1306"/>
    <w:rsid w:val="00EF1B34"/>
    <w:rsid w:val="00EF2102"/>
    <w:rsid w:val="00EF2F93"/>
    <w:rsid w:val="00EF3FFB"/>
    <w:rsid w:val="00EF4143"/>
    <w:rsid w:val="00EF47DE"/>
    <w:rsid w:val="00EF5218"/>
    <w:rsid w:val="00EF5272"/>
    <w:rsid w:val="00EF5F1F"/>
    <w:rsid w:val="00EF75A2"/>
    <w:rsid w:val="00EF79D8"/>
    <w:rsid w:val="00F001DD"/>
    <w:rsid w:val="00F00C5A"/>
    <w:rsid w:val="00F01ABD"/>
    <w:rsid w:val="00F0224A"/>
    <w:rsid w:val="00F0254A"/>
    <w:rsid w:val="00F03000"/>
    <w:rsid w:val="00F033B9"/>
    <w:rsid w:val="00F03CD9"/>
    <w:rsid w:val="00F03ECA"/>
    <w:rsid w:val="00F04394"/>
    <w:rsid w:val="00F05198"/>
    <w:rsid w:val="00F05432"/>
    <w:rsid w:val="00F0558E"/>
    <w:rsid w:val="00F05900"/>
    <w:rsid w:val="00F05AF6"/>
    <w:rsid w:val="00F05E9A"/>
    <w:rsid w:val="00F062E0"/>
    <w:rsid w:val="00F06F6B"/>
    <w:rsid w:val="00F06FB1"/>
    <w:rsid w:val="00F0778D"/>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3044"/>
    <w:rsid w:val="00F232F9"/>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3545"/>
    <w:rsid w:val="00F43886"/>
    <w:rsid w:val="00F44332"/>
    <w:rsid w:val="00F44A34"/>
    <w:rsid w:val="00F44A9B"/>
    <w:rsid w:val="00F44CEA"/>
    <w:rsid w:val="00F44D5E"/>
    <w:rsid w:val="00F476A3"/>
    <w:rsid w:val="00F476A9"/>
    <w:rsid w:val="00F50029"/>
    <w:rsid w:val="00F505F9"/>
    <w:rsid w:val="00F50CB6"/>
    <w:rsid w:val="00F5101E"/>
    <w:rsid w:val="00F51DD5"/>
    <w:rsid w:val="00F528B0"/>
    <w:rsid w:val="00F52D08"/>
    <w:rsid w:val="00F534E4"/>
    <w:rsid w:val="00F54C58"/>
    <w:rsid w:val="00F54E63"/>
    <w:rsid w:val="00F5620D"/>
    <w:rsid w:val="00F5640F"/>
    <w:rsid w:val="00F5769B"/>
    <w:rsid w:val="00F62562"/>
    <w:rsid w:val="00F62B03"/>
    <w:rsid w:val="00F6360C"/>
    <w:rsid w:val="00F64082"/>
    <w:rsid w:val="00F640BC"/>
    <w:rsid w:val="00F65626"/>
    <w:rsid w:val="00F658E7"/>
    <w:rsid w:val="00F65A05"/>
    <w:rsid w:val="00F65AF5"/>
    <w:rsid w:val="00F668D3"/>
    <w:rsid w:val="00F6753E"/>
    <w:rsid w:val="00F6778B"/>
    <w:rsid w:val="00F70B08"/>
    <w:rsid w:val="00F70C7B"/>
    <w:rsid w:val="00F70CF8"/>
    <w:rsid w:val="00F715C3"/>
    <w:rsid w:val="00F718BD"/>
    <w:rsid w:val="00F73C78"/>
    <w:rsid w:val="00F73E22"/>
    <w:rsid w:val="00F748D1"/>
    <w:rsid w:val="00F75CA8"/>
    <w:rsid w:val="00F76174"/>
    <w:rsid w:val="00F7633D"/>
    <w:rsid w:val="00F772A7"/>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6AE"/>
    <w:rsid w:val="00F90CC2"/>
    <w:rsid w:val="00F90F49"/>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523E"/>
    <w:rsid w:val="00FA5288"/>
    <w:rsid w:val="00FA59B1"/>
    <w:rsid w:val="00FA5CAA"/>
    <w:rsid w:val="00FA7F1C"/>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1AC0"/>
    <w:rsid w:val="00FC335A"/>
    <w:rsid w:val="00FC36CE"/>
    <w:rsid w:val="00FC39DF"/>
    <w:rsid w:val="00FC3D9F"/>
    <w:rsid w:val="00FC4D8F"/>
    <w:rsid w:val="00FC5922"/>
    <w:rsid w:val="00FC5F38"/>
    <w:rsid w:val="00FC6405"/>
    <w:rsid w:val="00FC6EB0"/>
    <w:rsid w:val="00FD05F7"/>
    <w:rsid w:val="00FD077A"/>
    <w:rsid w:val="00FD1477"/>
    <w:rsid w:val="00FD2AEC"/>
    <w:rsid w:val="00FD2E74"/>
    <w:rsid w:val="00FD2FE6"/>
    <w:rsid w:val="00FD31C3"/>
    <w:rsid w:val="00FD4CA3"/>
    <w:rsid w:val="00FD601B"/>
    <w:rsid w:val="00FD64D8"/>
    <w:rsid w:val="00FD6907"/>
    <w:rsid w:val="00FD731B"/>
    <w:rsid w:val="00FD7859"/>
    <w:rsid w:val="00FD7F56"/>
    <w:rsid w:val="00FE0903"/>
    <w:rsid w:val="00FE0E0D"/>
    <w:rsid w:val="00FE0E73"/>
    <w:rsid w:val="00FE14C4"/>
    <w:rsid w:val="00FE18D8"/>
    <w:rsid w:val="00FE2B8F"/>
    <w:rsid w:val="00FE2E33"/>
    <w:rsid w:val="00FE3B34"/>
    <w:rsid w:val="00FE3B90"/>
    <w:rsid w:val="00FE3C3D"/>
    <w:rsid w:val="00FE4295"/>
    <w:rsid w:val="00FE4705"/>
    <w:rsid w:val="00FE6282"/>
    <w:rsid w:val="00FE77C0"/>
    <w:rsid w:val="00FE7D5A"/>
    <w:rsid w:val="00FE7D89"/>
    <w:rsid w:val="00FE7EF0"/>
    <w:rsid w:val="00FE7F8F"/>
    <w:rsid w:val="00FF0652"/>
    <w:rsid w:val="00FF109D"/>
    <w:rsid w:val="00FF1B42"/>
    <w:rsid w:val="00FF1EFE"/>
    <w:rsid w:val="00FF212D"/>
    <w:rsid w:val="00FF3436"/>
    <w:rsid w:val="00FF4255"/>
    <w:rsid w:val="00FF447B"/>
    <w:rsid w:val="00FF49D2"/>
    <w:rsid w:val="00FF567B"/>
    <w:rsid w:val="00FF5DAA"/>
    <w:rsid w:val="00FF6246"/>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37B96-90A9-4EFC-9B2B-336165B26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11</Pages>
  <Words>1743</Words>
  <Characters>9589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62</cp:revision>
  <cp:lastPrinted>2013-06-11T14:26:00Z</cp:lastPrinted>
  <dcterms:created xsi:type="dcterms:W3CDTF">2013-07-31T12:52:00Z</dcterms:created>
  <dcterms:modified xsi:type="dcterms:W3CDTF">2013-08-01T00:34:00Z</dcterms:modified>
</cp:coreProperties>
</file>