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C2D" w:rsidRDefault="0052381F"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72928" behindDoc="0" locked="0" layoutInCell="1" allowOverlap="1" wp14:anchorId="6EB635C4" wp14:editId="5F3989A0">
            <wp:simplePos x="0" y="0"/>
            <wp:positionH relativeFrom="column">
              <wp:posOffset>-150495</wp:posOffset>
            </wp:positionH>
            <wp:positionV relativeFrom="paragraph">
              <wp:posOffset>330200</wp:posOffset>
            </wp:positionV>
            <wp:extent cx="5612130" cy="3748405"/>
            <wp:effectExtent l="0" t="0" r="7620" b="4445"/>
            <wp:wrapSquare wrapText="bothSides"/>
            <wp:docPr id="10" name="Imagen 10" descr="C:\Facebook\Cabezote_septiembre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Cabezote_septiembre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E8C" w:rsidRDefault="0052381F"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743BF362" wp14:editId="3AF4EE43">
                <wp:simplePos x="0" y="0"/>
                <wp:positionH relativeFrom="margin">
                  <wp:posOffset>565150</wp:posOffset>
                </wp:positionH>
                <wp:positionV relativeFrom="margin">
                  <wp:posOffset>3477895</wp:posOffset>
                </wp:positionV>
                <wp:extent cx="4281170" cy="5970270"/>
                <wp:effectExtent l="0" t="82550" r="93980" b="1778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81170" cy="597027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254769" w:rsidRDefault="00254769" w:rsidP="00E16CE8">
                            <w:pPr>
                              <w:pStyle w:val="Sinespaciado"/>
                              <w:rPr>
                                <w:noProof/>
                              </w:rPr>
                            </w:pPr>
                          </w:p>
                          <w:p w:rsidR="00E16CE8" w:rsidRDefault="00E16CE8" w:rsidP="00E16CE8">
                            <w:pPr>
                              <w:pStyle w:val="Sinespaciado"/>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Socialización </w:t>
                            </w:r>
                            <w:r w:rsidR="0019155D">
                              <w:rPr>
                                <w:rFonts w:ascii="MS Reference Sans Serif" w:hAnsi="MS Reference Sans Serif"/>
                                <w:b/>
                                <w:noProof/>
                                <w:color w:val="404040"/>
                                <w:sz w:val="24"/>
                                <w:szCs w:val="24"/>
                              </w:rPr>
                              <w:t xml:space="preserve">del </w:t>
                            </w:r>
                            <w:r w:rsidR="0019155D" w:rsidRPr="0019155D">
                              <w:rPr>
                                <w:rFonts w:ascii="MS Reference Sans Serif" w:hAnsi="MS Reference Sans Serif"/>
                                <w:b/>
                                <w:noProof/>
                                <w:color w:val="404040"/>
                                <w:sz w:val="24"/>
                                <w:szCs w:val="24"/>
                              </w:rPr>
                              <w:t>convenio Plan Decenal de Cultura del municipio</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Fecha:</w:t>
                            </w:r>
                            <w:r w:rsidRPr="00E16CE8">
                              <w:rPr>
                                <w:rFonts w:ascii="MS Reference Sans Serif" w:hAnsi="MS Reference Sans Serif"/>
                                <w:noProof/>
                                <w:color w:val="404040"/>
                                <w:sz w:val="24"/>
                                <w:szCs w:val="24"/>
                              </w:rPr>
                              <w:t xml:space="preserve"> Viernes 13 de septiembre</w:t>
                            </w:r>
                          </w:p>
                          <w:p w:rsid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Hora:</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9:00 </w:t>
                            </w:r>
                            <w:r>
                              <w:rPr>
                                <w:rFonts w:ascii="MS Reference Sans Serif" w:hAnsi="MS Reference Sans Serif"/>
                                <w:noProof/>
                                <w:color w:val="404040"/>
                                <w:sz w:val="24"/>
                                <w:szCs w:val="24"/>
                              </w:rPr>
                              <w:t>a.m.</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Lugar:</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Teatro Bolívar </w:t>
                            </w:r>
                          </w:p>
                          <w:p w:rsidR="0019155D" w:rsidRDefault="0019155D" w:rsidP="00EB6AF0">
                            <w:pPr>
                              <w:pStyle w:val="Sinespaciado"/>
                              <w:jc w:val="both"/>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Invitan: </w:t>
                            </w:r>
                            <w:r>
                              <w:rPr>
                                <w:rFonts w:ascii="MS Reference Sans Serif" w:hAnsi="MS Reference Sans Serif"/>
                                <w:noProof/>
                                <w:color w:val="404040"/>
                                <w:sz w:val="24"/>
                                <w:szCs w:val="24"/>
                              </w:rPr>
                              <w:t xml:space="preserve">Secretaría del Deporte y la Cultura y </w:t>
                            </w:r>
                            <w:bookmarkStart w:id="0" w:name="_GoBack"/>
                            <w:bookmarkEnd w:id="0"/>
                            <w:r>
                              <w:rPr>
                                <w:rFonts w:ascii="MS Reference Sans Serif" w:hAnsi="MS Reference Sans Serif"/>
                                <w:noProof/>
                                <w:color w:val="404040"/>
                                <w:sz w:val="24"/>
                                <w:szCs w:val="24"/>
                              </w:rPr>
                              <w:t>Universidad del Cauca</w:t>
                            </w:r>
                          </w:p>
                          <w:p w:rsidR="0019155D" w:rsidRDefault="0019155D" w:rsidP="00EB6AF0">
                            <w:pPr>
                              <w:pStyle w:val="Sinespaciado"/>
                              <w:jc w:val="both"/>
                              <w:rPr>
                                <w:rFonts w:ascii="MS Reference Sans Serif" w:hAnsi="MS Reference Sans Serif"/>
                                <w:b/>
                                <w:noProof/>
                                <w:color w:val="404040"/>
                                <w:sz w:val="24"/>
                                <w:szCs w:val="24"/>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Pr="003629A3">
                              <w:rPr>
                                <w:rFonts w:ascii="MS Reference Sans Serif" w:eastAsia="Times New Roman" w:hAnsi="MS Reference Sans Serif"/>
                                <w:color w:val="404040"/>
                                <w:sz w:val="24"/>
                                <w:szCs w:val="24"/>
                                <w:lang w:val="es-ES"/>
                              </w:rPr>
                              <w:t xml:space="preserve">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A349B6"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44.5pt;margin-top:273.85pt;width:337.1pt;height:470.1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254769" w:rsidRDefault="00254769" w:rsidP="00E16CE8">
                      <w:pPr>
                        <w:pStyle w:val="Sinespaciado"/>
                        <w:rPr>
                          <w:noProof/>
                        </w:rPr>
                      </w:pPr>
                    </w:p>
                    <w:p w:rsidR="00E16CE8" w:rsidRDefault="00E16CE8" w:rsidP="00E16CE8">
                      <w:pPr>
                        <w:pStyle w:val="Sinespaciado"/>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Socialización </w:t>
                      </w:r>
                      <w:r w:rsidR="0019155D">
                        <w:rPr>
                          <w:rFonts w:ascii="MS Reference Sans Serif" w:hAnsi="MS Reference Sans Serif"/>
                          <w:b/>
                          <w:noProof/>
                          <w:color w:val="404040"/>
                          <w:sz w:val="24"/>
                          <w:szCs w:val="24"/>
                        </w:rPr>
                        <w:t xml:space="preserve">del </w:t>
                      </w:r>
                      <w:r w:rsidR="0019155D" w:rsidRPr="0019155D">
                        <w:rPr>
                          <w:rFonts w:ascii="MS Reference Sans Serif" w:hAnsi="MS Reference Sans Serif"/>
                          <w:b/>
                          <w:noProof/>
                          <w:color w:val="404040"/>
                          <w:sz w:val="24"/>
                          <w:szCs w:val="24"/>
                        </w:rPr>
                        <w:t>convenio Plan Decenal de Cultura del municipio</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Fecha:</w:t>
                      </w:r>
                      <w:r w:rsidRPr="00E16CE8">
                        <w:rPr>
                          <w:rFonts w:ascii="MS Reference Sans Serif" w:hAnsi="MS Reference Sans Serif"/>
                          <w:noProof/>
                          <w:color w:val="404040"/>
                          <w:sz w:val="24"/>
                          <w:szCs w:val="24"/>
                        </w:rPr>
                        <w:t xml:space="preserve"> Viernes 13 de septiembre</w:t>
                      </w:r>
                    </w:p>
                    <w:p w:rsid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Hora:</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9:00 </w:t>
                      </w:r>
                      <w:r>
                        <w:rPr>
                          <w:rFonts w:ascii="MS Reference Sans Serif" w:hAnsi="MS Reference Sans Serif"/>
                          <w:noProof/>
                          <w:color w:val="404040"/>
                          <w:sz w:val="24"/>
                          <w:szCs w:val="24"/>
                        </w:rPr>
                        <w:t>a.m.</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Lugar:</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Teatro Bolívar </w:t>
                      </w:r>
                    </w:p>
                    <w:p w:rsidR="0019155D" w:rsidRDefault="0019155D" w:rsidP="00EB6AF0">
                      <w:pPr>
                        <w:pStyle w:val="Sinespaciado"/>
                        <w:jc w:val="both"/>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Invitan: </w:t>
                      </w:r>
                      <w:r>
                        <w:rPr>
                          <w:rFonts w:ascii="MS Reference Sans Serif" w:hAnsi="MS Reference Sans Serif"/>
                          <w:noProof/>
                          <w:color w:val="404040"/>
                          <w:sz w:val="24"/>
                          <w:szCs w:val="24"/>
                        </w:rPr>
                        <w:t xml:space="preserve">Secretaría del Deporte y la Cultura y </w:t>
                      </w:r>
                      <w:bookmarkStart w:id="1" w:name="_GoBack"/>
                      <w:bookmarkEnd w:id="1"/>
                      <w:r>
                        <w:rPr>
                          <w:rFonts w:ascii="MS Reference Sans Serif" w:hAnsi="MS Reference Sans Serif"/>
                          <w:noProof/>
                          <w:color w:val="404040"/>
                          <w:sz w:val="24"/>
                          <w:szCs w:val="24"/>
                        </w:rPr>
                        <w:t>Universidad del Cauca</w:t>
                      </w:r>
                    </w:p>
                    <w:p w:rsidR="0019155D" w:rsidRDefault="0019155D" w:rsidP="00EB6AF0">
                      <w:pPr>
                        <w:pStyle w:val="Sinespaciado"/>
                        <w:jc w:val="both"/>
                        <w:rPr>
                          <w:rFonts w:ascii="MS Reference Sans Serif" w:hAnsi="MS Reference Sans Serif"/>
                          <w:b/>
                          <w:noProof/>
                          <w:color w:val="404040"/>
                          <w:sz w:val="24"/>
                          <w:szCs w:val="24"/>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Pr="003629A3">
                        <w:rPr>
                          <w:rFonts w:ascii="MS Reference Sans Serif" w:eastAsia="Times New Roman" w:hAnsi="MS Reference Sans Serif"/>
                          <w:color w:val="404040"/>
                          <w:sz w:val="24"/>
                          <w:szCs w:val="24"/>
                          <w:lang w:val="es-ES"/>
                        </w:rPr>
                        <w:t xml:space="preserve">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A349B6"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C15AAC">
        <w:rPr>
          <w:rFonts w:ascii="Times New Roman" w:eastAsia="Times New Roman" w:hAnsi="Times New Roman"/>
          <w:snapToGrid w:val="0"/>
          <w:color w:val="000000"/>
          <w:w w:val="0"/>
          <w:sz w:val="0"/>
          <w:szCs w:val="0"/>
          <w:u w:color="000000"/>
          <w:bdr w:val="none" w:sz="0" w:space="0" w:color="000000"/>
          <w:shd w:val="clear" w:color="000000" w:fill="000000"/>
        </w:rPr>
        <w:t>torne</w:t>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E1602" w:rsidRDefault="00EE6AE3" w:rsidP="0019155D">
      <w:pPr>
        <w:jc w:val="center"/>
        <w:rPr>
          <w:rFonts w:ascii="MS Reference Sans Serif" w:hAnsi="MS Reference Sans Serif"/>
          <w:b/>
          <w:sz w:val="30"/>
          <w:szCs w:val="30"/>
        </w:rPr>
      </w:pPr>
      <w:r>
        <w:rPr>
          <w:rFonts w:ascii="MS Reference Sans Serif" w:hAnsi="MS Reference Sans Serif"/>
          <w:b/>
          <w:sz w:val="30"/>
          <w:szCs w:val="30"/>
        </w:rPr>
        <w:lastRenderedPageBreak/>
        <w:t>Capacitan personal para</w:t>
      </w:r>
      <w:r w:rsidR="002408F5">
        <w:rPr>
          <w:rFonts w:ascii="MS Reference Sans Serif" w:hAnsi="MS Reference Sans Serif"/>
          <w:b/>
          <w:sz w:val="30"/>
          <w:szCs w:val="30"/>
        </w:rPr>
        <w:t xml:space="preserve"> el</w:t>
      </w:r>
      <w:r>
        <w:rPr>
          <w:rFonts w:ascii="MS Reference Sans Serif" w:hAnsi="MS Reference Sans Serif"/>
          <w:b/>
          <w:sz w:val="30"/>
          <w:szCs w:val="30"/>
        </w:rPr>
        <w:t xml:space="preserve"> mantenimiento de p</w:t>
      </w:r>
      <w:r w:rsidR="007829D4">
        <w:rPr>
          <w:rFonts w:ascii="MS Reference Sans Serif" w:hAnsi="MS Reference Sans Serif"/>
          <w:b/>
          <w:sz w:val="30"/>
          <w:szCs w:val="30"/>
        </w:rPr>
        <w:t>iscinas del complejo deportivo</w:t>
      </w:r>
    </w:p>
    <w:p w:rsidR="003F1C90" w:rsidRDefault="009E7371" w:rsidP="00AA341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3712" behindDoc="0" locked="0" layoutInCell="1" allowOverlap="1" wp14:anchorId="36D6A31E" wp14:editId="633C99A0">
            <wp:simplePos x="0" y="0"/>
            <wp:positionH relativeFrom="column">
              <wp:posOffset>66675</wp:posOffset>
            </wp:positionH>
            <wp:positionV relativeFrom="paragraph">
              <wp:posOffset>75565</wp:posOffset>
            </wp:positionV>
            <wp:extent cx="4264660" cy="2842895"/>
            <wp:effectExtent l="0" t="0" r="2540" b="0"/>
            <wp:wrapSquare wrapText="bothSides"/>
            <wp:docPr id="3" name="Imagen 3" descr="C:\Facebook\IMG_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92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4660" cy="284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371">
        <w:rPr>
          <w:rFonts w:ascii="MS Reference Sans Serif" w:hAnsi="MS Reference Sans Serif"/>
          <w:sz w:val="24"/>
          <w:szCs w:val="24"/>
        </w:rPr>
        <w:t xml:space="preserve"> </w:t>
      </w:r>
      <w:r w:rsidR="00156DCE">
        <w:rPr>
          <w:rFonts w:ascii="MS Reference Sans Serif" w:hAnsi="MS Reference Sans Serif"/>
          <w:sz w:val="24"/>
          <w:szCs w:val="24"/>
        </w:rPr>
        <w:t xml:space="preserve">A partir de este miércoles las piscinas del complejo deportivo estarán de nuevo al servicio de la comunidad. </w:t>
      </w:r>
    </w:p>
    <w:p w:rsidR="007C420C" w:rsidRDefault="00156DCE" w:rsidP="00AA341F">
      <w:pPr>
        <w:jc w:val="both"/>
        <w:rPr>
          <w:rFonts w:ascii="MS Reference Sans Serif" w:hAnsi="MS Reference Sans Serif"/>
          <w:sz w:val="24"/>
          <w:szCs w:val="24"/>
        </w:rPr>
      </w:pPr>
      <w:r>
        <w:rPr>
          <w:rFonts w:ascii="MS Reference Sans Serif" w:hAnsi="MS Reference Sans Serif"/>
          <w:sz w:val="24"/>
          <w:szCs w:val="24"/>
        </w:rPr>
        <w:t xml:space="preserve">Así lo manifestó </w:t>
      </w:r>
      <w:r w:rsidR="00A44F9B">
        <w:rPr>
          <w:rFonts w:ascii="MS Reference Sans Serif" w:hAnsi="MS Reference Sans Serif"/>
          <w:sz w:val="24"/>
          <w:szCs w:val="24"/>
        </w:rPr>
        <w:t xml:space="preserve">la </w:t>
      </w:r>
      <w:r>
        <w:rPr>
          <w:rFonts w:ascii="MS Reference Sans Serif" w:hAnsi="MS Reference Sans Serif"/>
          <w:sz w:val="24"/>
          <w:szCs w:val="24"/>
        </w:rPr>
        <w:t xml:space="preserve">secretaria del Deporte y la Cultura, Mónica Rocío Ruales, quien explicó </w:t>
      </w:r>
      <w:r w:rsidR="00AA341F">
        <w:rPr>
          <w:rFonts w:ascii="MS Reference Sans Serif" w:hAnsi="MS Reference Sans Serif"/>
          <w:sz w:val="24"/>
          <w:szCs w:val="24"/>
        </w:rPr>
        <w:t>que desde la semana pasada</w:t>
      </w:r>
      <w:r w:rsidR="007C420C">
        <w:rPr>
          <w:rFonts w:ascii="MS Reference Sans Serif" w:hAnsi="MS Reference Sans Serif"/>
          <w:sz w:val="24"/>
          <w:szCs w:val="24"/>
        </w:rPr>
        <w:t xml:space="preserve">, </w:t>
      </w:r>
      <w:r w:rsidR="00DD1981">
        <w:rPr>
          <w:rFonts w:ascii="MS Reference Sans Serif" w:hAnsi="MS Reference Sans Serif"/>
          <w:sz w:val="24"/>
          <w:szCs w:val="24"/>
        </w:rPr>
        <w:t xml:space="preserve">con conocimiento de los </w:t>
      </w:r>
      <w:r w:rsidR="00AA341F">
        <w:rPr>
          <w:rFonts w:ascii="MS Reference Sans Serif" w:hAnsi="MS Reference Sans Serif"/>
          <w:sz w:val="24"/>
          <w:szCs w:val="24"/>
        </w:rPr>
        <w:t>deportistas</w:t>
      </w:r>
      <w:r w:rsidR="003F1C90">
        <w:rPr>
          <w:rFonts w:ascii="MS Reference Sans Serif" w:hAnsi="MS Reference Sans Serif"/>
          <w:sz w:val="24"/>
          <w:szCs w:val="24"/>
        </w:rPr>
        <w:t xml:space="preserve">, </w:t>
      </w:r>
      <w:r w:rsidR="00DD1981">
        <w:rPr>
          <w:rFonts w:ascii="MS Reference Sans Serif" w:hAnsi="MS Reference Sans Serif"/>
          <w:sz w:val="24"/>
          <w:szCs w:val="24"/>
        </w:rPr>
        <w:t xml:space="preserve">se hizo </w:t>
      </w:r>
      <w:r w:rsidR="00AA341F">
        <w:rPr>
          <w:rFonts w:ascii="MS Reference Sans Serif" w:hAnsi="MS Reference Sans Serif"/>
          <w:sz w:val="24"/>
          <w:szCs w:val="24"/>
        </w:rPr>
        <w:t>un receso</w:t>
      </w:r>
      <w:r w:rsidR="003F1C90">
        <w:rPr>
          <w:rFonts w:ascii="MS Reference Sans Serif" w:hAnsi="MS Reference Sans Serif"/>
          <w:sz w:val="24"/>
          <w:szCs w:val="24"/>
        </w:rPr>
        <w:t xml:space="preserve"> </w:t>
      </w:r>
      <w:r w:rsidR="005E2A48">
        <w:rPr>
          <w:rFonts w:ascii="MS Reference Sans Serif" w:hAnsi="MS Reference Sans Serif"/>
          <w:sz w:val="24"/>
          <w:szCs w:val="24"/>
        </w:rPr>
        <w:t xml:space="preserve">en </w:t>
      </w:r>
      <w:r w:rsidR="003F1C90">
        <w:rPr>
          <w:rFonts w:ascii="MS Reference Sans Serif" w:hAnsi="MS Reference Sans Serif"/>
          <w:sz w:val="24"/>
          <w:szCs w:val="24"/>
        </w:rPr>
        <w:t xml:space="preserve">las prácticas acuáticas, </w:t>
      </w:r>
      <w:r w:rsidR="00126157">
        <w:rPr>
          <w:rFonts w:ascii="MS Reference Sans Serif" w:hAnsi="MS Reference Sans Serif"/>
          <w:sz w:val="24"/>
          <w:szCs w:val="24"/>
        </w:rPr>
        <w:t xml:space="preserve">con el fin de </w:t>
      </w:r>
      <w:r w:rsidR="007C420C">
        <w:rPr>
          <w:rFonts w:ascii="MS Reference Sans Serif" w:hAnsi="MS Reference Sans Serif"/>
          <w:sz w:val="24"/>
          <w:szCs w:val="24"/>
        </w:rPr>
        <w:t xml:space="preserve">capacitar a las personas que trabajan en el mantenimiento y cuidado </w:t>
      </w:r>
      <w:r w:rsidR="003F1C90">
        <w:rPr>
          <w:rFonts w:ascii="MS Reference Sans Serif" w:hAnsi="MS Reference Sans Serif"/>
          <w:sz w:val="24"/>
          <w:szCs w:val="24"/>
        </w:rPr>
        <w:t>de las piscinas</w:t>
      </w:r>
      <w:r w:rsidR="007C420C">
        <w:rPr>
          <w:rFonts w:ascii="MS Reference Sans Serif" w:hAnsi="MS Reference Sans Serif"/>
          <w:sz w:val="24"/>
          <w:szCs w:val="24"/>
        </w:rPr>
        <w:t xml:space="preserve">. </w:t>
      </w:r>
    </w:p>
    <w:p w:rsidR="00AA341F" w:rsidRDefault="005E0AF1" w:rsidP="00387678">
      <w:pPr>
        <w:jc w:val="both"/>
        <w:rPr>
          <w:rFonts w:ascii="MS Reference Sans Serif" w:hAnsi="MS Reference Sans Serif"/>
          <w:sz w:val="24"/>
          <w:szCs w:val="24"/>
        </w:rPr>
      </w:pPr>
      <w:r>
        <w:rPr>
          <w:rFonts w:ascii="MS Reference Sans Serif" w:hAnsi="MS Reference Sans Serif"/>
          <w:sz w:val="24"/>
          <w:szCs w:val="24"/>
        </w:rPr>
        <w:t xml:space="preserve">“El personal a cargo </w:t>
      </w:r>
      <w:r w:rsidR="00825CA1">
        <w:rPr>
          <w:rFonts w:ascii="MS Reference Sans Serif" w:hAnsi="MS Reference Sans Serif"/>
          <w:sz w:val="24"/>
          <w:szCs w:val="24"/>
        </w:rPr>
        <w:t>de esta labor</w:t>
      </w:r>
      <w:r>
        <w:rPr>
          <w:rFonts w:ascii="MS Reference Sans Serif" w:hAnsi="MS Reference Sans Serif"/>
          <w:sz w:val="24"/>
          <w:szCs w:val="24"/>
        </w:rPr>
        <w:t xml:space="preserve"> entrará a periodo de vacaciones y por eso</w:t>
      </w:r>
      <w:r w:rsidR="00387678">
        <w:rPr>
          <w:rFonts w:ascii="MS Reference Sans Serif" w:hAnsi="MS Reference Sans Serif"/>
          <w:sz w:val="24"/>
          <w:szCs w:val="24"/>
        </w:rPr>
        <w:t xml:space="preserve"> era </w:t>
      </w:r>
      <w:r>
        <w:rPr>
          <w:rFonts w:ascii="MS Reference Sans Serif" w:hAnsi="MS Reference Sans Serif"/>
          <w:sz w:val="24"/>
          <w:szCs w:val="24"/>
        </w:rPr>
        <w:t>neces</w:t>
      </w:r>
      <w:r w:rsidR="00387678">
        <w:rPr>
          <w:rFonts w:ascii="MS Reference Sans Serif" w:hAnsi="MS Reference Sans Serif"/>
          <w:sz w:val="24"/>
          <w:szCs w:val="24"/>
        </w:rPr>
        <w:t xml:space="preserve">ario contar </w:t>
      </w:r>
      <w:r>
        <w:rPr>
          <w:rFonts w:ascii="MS Reference Sans Serif" w:hAnsi="MS Reference Sans Serif"/>
          <w:sz w:val="24"/>
          <w:szCs w:val="24"/>
        </w:rPr>
        <w:t>con más personas capacitadas</w:t>
      </w:r>
      <w:r w:rsidR="00F07778">
        <w:rPr>
          <w:rFonts w:ascii="MS Reference Sans Serif" w:hAnsi="MS Reference Sans Serif"/>
          <w:sz w:val="24"/>
          <w:szCs w:val="24"/>
        </w:rPr>
        <w:t xml:space="preserve">, quienes reciben </w:t>
      </w:r>
      <w:r w:rsidR="00B95AC2">
        <w:rPr>
          <w:rFonts w:ascii="MS Reference Sans Serif" w:hAnsi="MS Reference Sans Serif"/>
          <w:sz w:val="24"/>
          <w:szCs w:val="24"/>
        </w:rPr>
        <w:t xml:space="preserve">enseñanzas de </w:t>
      </w:r>
      <w:r w:rsidR="00F07778">
        <w:rPr>
          <w:rFonts w:ascii="MS Reference Sans Serif" w:hAnsi="MS Reference Sans Serif"/>
          <w:sz w:val="24"/>
          <w:szCs w:val="24"/>
        </w:rPr>
        <w:t xml:space="preserve">personal especializado de Bogotá. </w:t>
      </w:r>
      <w:r w:rsidR="00387678">
        <w:rPr>
          <w:rFonts w:ascii="MS Reference Sans Serif" w:hAnsi="MS Reference Sans Serif"/>
          <w:sz w:val="24"/>
          <w:szCs w:val="24"/>
        </w:rPr>
        <w:t xml:space="preserve">Las piscinas gozan de buen estado y los motores están al día”, agregó la titular del Deporte y la Cultura. </w:t>
      </w:r>
    </w:p>
    <w:p w:rsidR="008901C0" w:rsidRDefault="00387678" w:rsidP="00387678">
      <w:pPr>
        <w:jc w:val="both"/>
        <w:rPr>
          <w:rFonts w:ascii="MS Reference Sans Serif" w:hAnsi="MS Reference Sans Serif"/>
          <w:sz w:val="24"/>
          <w:szCs w:val="24"/>
        </w:rPr>
      </w:pPr>
      <w:r>
        <w:rPr>
          <w:rFonts w:ascii="MS Reference Sans Serif" w:hAnsi="MS Reference Sans Serif"/>
          <w:sz w:val="24"/>
          <w:szCs w:val="24"/>
        </w:rPr>
        <w:t xml:space="preserve">Las actividades acuáticas retomarán su curso esta semana. </w:t>
      </w:r>
    </w:p>
    <w:p w:rsidR="00B50E3E" w:rsidRDefault="00B50E3E" w:rsidP="00387678">
      <w:pPr>
        <w:jc w:val="both"/>
        <w:rPr>
          <w:rFonts w:ascii="MS Reference Sans Serif" w:hAnsi="MS Reference Sans Serif"/>
          <w:sz w:val="24"/>
          <w:szCs w:val="24"/>
        </w:rPr>
      </w:pPr>
    </w:p>
    <w:p w:rsidR="00B50E3E" w:rsidRDefault="00B50E3E" w:rsidP="00387678">
      <w:pPr>
        <w:jc w:val="both"/>
        <w:rPr>
          <w:rFonts w:ascii="MS Reference Sans Serif" w:hAnsi="MS Reference Sans Serif"/>
          <w:sz w:val="24"/>
          <w:szCs w:val="24"/>
        </w:rPr>
      </w:pPr>
    </w:p>
    <w:p w:rsidR="00D11230" w:rsidRPr="00D11230" w:rsidRDefault="00D11230" w:rsidP="00D11230">
      <w:pPr>
        <w:jc w:val="center"/>
        <w:rPr>
          <w:rFonts w:ascii="MS Reference Sans Serif" w:hAnsi="MS Reference Sans Serif"/>
          <w:b/>
          <w:sz w:val="30"/>
          <w:szCs w:val="30"/>
        </w:rPr>
      </w:pPr>
      <w:r w:rsidRPr="00D11230">
        <w:rPr>
          <w:rFonts w:ascii="MS Reference Sans Serif" w:hAnsi="MS Reference Sans Serif"/>
          <w:b/>
          <w:sz w:val="30"/>
          <w:szCs w:val="30"/>
        </w:rPr>
        <w:lastRenderedPageBreak/>
        <w:t xml:space="preserve">Convenio entre </w:t>
      </w:r>
      <w:r>
        <w:rPr>
          <w:rFonts w:ascii="MS Reference Sans Serif" w:hAnsi="MS Reference Sans Serif"/>
          <w:b/>
          <w:sz w:val="30"/>
          <w:szCs w:val="30"/>
        </w:rPr>
        <w:t xml:space="preserve">la administración Fuentes </w:t>
      </w:r>
      <w:r w:rsidRPr="00D11230">
        <w:rPr>
          <w:rFonts w:ascii="MS Reference Sans Serif" w:hAnsi="MS Reference Sans Serif"/>
          <w:b/>
          <w:sz w:val="30"/>
          <w:szCs w:val="30"/>
        </w:rPr>
        <w:t xml:space="preserve">y </w:t>
      </w:r>
      <w:r>
        <w:rPr>
          <w:rFonts w:ascii="MS Reference Sans Serif" w:hAnsi="MS Reference Sans Serif"/>
          <w:b/>
          <w:sz w:val="30"/>
          <w:szCs w:val="30"/>
        </w:rPr>
        <w:t>la U</w:t>
      </w:r>
      <w:r w:rsidRPr="00D11230">
        <w:rPr>
          <w:rFonts w:ascii="MS Reference Sans Serif" w:hAnsi="MS Reference Sans Serif"/>
          <w:b/>
          <w:sz w:val="30"/>
          <w:szCs w:val="30"/>
        </w:rPr>
        <w:t xml:space="preserve">niversidad del </w:t>
      </w:r>
      <w:r>
        <w:rPr>
          <w:rFonts w:ascii="MS Reference Sans Serif" w:hAnsi="MS Reference Sans Serif"/>
          <w:b/>
          <w:sz w:val="30"/>
          <w:szCs w:val="30"/>
        </w:rPr>
        <w:t>C</w:t>
      </w:r>
      <w:r w:rsidR="009334B6">
        <w:rPr>
          <w:rFonts w:ascii="MS Reference Sans Serif" w:hAnsi="MS Reference Sans Serif"/>
          <w:b/>
          <w:sz w:val="30"/>
          <w:szCs w:val="30"/>
        </w:rPr>
        <w:t>auca</w:t>
      </w:r>
      <w:r w:rsidR="00CB76C5">
        <w:rPr>
          <w:rFonts w:ascii="MS Reference Sans Serif" w:hAnsi="MS Reference Sans Serif"/>
          <w:b/>
          <w:sz w:val="30"/>
          <w:szCs w:val="30"/>
        </w:rPr>
        <w:t>,</w:t>
      </w:r>
      <w:r w:rsidR="009334B6">
        <w:rPr>
          <w:rFonts w:ascii="MS Reference Sans Serif" w:hAnsi="MS Reference Sans Serif"/>
          <w:b/>
          <w:sz w:val="30"/>
          <w:szCs w:val="30"/>
        </w:rPr>
        <w:t xml:space="preserve"> impulsará la cultura payanesa </w:t>
      </w:r>
    </w:p>
    <w:p w:rsidR="00D11230" w:rsidRPr="00D11230" w:rsidRDefault="0052381F" w:rsidP="00D1123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71904" behindDoc="0" locked="0" layoutInCell="1" allowOverlap="1" wp14:anchorId="4E4EE064" wp14:editId="430343F4">
            <wp:simplePos x="0" y="0"/>
            <wp:positionH relativeFrom="column">
              <wp:posOffset>1585595</wp:posOffset>
            </wp:positionH>
            <wp:positionV relativeFrom="paragraph">
              <wp:posOffset>17780</wp:posOffset>
            </wp:positionV>
            <wp:extent cx="4017645" cy="3013075"/>
            <wp:effectExtent l="0" t="0" r="1905" b="0"/>
            <wp:wrapSquare wrapText="bothSides"/>
            <wp:docPr id="9" name="Imagen 9" descr="C:\Facebook\Homenaje Edgar Negre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Homenaje Edgar Negret (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764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30" w:rsidRPr="00D11230">
        <w:rPr>
          <w:rFonts w:ascii="MS Reference Sans Serif" w:hAnsi="MS Reference Sans Serif"/>
          <w:sz w:val="24"/>
          <w:szCs w:val="24"/>
        </w:rPr>
        <w:t>La Alcaldía de Popayán a través de la Secretaría del Deporte y la Cultura y la Universidad del Cauca</w:t>
      </w:r>
      <w:r w:rsidR="00CB76C5">
        <w:rPr>
          <w:rFonts w:ascii="MS Reference Sans Serif" w:hAnsi="MS Reference Sans Serif"/>
          <w:sz w:val="24"/>
          <w:szCs w:val="24"/>
        </w:rPr>
        <w:t xml:space="preserve">, </w:t>
      </w:r>
      <w:r w:rsidR="00D11230" w:rsidRPr="00D11230">
        <w:rPr>
          <w:rFonts w:ascii="MS Reference Sans Serif" w:hAnsi="MS Reference Sans Serif"/>
          <w:sz w:val="24"/>
          <w:szCs w:val="24"/>
        </w:rPr>
        <w:t>a través de la Vicerrectoría de Cultura y Bienestar</w:t>
      </w:r>
      <w:r w:rsidR="009A5870">
        <w:rPr>
          <w:rFonts w:ascii="MS Reference Sans Serif" w:hAnsi="MS Reference Sans Serif"/>
          <w:sz w:val="24"/>
          <w:szCs w:val="24"/>
        </w:rPr>
        <w:t xml:space="preserve">, </w:t>
      </w:r>
      <w:r w:rsidR="00D11230" w:rsidRPr="00D11230">
        <w:rPr>
          <w:rFonts w:ascii="MS Reference Sans Serif" w:hAnsi="MS Reference Sans Serif"/>
          <w:sz w:val="24"/>
          <w:szCs w:val="24"/>
        </w:rPr>
        <w:t xml:space="preserve">firmaron un convenio para construir e implementar el Plan </w:t>
      </w:r>
      <w:r w:rsidR="009A5870">
        <w:rPr>
          <w:rFonts w:ascii="MS Reference Sans Serif" w:hAnsi="MS Reference Sans Serif"/>
          <w:sz w:val="24"/>
          <w:szCs w:val="24"/>
        </w:rPr>
        <w:t>D</w:t>
      </w:r>
      <w:r w:rsidR="00D11230" w:rsidRPr="00D11230">
        <w:rPr>
          <w:rFonts w:ascii="MS Reference Sans Serif" w:hAnsi="MS Reference Sans Serif"/>
          <w:sz w:val="24"/>
          <w:szCs w:val="24"/>
        </w:rPr>
        <w:t>ecenal de Cultura del municipio</w:t>
      </w:r>
      <w:r w:rsidR="009A5870">
        <w:rPr>
          <w:rFonts w:ascii="MS Reference Sans Serif" w:hAnsi="MS Reference Sans Serif"/>
          <w:sz w:val="24"/>
          <w:szCs w:val="24"/>
        </w:rPr>
        <w:t xml:space="preserve">, </w:t>
      </w:r>
      <w:r w:rsidR="00466038">
        <w:rPr>
          <w:rFonts w:ascii="MS Reference Sans Serif" w:hAnsi="MS Reference Sans Serif"/>
          <w:sz w:val="24"/>
          <w:szCs w:val="24"/>
        </w:rPr>
        <w:t xml:space="preserve">con el fin de </w:t>
      </w:r>
      <w:r w:rsidR="00D11230" w:rsidRPr="00D11230">
        <w:rPr>
          <w:rFonts w:ascii="MS Reference Sans Serif" w:hAnsi="MS Reference Sans Serif"/>
          <w:sz w:val="24"/>
          <w:szCs w:val="24"/>
        </w:rPr>
        <w:t xml:space="preserve">impulsar y apoyar la cultura en la capital del Cauca. </w:t>
      </w:r>
    </w:p>
    <w:p w:rsidR="00D11230" w:rsidRPr="00D11230" w:rsidRDefault="00D11230" w:rsidP="00D11230">
      <w:pPr>
        <w:jc w:val="both"/>
        <w:rPr>
          <w:rFonts w:ascii="MS Reference Sans Serif" w:hAnsi="MS Reference Sans Serif"/>
          <w:sz w:val="24"/>
          <w:szCs w:val="24"/>
        </w:rPr>
      </w:pPr>
      <w:r w:rsidRPr="00D11230">
        <w:rPr>
          <w:rFonts w:ascii="MS Reference Sans Serif" w:hAnsi="MS Reference Sans Serif"/>
          <w:sz w:val="24"/>
          <w:szCs w:val="24"/>
        </w:rPr>
        <w:t xml:space="preserve">El convenio </w:t>
      </w:r>
      <w:r w:rsidR="00466038">
        <w:rPr>
          <w:rFonts w:ascii="MS Reference Sans Serif" w:hAnsi="MS Reference Sans Serif"/>
          <w:sz w:val="24"/>
          <w:szCs w:val="24"/>
        </w:rPr>
        <w:t xml:space="preserve">se integra </w:t>
      </w:r>
      <w:r w:rsidRPr="00D11230">
        <w:rPr>
          <w:rFonts w:ascii="MS Reference Sans Serif" w:hAnsi="MS Reference Sans Serif"/>
          <w:sz w:val="24"/>
          <w:szCs w:val="24"/>
        </w:rPr>
        <w:t>por tres programas</w:t>
      </w:r>
      <w:r w:rsidR="00466038">
        <w:rPr>
          <w:rFonts w:ascii="MS Reference Sans Serif" w:hAnsi="MS Reference Sans Serif"/>
          <w:sz w:val="24"/>
          <w:szCs w:val="24"/>
        </w:rPr>
        <w:t>: ñ</w:t>
      </w:r>
      <w:r w:rsidRPr="00D11230">
        <w:rPr>
          <w:rFonts w:ascii="MS Reference Sans Serif" w:hAnsi="MS Reference Sans Serif"/>
          <w:sz w:val="24"/>
          <w:szCs w:val="24"/>
        </w:rPr>
        <w:t>a conformación de las Escuelas de Formación Artística</w:t>
      </w:r>
      <w:r w:rsidR="009A5870">
        <w:rPr>
          <w:rFonts w:ascii="MS Reference Sans Serif" w:hAnsi="MS Reference Sans Serif"/>
          <w:sz w:val="24"/>
          <w:szCs w:val="24"/>
        </w:rPr>
        <w:t xml:space="preserve">, </w:t>
      </w:r>
      <w:r w:rsidR="00466038">
        <w:rPr>
          <w:rFonts w:ascii="MS Reference Sans Serif" w:hAnsi="MS Reference Sans Serif"/>
          <w:sz w:val="24"/>
          <w:szCs w:val="24"/>
        </w:rPr>
        <w:t>el p</w:t>
      </w:r>
      <w:r w:rsidRPr="00D11230">
        <w:rPr>
          <w:rFonts w:ascii="MS Reference Sans Serif" w:hAnsi="MS Reference Sans Serif"/>
          <w:sz w:val="24"/>
          <w:szCs w:val="24"/>
        </w:rPr>
        <w:t xml:space="preserve">royecto </w:t>
      </w:r>
      <w:r w:rsidR="008E703D">
        <w:rPr>
          <w:rFonts w:ascii="MS Reference Sans Serif" w:hAnsi="MS Reference Sans Serif"/>
          <w:sz w:val="24"/>
          <w:szCs w:val="24"/>
        </w:rPr>
        <w:t>M</w:t>
      </w:r>
      <w:r w:rsidRPr="00D11230">
        <w:rPr>
          <w:rFonts w:ascii="MS Reference Sans Serif" w:hAnsi="MS Reference Sans Serif"/>
          <w:sz w:val="24"/>
          <w:szCs w:val="24"/>
        </w:rPr>
        <w:t xml:space="preserve">useo Patrimonio </w:t>
      </w:r>
      <w:r w:rsidR="00466038">
        <w:rPr>
          <w:rFonts w:ascii="MS Reference Sans Serif" w:hAnsi="MS Reference Sans Serif"/>
          <w:sz w:val="24"/>
          <w:szCs w:val="24"/>
        </w:rPr>
        <w:t>V</w:t>
      </w:r>
      <w:r w:rsidRPr="00D11230">
        <w:rPr>
          <w:rFonts w:ascii="MS Reference Sans Serif" w:hAnsi="MS Reference Sans Serif"/>
          <w:sz w:val="24"/>
          <w:szCs w:val="24"/>
        </w:rPr>
        <w:t>ivo y la construcción del Plan</w:t>
      </w:r>
      <w:r w:rsidR="00466038">
        <w:rPr>
          <w:rFonts w:ascii="MS Reference Sans Serif" w:hAnsi="MS Reference Sans Serif"/>
          <w:sz w:val="24"/>
          <w:szCs w:val="24"/>
        </w:rPr>
        <w:t xml:space="preserve"> M</w:t>
      </w:r>
      <w:r w:rsidRPr="00D11230">
        <w:rPr>
          <w:rFonts w:ascii="MS Reference Sans Serif" w:hAnsi="MS Reference Sans Serif"/>
          <w:sz w:val="24"/>
          <w:szCs w:val="24"/>
        </w:rPr>
        <w:t>unicipal de Cultura</w:t>
      </w:r>
      <w:r w:rsidR="00466038">
        <w:rPr>
          <w:rFonts w:ascii="MS Reference Sans Serif" w:hAnsi="MS Reference Sans Serif"/>
          <w:sz w:val="24"/>
          <w:szCs w:val="24"/>
        </w:rPr>
        <w:t xml:space="preserve">, </w:t>
      </w:r>
      <w:r w:rsidRPr="00D11230">
        <w:rPr>
          <w:rFonts w:ascii="MS Reference Sans Serif" w:hAnsi="MS Reference Sans Serif"/>
          <w:sz w:val="24"/>
          <w:szCs w:val="24"/>
        </w:rPr>
        <w:t xml:space="preserve">que tiene dentro de sus objetivos realizar el inventario del patrimonio material e inmaterial de Popayán.   </w:t>
      </w:r>
    </w:p>
    <w:p w:rsidR="00D11230" w:rsidRPr="00D11230" w:rsidRDefault="00D11230" w:rsidP="00D11230">
      <w:pPr>
        <w:jc w:val="both"/>
        <w:rPr>
          <w:rFonts w:ascii="MS Reference Sans Serif" w:hAnsi="MS Reference Sans Serif"/>
          <w:sz w:val="24"/>
          <w:szCs w:val="24"/>
        </w:rPr>
      </w:pPr>
      <w:r w:rsidRPr="00D11230">
        <w:rPr>
          <w:rFonts w:ascii="MS Reference Sans Serif" w:hAnsi="MS Reference Sans Serif"/>
          <w:sz w:val="24"/>
          <w:szCs w:val="24"/>
        </w:rPr>
        <w:t xml:space="preserve">El Plan </w:t>
      </w:r>
      <w:r w:rsidR="00BA6110">
        <w:rPr>
          <w:rFonts w:ascii="MS Reference Sans Serif" w:hAnsi="MS Reference Sans Serif"/>
          <w:sz w:val="24"/>
          <w:szCs w:val="24"/>
        </w:rPr>
        <w:t>D</w:t>
      </w:r>
      <w:r w:rsidRPr="00D11230">
        <w:rPr>
          <w:rFonts w:ascii="MS Reference Sans Serif" w:hAnsi="MS Reference Sans Serif"/>
          <w:sz w:val="24"/>
          <w:szCs w:val="24"/>
        </w:rPr>
        <w:t>ecenal de Cultura está en su fase inicial y será socializado con los diferentes ediles de las comunas y los gobernadores de los resguardos del municipio</w:t>
      </w:r>
      <w:r w:rsidR="003346CB">
        <w:rPr>
          <w:rFonts w:ascii="MS Reference Sans Serif" w:hAnsi="MS Reference Sans Serif"/>
          <w:sz w:val="24"/>
          <w:szCs w:val="24"/>
        </w:rPr>
        <w:t xml:space="preserve">, </w:t>
      </w:r>
      <w:r w:rsidRPr="00D11230">
        <w:rPr>
          <w:rFonts w:ascii="MS Reference Sans Serif" w:hAnsi="MS Reference Sans Serif"/>
          <w:sz w:val="24"/>
          <w:szCs w:val="24"/>
        </w:rPr>
        <w:t>el próximo 13 de septiembre en las instalaciones del Teatro Bolívar a partir de las 9</w:t>
      </w:r>
      <w:r w:rsidR="003346CB">
        <w:rPr>
          <w:rFonts w:ascii="MS Reference Sans Serif" w:hAnsi="MS Reference Sans Serif"/>
          <w:sz w:val="24"/>
          <w:szCs w:val="24"/>
        </w:rPr>
        <w:t>:00</w:t>
      </w:r>
      <w:r w:rsidRPr="00D11230">
        <w:rPr>
          <w:rFonts w:ascii="MS Reference Sans Serif" w:hAnsi="MS Reference Sans Serif"/>
          <w:sz w:val="24"/>
          <w:szCs w:val="24"/>
        </w:rPr>
        <w:t xml:space="preserve"> de la mañana.  </w:t>
      </w:r>
    </w:p>
    <w:p w:rsidR="00D11230" w:rsidRDefault="00D11230" w:rsidP="00D11230">
      <w:pPr>
        <w:jc w:val="both"/>
        <w:rPr>
          <w:rFonts w:ascii="MS Reference Sans Serif" w:hAnsi="MS Reference Sans Serif"/>
          <w:sz w:val="24"/>
          <w:szCs w:val="24"/>
        </w:rPr>
      </w:pPr>
      <w:r w:rsidRPr="00D11230">
        <w:rPr>
          <w:rFonts w:ascii="MS Reference Sans Serif" w:hAnsi="MS Reference Sans Serif"/>
          <w:sz w:val="24"/>
          <w:szCs w:val="24"/>
        </w:rPr>
        <w:lastRenderedPageBreak/>
        <w:t>Con esta nueva alianza entre la Alcaldía y la Universidad del Cauca que inicia en el mes de septiembre y va hasta el mes de diciembre</w:t>
      </w:r>
      <w:r w:rsidR="003346CB">
        <w:rPr>
          <w:rFonts w:ascii="MS Reference Sans Serif" w:hAnsi="MS Reference Sans Serif"/>
          <w:sz w:val="24"/>
          <w:szCs w:val="24"/>
        </w:rPr>
        <w:t>,</w:t>
      </w:r>
      <w:r w:rsidRPr="00D11230">
        <w:rPr>
          <w:rFonts w:ascii="MS Reference Sans Serif" w:hAnsi="MS Reference Sans Serif"/>
          <w:sz w:val="24"/>
          <w:szCs w:val="24"/>
        </w:rPr>
        <w:t xml:space="preserve"> se establecer</w:t>
      </w:r>
      <w:r w:rsidR="003346CB">
        <w:rPr>
          <w:rFonts w:ascii="MS Reference Sans Serif" w:hAnsi="MS Reference Sans Serif"/>
          <w:sz w:val="24"/>
          <w:szCs w:val="24"/>
        </w:rPr>
        <w:t>á</w:t>
      </w:r>
      <w:r w:rsidRPr="00D11230">
        <w:rPr>
          <w:rFonts w:ascii="MS Reference Sans Serif" w:hAnsi="MS Reference Sans Serif"/>
          <w:sz w:val="24"/>
          <w:szCs w:val="24"/>
        </w:rPr>
        <w:t xml:space="preserve"> una hoja de ruta al finalizar el año que permita rescatar y fortalecer el patrimonio material e inmaterial</w:t>
      </w:r>
      <w:r w:rsidR="003346CB">
        <w:rPr>
          <w:rFonts w:ascii="MS Reference Sans Serif" w:hAnsi="MS Reference Sans Serif"/>
          <w:sz w:val="24"/>
          <w:szCs w:val="24"/>
        </w:rPr>
        <w:t xml:space="preserve">, </w:t>
      </w:r>
      <w:r w:rsidRPr="00D11230">
        <w:rPr>
          <w:rFonts w:ascii="MS Reference Sans Serif" w:hAnsi="MS Reference Sans Serif"/>
          <w:sz w:val="24"/>
          <w:szCs w:val="24"/>
        </w:rPr>
        <w:t>además de generar nuevos espacios para fomentar la cultura de Popayán.</w:t>
      </w:r>
    </w:p>
    <w:p w:rsidR="00883070" w:rsidRDefault="00883070" w:rsidP="00D11230">
      <w:pPr>
        <w:jc w:val="both"/>
        <w:rPr>
          <w:rFonts w:ascii="MS Reference Sans Serif" w:hAnsi="MS Reference Sans Serif"/>
          <w:sz w:val="24"/>
          <w:szCs w:val="24"/>
        </w:rPr>
      </w:pPr>
    </w:p>
    <w:p w:rsidR="00DE6D50" w:rsidRPr="00DE6D50" w:rsidRDefault="00DE6D50" w:rsidP="00DE6D50">
      <w:pPr>
        <w:jc w:val="center"/>
        <w:rPr>
          <w:rFonts w:ascii="MS Reference Sans Serif" w:hAnsi="MS Reference Sans Serif"/>
          <w:b/>
          <w:sz w:val="30"/>
          <w:szCs w:val="30"/>
        </w:rPr>
      </w:pPr>
      <w:r w:rsidRPr="00DE6D50">
        <w:rPr>
          <w:rFonts w:ascii="MS Reference Sans Serif" w:hAnsi="MS Reference Sans Serif"/>
          <w:b/>
          <w:sz w:val="30"/>
          <w:szCs w:val="30"/>
        </w:rPr>
        <w:t>Los Ministerios de Salud, Hacienda y el  DNP evaluaron  el desempeño en el 2012 de las ESES  del Cauca y Popayán</w:t>
      </w:r>
    </w:p>
    <w:p w:rsidR="00DE6D50" w:rsidRPr="00DE6D50" w:rsidRDefault="00DE6D50" w:rsidP="00DE6D50">
      <w:pPr>
        <w:jc w:val="both"/>
        <w:rPr>
          <w:rFonts w:ascii="MS Reference Sans Serif" w:hAnsi="MS Reference Sans Serif"/>
          <w:sz w:val="24"/>
          <w:szCs w:val="24"/>
        </w:rPr>
      </w:pPr>
      <w:r w:rsidRPr="00DE6D50">
        <w:rPr>
          <w:rFonts w:ascii="MS Reference Sans Serif" w:hAnsi="MS Reference Sans Serif"/>
          <w:sz w:val="24"/>
          <w:szCs w:val="24"/>
        </w:rPr>
        <w:t xml:space="preserve">Ante directivos de los Ministerios de Salud, de Hacienda y DNP, se realizó la evaluación de los informes correspondientes a los convenios </w:t>
      </w:r>
      <w:r w:rsidR="000E7D90">
        <w:rPr>
          <w:rFonts w:ascii="MS Reference Sans Serif" w:hAnsi="MS Reference Sans Serif"/>
          <w:sz w:val="24"/>
          <w:szCs w:val="24"/>
          <w:lang w:eastAsia="es-CO"/>
        </w:rPr>
        <w:drawing>
          <wp:anchor distT="0" distB="0" distL="114300" distR="114300" simplePos="0" relativeHeight="251766784" behindDoc="0" locked="0" layoutInCell="1" allowOverlap="1" wp14:anchorId="7A988E7C" wp14:editId="499F35BD">
            <wp:simplePos x="0" y="0"/>
            <wp:positionH relativeFrom="column">
              <wp:posOffset>1971040</wp:posOffset>
            </wp:positionH>
            <wp:positionV relativeFrom="paragraph">
              <wp:posOffset>68580</wp:posOffset>
            </wp:positionV>
            <wp:extent cx="3635375" cy="2423160"/>
            <wp:effectExtent l="0" t="0" r="3175" b="0"/>
            <wp:wrapSquare wrapText="bothSides"/>
            <wp:docPr id="8" name="Imagen 8" descr="C:\Facebook\Reunión centros de salud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Reunión centros de salud (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537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D50">
        <w:rPr>
          <w:rFonts w:ascii="MS Reference Sans Serif" w:hAnsi="MS Reference Sans Serif"/>
          <w:sz w:val="24"/>
          <w:szCs w:val="24"/>
        </w:rPr>
        <w:t xml:space="preserve">de desempaño de las Empresas Sociales del Estado del Cauca y su capital. Entre otras ESES, fue evaluado el Hospital Universitario San José, manifestó la secretaria de Salud del Municipio de Popayán, Leticia Muñoz, quien asistió a dicha reunión celebrada en Bogotá. </w:t>
      </w:r>
    </w:p>
    <w:p w:rsidR="00DE6D50" w:rsidRPr="00DE6D50" w:rsidRDefault="00DE6D50" w:rsidP="00DE6D50">
      <w:pPr>
        <w:jc w:val="both"/>
        <w:rPr>
          <w:rFonts w:ascii="MS Reference Sans Serif" w:hAnsi="MS Reference Sans Serif"/>
          <w:sz w:val="24"/>
          <w:szCs w:val="24"/>
        </w:rPr>
      </w:pPr>
      <w:r w:rsidRPr="00DE6D50">
        <w:rPr>
          <w:rFonts w:ascii="MS Reference Sans Serif" w:hAnsi="MS Reference Sans Serif"/>
          <w:sz w:val="24"/>
          <w:szCs w:val="24"/>
        </w:rPr>
        <w:t>Este convenio de desempeño, obedece a un contrato de empréstito celebrado en el año 2005 entre el Ministerio de Hacienda y Crédito Público, la Nación y el Departamento, para beneficiar a dicho centro asistencial de tercer nivel de complejidad de la capital del Cauca.</w:t>
      </w:r>
    </w:p>
    <w:p w:rsidR="00DE6D50" w:rsidRPr="00DE6D50" w:rsidRDefault="00DE6D50" w:rsidP="00DE6D50">
      <w:pPr>
        <w:jc w:val="both"/>
        <w:rPr>
          <w:rFonts w:ascii="MS Reference Sans Serif" w:hAnsi="MS Reference Sans Serif"/>
          <w:sz w:val="24"/>
          <w:szCs w:val="24"/>
        </w:rPr>
      </w:pPr>
      <w:r w:rsidRPr="00DE6D50">
        <w:rPr>
          <w:rFonts w:ascii="MS Reference Sans Serif" w:hAnsi="MS Reference Sans Serif"/>
          <w:sz w:val="24"/>
          <w:szCs w:val="24"/>
        </w:rPr>
        <w:lastRenderedPageBreak/>
        <w:t xml:space="preserve">El convenio de desempeño obliga al Hospital San José, a cumplir con una serie de parámetros de gestión para lograr o no, la condonación de los recursos del convenio de desempeño. En el octavo año de evaluación, que se llevó a cabo recientemente en la capital de la República, los Ministerios de Salud y de Hacienda, junto con el Departamento Nacional de Planeación, quienes   integran el Comité Nacional de Evaluación, mide las metas financieras, los indicadores, el recaudo, los estados de cartera y las finanzas de las distintas áreas de gestión y los recursos con los que cuenta el Hospital San José. </w:t>
      </w:r>
    </w:p>
    <w:p w:rsidR="00DE6D50" w:rsidRPr="00DE6D50" w:rsidRDefault="00DE6D50" w:rsidP="00DE6D50">
      <w:pPr>
        <w:jc w:val="both"/>
        <w:rPr>
          <w:rFonts w:ascii="MS Reference Sans Serif" w:hAnsi="MS Reference Sans Serif"/>
          <w:sz w:val="24"/>
          <w:szCs w:val="24"/>
        </w:rPr>
      </w:pPr>
      <w:r w:rsidRPr="00DE6D50">
        <w:rPr>
          <w:rFonts w:ascii="MS Reference Sans Serif" w:hAnsi="MS Reference Sans Serif"/>
          <w:sz w:val="24"/>
          <w:szCs w:val="24"/>
        </w:rPr>
        <w:t xml:space="preserve">Para aprobar o desaprobar  el cumplimiento de los convenios de desempeño de las ESES, este Comité, también tiene en cuenta la reducción en los gastos a que haya llegado el hospital tanto en personal como en funcionamiento, operatividad, mejoramiento de cartera  con  las EPS, o con otras instituciones que contratan la prestación de servicios de salud con  este centro asistencial de tercer nivel. Así mismo con los indicadores que tienen que ver con ingresos, egresos, superávit, aumento o disminución de los gastos. </w:t>
      </w:r>
    </w:p>
    <w:p w:rsidR="00DE6D50" w:rsidRPr="00DE6D50" w:rsidRDefault="00DE6D50" w:rsidP="00DE6D50">
      <w:pPr>
        <w:jc w:val="both"/>
        <w:rPr>
          <w:rFonts w:ascii="MS Reference Sans Serif" w:hAnsi="MS Reference Sans Serif"/>
          <w:sz w:val="24"/>
          <w:szCs w:val="24"/>
        </w:rPr>
      </w:pPr>
      <w:r w:rsidRPr="00DE6D50">
        <w:rPr>
          <w:rFonts w:ascii="MS Reference Sans Serif" w:hAnsi="MS Reference Sans Serif"/>
          <w:sz w:val="24"/>
          <w:szCs w:val="24"/>
        </w:rPr>
        <w:t xml:space="preserve">De igual forma, se analizan los equilibrios que debe haber frente al total  de los ingresos, lo presupuestado y las ejecuciones realizadas. Otro análisis importante que se hace es el aumento en la las inversiones para una mejor prestación de servicios y la producción frente a la demanda que tiene la entidad de salud. </w:t>
      </w:r>
    </w:p>
    <w:p w:rsidR="00DE6D50" w:rsidRPr="00DE6D50" w:rsidRDefault="00DE6D50" w:rsidP="00DE6D50">
      <w:pPr>
        <w:jc w:val="both"/>
        <w:rPr>
          <w:rFonts w:ascii="MS Reference Sans Serif" w:hAnsi="MS Reference Sans Serif"/>
          <w:sz w:val="24"/>
          <w:szCs w:val="24"/>
        </w:rPr>
      </w:pPr>
      <w:r w:rsidRPr="00DE6D50">
        <w:rPr>
          <w:rFonts w:ascii="MS Reference Sans Serif" w:hAnsi="MS Reference Sans Serif"/>
          <w:sz w:val="24"/>
          <w:szCs w:val="24"/>
        </w:rPr>
        <w:t xml:space="preserve">Además, el Comité evalúa cuál ha sido el comportamiento que han tenido los activos y pasivos de un año a otro, en este caso se hizo la evaluación del 2012 y sobre el 2011.   </w:t>
      </w:r>
    </w:p>
    <w:p w:rsidR="00424A0C" w:rsidRDefault="00DE6D50" w:rsidP="00DE6D50">
      <w:pPr>
        <w:jc w:val="both"/>
        <w:rPr>
          <w:rFonts w:ascii="MS Reference Sans Serif" w:hAnsi="MS Reference Sans Serif"/>
          <w:sz w:val="24"/>
          <w:szCs w:val="24"/>
        </w:rPr>
      </w:pPr>
      <w:r w:rsidRPr="00DE6D50">
        <w:rPr>
          <w:rFonts w:ascii="MS Reference Sans Serif" w:hAnsi="MS Reference Sans Serif"/>
          <w:sz w:val="24"/>
          <w:szCs w:val="24"/>
        </w:rPr>
        <w:t xml:space="preserve">Para contribuir al saneamiento fiscal y financiero del Hospital San José el Municipio de Popayán, le hizo entrega de $4.558 millones, como pago de atención a la población pobre no asegurada según certificación expedida por la Secretaría Departamental de Salud del Cauca, así </w:t>
      </w:r>
      <w:r w:rsidRPr="00DE6D50">
        <w:rPr>
          <w:rFonts w:ascii="MS Reference Sans Serif" w:hAnsi="MS Reference Sans Serif"/>
          <w:sz w:val="24"/>
          <w:szCs w:val="24"/>
        </w:rPr>
        <w:lastRenderedPageBreak/>
        <w:t xml:space="preserve">mismo entregará  $1.000 millones, para programas de saneamiento fiscal y financiero una vez este avalado por el Ministerio de Hacienda y Crédito Publico, todo lo anterior en cumplimiento de la Ley 1608 de 2013.  </w:t>
      </w:r>
    </w:p>
    <w:p w:rsidR="000E7D90" w:rsidRPr="000E7D90" w:rsidRDefault="000E7D90" w:rsidP="000E7D90">
      <w:pPr>
        <w:jc w:val="center"/>
        <w:rPr>
          <w:rFonts w:ascii="MS Reference Sans Serif" w:hAnsi="MS Reference Sans Serif"/>
          <w:b/>
          <w:sz w:val="30"/>
          <w:szCs w:val="30"/>
        </w:rPr>
      </w:pPr>
      <w:r w:rsidRPr="000E7D90">
        <w:rPr>
          <w:rFonts w:ascii="MS Reference Sans Serif" w:hAnsi="MS Reference Sans Serif"/>
          <w:b/>
          <w:sz w:val="30"/>
          <w:szCs w:val="30"/>
        </w:rPr>
        <w:t>Este martes se inicia el pago del subsidio del Adulto Mayor en Red Servi para quienes cobraban en Toñocom</w:t>
      </w:r>
    </w:p>
    <w:p w:rsidR="000E7D90" w:rsidRPr="000E7D90" w:rsidRDefault="00424A0C" w:rsidP="000E7D90">
      <w:pPr>
        <w:jc w:val="both"/>
        <w:rPr>
          <w:rFonts w:ascii="MS Reference Sans Serif" w:hAnsi="MS Reference Sans Serif"/>
          <w:sz w:val="24"/>
          <w:szCs w:val="24"/>
        </w:rPr>
      </w:pPr>
      <w:r>
        <w:rPr>
          <w:rFonts w:ascii="Arial" w:eastAsia="Times New Roman" w:hAnsi="Arial" w:cs="Arial"/>
          <w:color w:val="000000"/>
          <w:sz w:val="24"/>
          <w:szCs w:val="24"/>
          <w:lang w:eastAsia="es-CO"/>
        </w:rPr>
        <w:drawing>
          <wp:anchor distT="0" distB="0" distL="114300" distR="114300" simplePos="0" relativeHeight="251770880" behindDoc="0" locked="0" layoutInCell="1" allowOverlap="1" wp14:anchorId="06B1CFD6" wp14:editId="6E7EECE7">
            <wp:simplePos x="0" y="0"/>
            <wp:positionH relativeFrom="column">
              <wp:posOffset>43180</wp:posOffset>
            </wp:positionH>
            <wp:positionV relativeFrom="paragraph">
              <wp:posOffset>17780</wp:posOffset>
            </wp:positionV>
            <wp:extent cx="2875280" cy="2159635"/>
            <wp:effectExtent l="0" t="0" r="1270" b="0"/>
            <wp:wrapSquare wrapText="bothSides"/>
            <wp:docPr id="1" name="Imagen 1" descr="K:\fotos jornada optometria e isabela\DSCF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otos jornada optometria e isabela\DSCF4296.JPG"/>
                    <pic:cNvPicPr>
                      <a:picLocks noChangeAspect="1" noChangeArrowheads="1"/>
                    </pic:cNvPicPr>
                  </pic:nvPicPr>
                  <pic:blipFill>
                    <a:blip r:embed="rId13" cstate="print"/>
                    <a:srcRect/>
                    <a:stretch>
                      <a:fillRect/>
                    </a:stretch>
                  </pic:blipFill>
                  <pic:spPr bwMode="auto">
                    <a:xfrm>
                      <a:off x="0" y="0"/>
                      <a:ext cx="2875280" cy="2159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7D90" w:rsidRPr="000E7D90">
        <w:rPr>
          <w:rFonts w:ascii="MS Reference Sans Serif" w:hAnsi="MS Reference Sans Serif"/>
          <w:sz w:val="24"/>
          <w:szCs w:val="24"/>
        </w:rPr>
        <w:t>La Secretaría de Salud de</w:t>
      </w:r>
      <w:r w:rsidR="0052381F">
        <w:rPr>
          <w:rFonts w:ascii="MS Reference Sans Serif" w:hAnsi="MS Reference Sans Serif"/>
          <w:sz w:val="24"/>
          <w:szCs w:val="24"/>
        </w:rPr>
        <w:t xml:space="preserve"> Popayán, a cargo del programa ‘</w:t>
      </w:r>
      <w:r w:rsidR="000E7D90" w:rsidRPr="000E7D90">
        <w:rPr>
          <w:rFonts w:ascii="MS Reference Sans Serif" w:hAnsi="MS Reference Sans Serif"/>
          <w:sz w:val="24"/>
          <w:szCs w:val="24"/>
        </w:rPr>
        <w:t>Colombia Mayor</w:t>
      </w:r>
      <w:r w:rsidR="0052381F">
        <w:rPr>
          <w:rFonts w:ascii="MS Reference Sans Serif" w:hAnsi="MS Reference Sans Serif"/>
          <w:sz w:val="24"/>
          <w:szCs w:val="24"/>
        </w:rPr>
        <w:t>’</w:t>
      </w:r>
      <w:r w:rsidR="000E7D90" w:rsidRPr="000E7D90">
        <w:rPr>
          <w:rFonts w:ascii="MS Reference Sans Serif" w:hAnsi="MS Reference Sans Serif"/>
          <w:sz w:val="24"/>
          <w:szCs w:val="24"/>
        </w:rPr>
        <w:t>, informó que los 1.862 beneficiarios que realizaban el cobro del subsidio en el local Toñocom, de ahora en adelante deben acudir a RED SERVI, ubicado  en la carrera 7 # 4-67, en donde se cancelará este subsidio del Gobierno Nacional, para lo cual deben tener en cuenta el siguiente cronograma,  el cual establece el orden de entrega del dinero de acuerdo con la primera letra del apellido, así:</w:t>
      </w:r>
    </w:p>
    <w:p w:rsidR="000E7D90" w:rsidRPr="000E7D90" w:rsidRDefault="000E7D90" w:rsidP="000E7D90">
      <w:pPr>
        <w:jc w:val="both"/>
        <w:rPr>
          <w:rFonts w:ascii="MS Reference Sans Serif" w:hAnsi="MS Reference Sans Serif"/>
          <w:b/>
          <w:sz w:val="24"/>
          <w:szCs w:val="24"/>
        </w:rPr>
      </w:pPr>
      <w:r w:rsidRPr="000E7D90">
        <w:rPr>
          <w:rFonts w:ascii="MS Reference Sans Serif" w:hAnsi="MS Reference Sans Serif"/>
          <w:b/>
          <w:sz w:val="24"/>
          <w:szCs w:val="24"/>
        </w:rPr>
        <w:t xml:space="preserve">Fecha                          </w:t>
      </w:r>
      <w:r w:rsidR="007E0E88">
        <w:rPr>
          <w:rFonts w:ascii="MS Reference Sans Serif" w:hAnsi="MS Reference Sans Serif"/>
          <w:b/>
          <w:sz w:val="24"/>
          <w:szCs w:val="24"/>
        </w:rPr>
        <w:t xml:space="preserve">        </w:t>
      </w:r>
      <w:r w:rsidRPr="000E7D90">
        <w:rPr>
          <w:rFonts w:ascii="MS Reference Sans Serif" w:hAnsi="MS Reference Sans Serif"/>
          <w:b/>
          <w:sz w:val="24"/>
          <w:szCs w:val="24"/>
        </w:rPr>
        <w:t>Letra</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Martes 10 de septiembre               A-B</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Miércoles 11 de septiembre           C-CH</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Jueves 12  de septiembre              D-E-F</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Viernes 13  de septiembre             G-H</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Sábado 14  de septiembre             I-J-K</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Lunes 16  septiembre                    M-N-0</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lastRenderedPageBreak/>
        <w:t>Martes 17 septiembre                    P-Q-R</w:t>
      </w:r>
    </w:p>
    <w:p w:rsidR="000E7D90" w:rsidRP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Miércoles  18 septiembre               S-T-U</w:t>
      </w:r>
    </w:p>
    <w:p w:rsidR="000E7D90" w:rsidRDefault="000E7D90" w:rsidP="000E7D90">
      <w:pPr>
        <w:jc w:val="both"/>
        <w:rPr>
          <w:rFonts w:ascii="MS Reference Sans Serif" w:hAnsi="MS Reference Sans Serif"/>
          <w:sz w:val="24"/>
          <w:szCs w:val="24"/>
        </w:rPr>
      </w:pPr>
      <w:r w:rsidRPr="000E7D90">
        <w:rPr>
          <w:rFonts w:ascii="MS Reference Sans Serif" w:hAnsi="MS Reference Sans Serif"/>
          <w:sz w:val="24"/>
          <w:szCs w:val="24"/>
        </w:rPr>
        <w:t>Jueves 19 de septiembre               V-Y-Z</w:t>
      </w:r>
    </w:p>
    <w:p w:rsidR="0052381F" w:rsidRDefault="00944E60" w:rsidP="0052381F">
      <w:pPr>
        <w:jc w:val="both"/>
        <w:rPr>
          <w:rFonts w:ascii="MS Reference Sans Serif" w:hAnsi="MS Reference Sans Serif"/>
          <w:sz w:val="24"/>
          <w:szCs w:val="24"/>
        </w:rPr>
      </w:pPr>
      <w:r w:rsidRPr="00944E60">
        <w:rPr>
          <w:rFonts w:ascii="MS Reference Sans Serif" w:hAnsi="MS Reference Sans Serif"/>
          <w:sz w:val="24"/>
          <w:szCs w:val="24"/>
        </w:rPr>
        <w:t>Así mismo</w:t>
      </w:r>
      <w:r>
        <w:rPr>
          <w:rFonts w:ascii="MS Reference Sans Serif" w:hAnsi="MS Reference Sans Serif"/>
          <w:sz w:val="24"/>
          <w:szCs w:val="24"/>
        </w:rPr>
        <w:t>,</w:t>
      </w:r>
      <w:r w:rsidRPr="00944E60">
        <w:rPr>
          <w:rFonts w:ascii="MS Reference Sans Serif" w:hAnsi="MS Reference Sans Serif"/>
          <w:sz w:val="24"/>
          <w:szCs w:val="24"/>
        </w:rPr>
        <w:t xml:space="preserve"> indicó Elizabeth Ausecha, coordinadora de dicho programa en la Secretaría de Salud del Municipio, que los abuelitos que cobran esta ayuda en el Banco Agrario y en los  dos puntos de Servientrega,  pueden hacerlo a partir de este martes 10 septiembre,  hasta el 26 del mismo mes.</w:t>
      </w:r>
    </w:p>
    <w:p w:rsidR="0052381F" w:rsidRDefault="0052381F" w:rsidP="0052381F">
      <w:pPr>
        <w:jc w:val="both"/>
        <w:rPr>
          <w:rFonts w:ascii="MS Reference Sans Serif" w:hAnsi="MS Reference Sans Serif"/>
          <w:sz w:val="24"/>
          <w:szCs w:val="24"/>
        </w:rPr>
      </w:pPr>
    </w:p>
    <w:p w:rsidR="000E7D90" w:rsidRPr="008901C0" w:rsidRDefault="000E7D90" w:rsidP="0052381F">
      <w:pPr>
        <w:jc w:val="center"/>
        <w:rPr>
          <w:rFonts w:ascii="MS Reference Sans Serif" w:hAnsi="MS Reference Sans Serif"/>
          <w:b/>
          <w:sz w:val="30"/>
          <w:szCs w:val="30"/>
        </w:rPr>
      </w:pPr>
      <w:r>
        <w:rPr>
          <w:rFonts w:ascii="MS Reference Sans Serif" w:hAnsi="MS Reference Sans Serif"/>
          <w:b/>
          <w:sz w:val="30"/>
          <w:szCs w:val="30"/>
        </w:rPr>
        <w:t>A</w:t>
      </w:r>
      <w:r w:rsidRPr="008901C0">
        <w:rPr>
          <w:rFonts w:ascii="MS Reference Sans Serif" w:hAnsi="MS Reference Sans Serif"/>
          <w:b/>
          <w:sz w:val="30"/>
          <w:szCs w:val="30"/>
        </w:rPr>
        <w:t xml:space="preserve">ctividades del </w:t>
      </w:r>
      <w:r>
        <w:rPr>
          <w:rFonts w:ascii="MS Reference Sans Serif" w:hAnsi="MS Reference Sans Serif"/>
          <w:b/>
          <w:sz w:val="30"/>
          <w:szCs w:val="30"/>
        </w:rPr>
        <w:t>T</w:t>
      </w:r>
      <w:r w:rsidRPr="008901C0">
        <w:rPr>
          <w:rFonts w:ascii="MS Reference Sans Serif" w:hAnsi="MS Reference Sans Serif"/>
          <w:b/>
          <w:sz w:val="30"/>
          <w:szCs w:val="30"/>
        </w:rPr>
        <w:t xml:space="preserve">eatro </w:t>
      </w:r>
      <w:r>
        <w:rPr>
          <w:rFonts w:ascii="MS Reference Sans Serif" w:hAnsi="MS Reference Sans Serif"/>
          <w:b/>
          <w:sz w:val="30"/>
          <w:szCs w:val="30"/>
        </w:rPr>
        <w:t>B</w:t>
      </w:r>
      <w:r w:rsidRPr="008901C0">
        <w:rPr>
          <w:rFonts w:ascii="MS Reference Sans Serif" w:hAnsi="MS Reference Sans Serif"/>
          <w:b/>
          <w:sz w:val="30"/>
          <w:szCs w:val="30"/>
        </w:rPr>
        <w:t xml:space="preserve">olívar se moverán a ritmo de salsa en </w:t>
      </w:r>
      <w:r>
        <w:rPr>
          <w:rFonts w:ascii="MS Reference Sans Serif" w:hAnsi="MS Reference Sans Serif"/>
          <w:b/>
          <w:sz w:val="30"/>
          <w:szCs w:val="30"/>
        </w:rPr>
        <w:t>P</w:t>
      </w:r>
      <w:r w:rsidRPr="008901C0">
        <w:rPr>
          <w:rFonts w:ascii="MS Reference Sans Serif" w:hAnsi="MS Reference Sans Serif"/>
          <w:b/>
          <w:sz w:val="30"/>
          <w:szCs w:val="30"/>
        </w:rPr>
        <w:t>opayán</w:t>
      </w:r>
    </w:p>
    <w:p w:rsidR="000E7D90" w:rsidRPr="008901C0" w:rsidRDefault="000E7D90" w:rsidP="000E7D9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8832" behindDoc="0" locked="0" layoutInCell="1" allowOverlap="1" wp14:anchorId="2F6859EA" wp14:editId="514E3728">
            <wp:simplePos x="0" y="0"/>
            <wp:positionH relativeFrom="column">
              <wp:posOffset>1948815</wp:posOffset>
            </wp:positionH>
            <wp:positionV relativeFrom="paragraph">
              <wp:posOffset>28575</wp:posOffset>
            </wp:positionV>
            <wp:extent cx="3651885" cy="2434590"/>
            <wp:effectExtent l="0" t="0" r="5715" b="3810"/>
            <wp:wrapSquare wrapText="bothSides"/>
            <wp:docPr id="6" name="Imagen 6" descr="C:\Facebook\IMG_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39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188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1C0">
        <w:rPr>
          <w:rFonts w:ascii="MS Reference Sans Serif" w:hAnsi="MS Reference Sans Serif"/>
          <w:sz w:val="24"/>
          <w:szCs w:val="24"/>
        </w:rPr>
        <w:t xml:space="preserve">La Secretaria del Deporte y </w:t>
      </w:r>
      <w:r>
        <w:rPr>
          <w:rFonts w:ascii="MS Reference Sans Serif" w:hAnsi="MS Reference Sans Serif"/>
          <w:sz w:val="24"/>
          <w:szCs w:val="24"/>
        </w:rPr>
        <w:t>la Cultura y el Teatro Bolívar ‘Un espacio para todos’</w:t>
      </w:r>
      <w:r w:rsidRPr="008901C0">
        <w:rPr>
          <w:rFonts w:ascii="MS Reference Sans Serif" w:hAnsi="MS Reference Sans Serif"/>
          <w:sz w:val="24"/>
          <w:szCs w:val="24"/>
        </w:rPr>
        <w:t xml:space="preserve"> abren inscripciones para los talleres de </w:t>
      </w:r>
      <w:r>
        <w:rPr>
          <w:rFonts w:ascii="MS Reference Sans Serif" w:hAnsi="MS Reference Sans Serif"/>
          <w:sz w:val="24"/>
          <w:szCs w:val="24"/>
        </w:rPr>
        <w:t xml:space="preserve">‘Baile de salón’ </w:t>
      </w:r>
      <w:r w:rsidRPr="008901C0">
        <w:rPr>
          <w:rFonts w:ascii="MS Reference Sans Serif" w:hAnsi="MS Reference Sans Serif"/>
          <w:sz w:val="24"/>
          <w:szCs w:val="24"/>
        </w:rPr>
        <w:t>en las disciplinas de salsa, mambo</w:t>
      </w:r>
      <w:r>
        <w:rPr>
          <w:rFonts w:ascii="MS Reference Sans Serif" w:hAnsi="MS Reference Sans Serif"/>
          <w:sz w:val="24"/>
          <w:szCs w:val="24"/>
        </w:rPr>
        <w:t xml:space="preserve"> y </w:t>
      </w:r>
      <w:r w:rsidRPr="008901C0">
        <w:rPr>
          <w:rFonts w:ascii="MS Reference Sans Serif" w:hAnsi="MS Reference Sans Serif"/>
          <w:sz w:val="24"/>
          <w:szCs w:val="24"/>
        </w:rPr>
        <w:t>chachachá</w:t>
      </w:r>
      <w:r>
        <w:rPr>
          <w:rFonts w:ascii="MS Reference Sans Serif" w:hAnsi="MS Reference Sans Serif"/>
          <w:sz w:val="24"/>
          <w:szCs w:val="24"/>
        </w:rPr>
        <w:t xml:space="preserve">, </w:t>
      </w:r>
      <w:r w:rsidRPr="008901C0">
        <w:rPr>
          <w:rFonts w:ascii="MS Reference Sans Serif" w:hAnsi="MS Reference Sans Serif"/>
          <w:sz w:val="24"/>
          <w:szCs w:val="24"/>
        </w:rPr>
        <w:t>entre otros.</w:t>
      </w:r>
    </w:p>
    <w:p w:rsidR="000E7D90" w:rsidRDefault="000E7D90" w:rsidP="000E7D90">
      <w:pPr>
        <w:jc w:val="both"/>
        <w:rPr>
          <w:rFonts w:ascii="MS Reference Sans Serif" w:hAnsi="MS Reference Sans Serif"/>
          <w:sz w:val="24"/>
          <w:szCs w:val="24"/>
        </w:rPr>
      </w:pPr>
      <w:r w:rsidRPr="008901C0">
        <w:rPr>
          <w:rFonts w:ascii="MS Reference Sans Serif" w:hAnsi="MS Reference Sans Serif"/>
          <w:sz w:val="24"/>
          <w:szCs w:val="24"/>
        </w:rPr>
        <w:t>Estos talleres</w:t>
      </w:r>
      <w:r>
        <w:rPr>
          <w:rFonts w:ascii="MS Reference Sans Serif" w:hAnsi="MS Reference Sans Serif"/>
          <w:sz w:val="24"/>
          <w:szCs w:val="24"/>
        </w:rPr>
        <w:t>,</w:t>
      </w:r>
      <w:r w:rsidRPr="008901C0">
        <w:rPr>
          <w:rFonts w:ascii="MS Reference Sans Serif" w:hAnsi="MS Reference Sans Serif"/>
          <w:sz w:val="24"/>
          <w:szCs w:val="24"/>
        </w:rPr>
        <w:t xml:space="preserve"> </w:t>
      </w:r>
      <w:r>
        <w:rPr>
          <w:rFonts w:ascii="MS Reference Sans Serif" w:hAnsi="MS Reference Sans Serif"/>
          <w:sz w:val="24"/>
          <w:szCs w:val="24"/>
        </w:rPr>
        <w:t xml:space="preserve">dirigidos a </w:t>
      </w:r>
      <w:r w:rsidRPr="008901C0">
        <w:rPr>
          <w:rFonts w:ascii="MS Reference Sans Serif" w:hAnsi="MS Reference Sans Serif"/>
          <w:sz w:val="24"/>
          <w:szCs w:val="24"/>
        </w:rPr>
        <w:t>niños jóvenes y adultos</w:t>
      </w:r>
      <w:r>
        <w:rPr>
          <w:rFonts w:ascii="MS Reference Sans Serif" w:hAnsi="MS Reference Sans Serif"/>
          <w:sz w:val="24"/>
          <w:szCs w:val="24"/>
        </w:rPr>
        <w:t>,</w:t>
      </w:r>
      <w:r w:rsidRPr="008901C0">
        <w:rPr>
          <w:rFonts w:ascii="MS Reference Sans Serif" w:hAnsi="MS Reference Sans Serif"/>
          <w:sz w:val="24"/>
          <w:szCs w:val="24"/>
        </w:rPr>
        <w:t xml:space="preserve"> se desarrollarán en las instalaciones del Teatro Bolívar, durante las horas de la tarde y la noche</w:t>
      </w:r>
      <w:r>
        <w:rPr>
          <w:rFonts w:ascii="MS Reference Sans Serif" w:hAnsi="MS Reference Sans Serif"/>
          <w:sz w:val="24"/>
          <w:szCs w:val="24"/>
        </w:rPr>
        <w:t>.</w:t>
      </w:r>
      <w:r w:rsidRPr="00DE6D5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E7D90" w:rsidRDefault="000E7D90" w:rsidP="000E7D90">
      <w:pPr>
        <w:jc w:val="both"/>
        <w:rPr>
          <w:rFonts w:ascii="MS Reference Sans Serif" w:hAnsi="MS Reference Sans Serif"/>
          <w:sz w:val="24"/>
          <w:szCs w:val="24"/>
        </w:rPr>
      </w:pPr>
      <w:r>
        <w:rPr>
          <w:rFonts w:ascii="MS Reference Sans Serif" w:hAnsi="MS Reference Sans Serif"/>
          <w:sz w:val="24"/>
          <w:szCs w:val="24"/>
        </w:rPr>
        <w:lastRenderedPageBreak/>
        <w:t xml:space="preserve">Los interesados deberán inscribirse </w:t>
      </w:r>
      <w:r w:rsidRPr="008901C0">
        <w:rPr>
          <w:rFonts w:ascii="MS Reference Sans Serif" w:hAnsi="MS Reference Sans Serif"/>
          <w:sz w:val="24"/>
          <w:szCs w:val="24"/>
        </w:rPr>
        <w:t>a partir de hoy en la Secretar</w:t>
      </w:r>
      <w:r>
        <w:rPr>
          <w:rFonts w:ascii="MS Reference Sans Serif" w:hAnsi="MS Reference Sans Serif"/>
          <w:sz w:val="24"/>
          <w:szCs w:val="24"/>
        </w:rPr>
        <w:t>í</w:t>
      </w:r>
      <w:r w:rsidRPr="008901C0">
        <w:rPr>
          <w:rFonts w:ascii="MS Reference Sans Serif" w:hAnsi="MS Reference Sans Serif"/>
          <w:sz w:val="24"/>
          <w:szCs w:val="24"/>
        </w:rPr>
        <w:t>a del Deporte y la Cultura, 5° patio, oficina de Coordinación de Cultura</w:t>
      </w:r>
      <w:r>
        <w:rPr>
          <w:rFonts w:ascii="MS Reference Sans Serif" w:hAnsi="MS Reference Sans Serif"/>
          <w:sz w:val="24"/>
          <w:szCs w:val="24"/>
        </w:rPr>
        <w:t xml:space="preserve">. El cupo es limitado. </w:t>
      </w:r>
    </w:p>
    <w:p w:rsidR="000E7D90" w:rsidRPr="00D11230" w:rsidRDefault="000E7D90" w:rsidP="000E7D90">
      <w:pPr>
        <w:pStyle w:val="Sinespaciado"/>
        <w:rPr>
          <w:rFonts w:ascii="MS Reference Sans Serif" w:hAnsi="MS Reference Sans Serif"/>
          <w:sz w:val="24"/>
          <w:szCs w:val="24"/>
        </w:rPr>
      </w:pPr>
      <w:r w:rsidRPr="00D11230">
        <w:rPr>
          <w:rFonts w:ascii="MS Reference Sans Serif" w:hAnsi="MS Reference Sans Serif"/>
          <w:sz w:val="24"/>
          <w:szCs w:val="24"/>
        </w:rPr>
        <w:t>Horarios</w:t>
      </w:r>
    </w:p>
    <w:p w:rsidR="000E7D90" w:rsidRPr="00D11230" w:rsidRDefault="000E7D90" w:rsidP="000E7D90">
      <w:pPr>
        <w:pStyle w:val="Sinespaciado"/>
        <w:rPr>
          <w:rFonts w:ascii="MS Reference Sans Serif" w:hAnsi="MS Reference Sans Serif"/>
          <w:sz w:val="24"/>
          <w:szCs w:val="24"/>
        </w:rPr>
      </w:pPr>
      <w:r w:rsidRPr="00D11230">
        <w:rPr>
          <w:rFonts w:ascii="MS Reference Sans Serif" w:hAnsi="MS Reference Sans Serif"/>
          <w:sz w:val="24"/>
          <w:szCs w:val="24"/>
        </w:rPr>
        <w:t xml:space="preserve">Lunes: 6:30 a 8:30 A.M.                                      </w:t>
      </w:r>
    </w:p>
    <w:p w:rsidR="000E7D90" w:rsidRPr="00D11230" w:rsidRDefault="000E7D90" w:rsidP="000E7D90">
      <w:pPr>
        <w:pStyle w:val="Sinespaciado"/>
        <w:rPr>
          <w:rFonts w:ascii="MS Reference Sans Serif" w:hAnsi="MS Reference Sans Serif"/>
          <w:sz w:val="24"/>
          <w:szCs w:val="24"/>
        </w:rPr>
      </w:pPr>
      <w:r w:rsidRPr="00D11230">
        <w:rPr>
          <w:rFonts w:ascii="MS Reference Sans Serif" w:hAnsi="MS Reference Sans Serif"/>
          <w:sz w:val="24"/>
          <w:szCs w:val="24"/>
        </w:rPr>
        <w:t xml:space="preserve">Miércoles: 3:00 a 4:30 P.M. </w:t>
      </w:r>
    </w:p>
    <w:p w:rsidR="000E7D90" w:rsidRDefault="000E7D90" w:rsidP="00D11230">
      <w:pPr>
        <w:jc w:val="both"/>
        <w:rPr>
          <w:rFonts w:ascii="MS Reference Sans Serif" w:hAnsi="MS Reference Sans Serif"/>
          <w:sz w:val="24"/>
          <w:szCs w:val="24"/>
        </w:rPr>
      </w:pPr>
    </w:p>
    <w:p w:rsidR="00FC74EA" w:rsidRPr="00FC74EA" w:rsidRDefault="00FC74EA" w:rsidP="00FC74EA">
      <w:pPr>
        <w:jc w:val="center"/>
        <w:rPr>
          <w:rFonts w:ascii="MS Reference Sans Serif" w:hAnsi="MS Reference Sans Serif"/>
          <w:b/>
          <w:sz w:val="30"/>
          <w:szCs w:val="30"/>
        </w:rPr>
      </w:pPr>
      <w:r w:rsidRPr="00FC74EA">
        <w:rPr>
          <w:rFonts w:ascii="MS Reference Sans Serif" w:hAnsi="MS Reference Sans Serif"/>
          <w:b/>
          <w:sz w:val="30"/>
          <w:szCs w:val="30"/>
        </w:rPr>
        <w:t>Abiertas inscripciones para escuelas de formación artística</w:t>
      </w:r>
    </w:p>
    <w:p w:rsidR="008D2798" w:rsidRDefault="00D16103" w:rsidP="00FC74EA">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4736" behindDoc="0" locked="0" layoutInCell="1" allowOverlap="1" wp14:anchorId="1B561AF0" wp14:editId="51541F83">
            <wp:simplePos x="0" y="0"/>
            <wp:positionH relativeFrom="column">
              <wp:posOffset>12065</wp:posOffset>
            </wp:positionH>
            <wp:positionV relativeFrom="paragraph">
              <wp:posOffset>42545</wp:posOffset>
            </wp:positionV>
            <wp:extent cx="3149600" cy="2326005"/>
            <wp:effectExtent l="0" t="0" r="0" b="0"/>
            <wp:wrapSquare wrapText="bothSides"/>
            <wp:docPr id="5" name="Imagen 5" descr="C:\Facebook\IMG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50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60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4EA">
        <w:rPr>
          <w:rFonts w:ascii="MS Reference Sans Serif" w:hAnsi="MS Reference Sans Serif"/>
          <w:sz w:val="24"/>
          <w:szCs w:val="24"/>
        </w:rPr>
        <w:t xml:space="preserve">Hasta mañana </w:t>
      </w:r>
      <w:r w:rsidR="00FC74EA" w:rsidRPr="00FC74EA">
        <w:rPr>
          <w:rFonts w:ascii="MS Reference Sans Serif" w:hAnsi="MS Reference Sans Serif"/>
          <w:sz w:val="24"/>
          <w:szCs w:val="24"/>
        </w:rPr>
        <w:t>martes 10 de septiembre entre las 9</w:t>
      </w:r>
      <w:r w:rsidR="00FC74EA">
        <w:rPr>
          <w:rFonts w:ascii="MS Reference Sans Serif" w:hAnsi="MS Reference Sans Serif"/>
          <w:sz w:val="24"/>
          <w:szCs w:val="24"/>
        </w:rPr>
        <w:t>:00</w:t>
      </w:r>
      <w:r w:rsidR="00FC74EA" w:rsidRPr="00FC74EA">
        <w:rPr>
          <w:rFonts w:ascii="MS Reference Sans Serif" w:hAnsi="MS Reference Sans Serif"/>
          <w:sz w:val="24"/>
          <w:szCs w:val="24"/>
        </w:rPr>
        <w:t xml:space="preserve"> </w:t>
      </w:r>
      <w:r w:rsidR="00FC74EA">
        <w:rPr>
          <w:rFonts w:ascii="MS Reference Sans Serif" w:hAnsi="MS Reference Sans Serif"/>
          <w:sz w:val="24"/>
          <w:szCs w:val="24"/>
        </w:rPr>
        <w:t xml:space="preserve">a.m. </w:t>
      </w:r>
      <w:r w:rsidR="00FC74EA" w:rsidRPr="00FC74EA">
        <w:rPr>
          <w:rFonts w:ascii="MS Reference Sans Serif" w:hAnsi="MS Reference Sans Serif"/>
          <w:sz w:val="24"/>
          <w:szCs w:val="24"/>
        </w:rPr>
        <w:t>y 12</w:t>
      </w:r>
      <w:r w:rsidR="00FC74EA">
        <w:rPr>
          <w:rFonts w:ascii="MS Reference Sans Serif" w:hAnsi="MS Reference Sans Serif"/>
          <w:sz w:val="24"/>
          <w:szCs w:val="24"/>
        </w:rPr>
        <w:t xml:space="preserve">:00 </w:t>
      </w:r>
      <w:r w:rsidR="00FC74EA" w:rsidRPr="00FC74EA">
        <w:rPr>
          <w:rFonts w:ascii="MS Reference Sans Serif" w:hAnsi="MS Reference Sans Serif"/>
          <w:sz w:val="24"/>
          <w:szCs w:val="24"/>
        </w:rPr>
        <w:t>del día y desde las 2</w:t>
      </w:r>
      <w:r w:rsidR="00FC74EA">
        <w:rPr>
          <w:rFonts w:ascii="MS Reference Sans Serif" w:hAnsi="MS Reference Sans Serif"/>
          <w:sz w:val="24"/>
          <w:szCs w:val="24"/>
        </w:rPr>
        <w:t xml:space="preserve">:00 </w:t>
      </w:r>
      <w:r w:rsidR="00FC74EA" w:rsidRPr="00FC74EA">
        <w:rPr>
          <w:rFonts w:ascii="MS Reference Sans Serif" w:hAnsi="MS Reference Sans Serif"/>
          <w:sz w:val="24"/>
          <w:szCs w:val="24"/>
        </w:rPr>
        <w:t>a las 5</w:t>
      </w:r>
      <w:r w:rsidR="00FC74EA">
        <w:rPr>
          <w:rFonts w:ascii="MS Reference Sans Serif" w:hAnsi="MS Reference Sans Serif"/>
          <w:sz w:val="24"/>
          <w:szCs w:val="24"/>
        </w:rPr>
        <w:t>:00</w:t>
      </w:r>
      <w:r w:rsidR="00FC74EA" w:rsidRPr="00FC74EA">
        <w:rPr>
          <w:rFonts w:ascii="MS Reference Sans Serif" w:hAnsi="MS Reference Sans Serif"/>
          <w:sz w:val="24"/>
          <w:szCs w:val="24"/>
        </w:rPr>
        <w:t xml:space="preserve"> de la tarde en la puerta de entrada del Sena </w:t>
      </w:r>
      <w:r w:rsidR="00FC74EA">
        <w:rPr>
          <w:rFonts w:ascii="MS Reference Sans Serif" w:hAnsi="MS Reference Sans Serif"/>
          <w:sz w:val="24"/>
          <w:szCs w:val="24"/>
        </w:rPr>
        <w:t>Alto Cauca</w:t>
      </w:r>
      <w:r w:rsidR="00FC74EA" w:rsidRPr="00FC74EA">
        <w:rPr>
          <w:rFonts w:ascii="MS Reference Sans Serif" w:hAnsi="MS Reference Sans Serif"/>
          <w:sz w:val="24"/>
          <w:szCs w:val="24"/>
        </w:rPr>
        <w:t xml:space="preserve"> y en el Polideportivo del barrio el Mirador, </w:t>
      </w:r>
      <w:r w:rsidR="008D2798">
        <w:rPr>
          <w:rFonts w:ascii="MS Reference Sans Serif" w:hAnsi="MS Reference Sans Serif"/>
          <w:sz w:val="24"/>
          <w:szCs w:val="24"/>
        </w:rPr>
        <w:t xml:space="preserve">se realizarán las inscripciones para participra del </w:t>
      </w:r>
      <w:r w:rsidR="00FC74EA" w:rsidRPr="00FC74EA">
        <w:rPr>
          <w:rFonts w:ascii="MS Reference Sans Serif" w:hAnsi="MS Reference Sans Serif"/>
          <w:sz w:val="24"/>
          <w:szCs w:val="24"/>
        </w:rPr>
        <w:t>programa de las Escuelas de Formación Artística para las comunas</w:t>
      </w:r>
      <w:r w:rsidR="008D2798">
        <w:rPr>
          <w:rFonts w:ascii="MS Reference Sans Serif" w:hAnsi="MS Reference Sans Serif"/>
          <w:sz w:val="24"/>
          <w:szCs w:val="24"/>
        </w:rPr>
        <w:t xml:space="preserve"> 2 y 7.</w:t>
      </w:r>
    </w:p>
    <w:p w:rsidR="00FC74EA" w:rsidRPr="00FC74EA" w:rsidRDefault="008D2798" w:rsidP="00FC74EA">
      <w:pPr>
        <w:jc w:val="both"/>
        <w:rPr>
          <w:rFonts w:ascii="MS Reference Sans Serif" w:hAnsi="MS Reference Sans Serif"/>
          <w:sz w:val="24"/>
          <w:szCs w:val="24"/>
        </w:rPr>
      </w:pPr>
      <w:r>
        <w:rPr>
          <w:rFonts w:ascii="MS Reference Sans Serif" w:hAnsi="MS Reference Sans Serif"/>
          <w:sz w:val="24"/>
          <w:szCs w:val="24"/>
        </w:rPr>
        <w:t xml:space="preserve">Esta es </w:t>
      </w:r>
      <w:r w:rsidR="00FC74EA" w:rsidRPr="00FC74EA">
        <w:rPr>
          <w:rFonts w:ascii="MS Reference Sans Serif" w:hAnsi="MS Reference Sans Serif"/>
          <w:sz w:val="24"/>
          <w:szCs w:val="24"/>
        </w:rPr>
        <w:t xml:space="preserve">una iniciativa que impulsa la Secretaría del </w:t>
      </w:r>
      <w:r w:rsidR="00324798">
        <w:rPr>
          <w:rFonts w:ascii="MS Reference Sans Serif" w:hAnsi="MS Reference Sans Serif"/>
          <w:sz w:val="24"/>
          <w:szCs w:val="24"/>
        </w:rPr>
        <w:t>D</w:t>
      </w:r>
      <w:r w:rsidR="00FC74EA" w:rsidRPr="00FC74EA">
        <w:rPr>
          <w:rFonts w:ascii="MS Reference Sans Serif" w:hAnsi="MS Reference Sans Serif"/>
          <w:sz w:val="24"/>
          <w:szCs w:val="24"/>
        </w:rPr>
        <w:t xml:space="preserve">eporte y la </w:t>
      </w:r>
      <w:r w:rsidR="00324798">
        <w:rPr>
          <w:rFonts w:ascii="MS Reference Sans Serif" w:hAnsi="MS Reference Sans Serif"/>
          <w:sz w:val="24"/>
          <w:szCs w:val="24"/>
        </w:rPr>
        <w:t>C</w:t>
      </w:r>
      <w:r w:rsidR="00FC74EA" w:rsidRPr="00FC74EA">
        <w:rPr>
          <w:rFonts w:ascii="MS Reference Sans Serif" w:hAnsi="MS Reference Sans Serif"/>
          <w:sz w:val="24"/>
          <w:szCs w:val="24"/>
        </w:rPr>
        <w:t xml:space="preserve">ultura para fomentar e incentivar las habilidades artísticas de los niños y adolescentes en la ciudad que se encuentran entre las edades de 5 a 16 años. </w:t>
      </w:r>
    </w:p>
    <w:p w:rsidR="00DE6D50" w:rsidRDefault="00FC74EA" w:rsidP="00D11230">
      <w:pPr>
        <w:jc w:val="both"/>
        <w:rPr>
          <w:rFonts w:ascii="MS Reference Sans Serif" w:hAnsi="MS Reference Sans Serif"/>
          <w:sz w:val="24"/>
          <w:szCs w:val="24"/>
        </w:rPr>
      </w:pPr>
      <w:r w:rsidRPr="00FC74EA">
        <w:rPr>
          <w:rFonts w:ascii="MS Reference Sans Serif" w:hAnsi="MS Reference Sans Serif"/>
          <w:sz w:val="24"/>
          <w:szCs w:val="24"/>
        </w:rPr>
        <w:t xml:space="preserve">Las Escuelas de Formación Artística  </w:t>
      </w:r>
      <w:r w:rsidR="00324798">
        <w:rPr>
          <w:rFonts w:ascii="MS Reference Sans Serif" w:hAnsi="MS Reference Sans Serif"/>
          <w:sz w:val="24"/>
          <w:szCs w:val="24"/>
        </w:rPr>
        <w:t>incluyen las expresiones de t</w:t>
      </w:r>
      <w:r w:rsidRPr="00FC74EA">
        <w:rPr>
          <w:rFonts w:ascii="MS Reference Sans Serif" w:hAnsi="MS Reference Sans Serif"/>
          <w:sz w:val="24"/>
          <w:szCs w:val="24"/>
        </w:rPr>
        <w:t xml:space="preserve">eatro, </w:t>
      </w:r>
      <w:r w:rsidR="00324798" w:rsidRPr="00FC74EA">
        <w:rPr>
          <w:rFonts w:ascii="MS Reference Sans Serif" w:hAnsi="MS Reference Sans Serif"/>
          <w:sz w:val="24"/>
          <w:szCs w:val="24"/>
        </w:rPr>
        <w:t xml:space="preserve">danza, música  y pintura </w:t>
      </w:r>
      <w:r w:rsidRPr="00FC74EA">
        <w:rPr>
          <w:rFonts w:ascii="MS Reference Sans Serif" w:hAnsi="MS Reference Sans Serif"/>
          <w:sz w:val="24"/>
          <w:szCs w:val="24"/>
        </w:rPr>
        <w:t>y su lanzamiento se realizará el próximo 14 de septiembre en la comuna 2 a las 10</w:t>
      </w:r>
      <w:r w:rsidR="00324798">
        <w:rPr>
          <w:rFonts w:ascii="MS Reference Sans Serif" w:hAnsi="MS Reference Sans Serif"/>
          <w:sz w:val="24"/>
          <w:szCs w:val="24"/>
        </w:rPr>
        <w:t>:00</w:t>
      </w:r>
      <w:r w:rsidRPr="00FC74EA">
        <w:rPr>
          <w:rFonts w:ascii="MS Reference Sans Serif" w:hAnsi="MS Reference Sans Serif"/>
          <w:sz w:val="24"/>
          <w:szCs w:val="24"/>
        </w:rPr>
        <w:t xml:space="preserve"> de la mañana y en la comuna 7 a las 3</w:t>
      </w:r>
      <w:r w:rsidR="00324798">
        <w:rPr>
          <w:rFonts w:ascii="MS Reference Sans Serif" w:hAnsi="MS Reference Sans Serif"/>
          <w:sz w:val="24"/>
          <w:szCs w:val="24"/>
        </w:rPr>
        <w:t>:00</w:t>
      </w:r>
      <w:r w:rsidRPr="00FC74EA">
        <w:rPr>
          <w:rFonts w:ascii="MS Reference Sans Serif" w:hAnsi="MS Reference Sans Serif"/>
          <w:sz w:val="24"/>
          <w:szCs w:val="24"/>
        </w:rPr>
        <w:t xml:space="preserve"> de la tarde.</w:t>
      </w:r>
    </w:p>
    <w:sectPr w:rsidR="00DE6D50" w:rsidSect="002F019D">
      <w:headerReference w:type="default" r:id="rId16"/>
      <w:footerReference w:type="default" r:id="rId17"/>
      <w:headerReference w:type="first" r:id="rId18"/>
      <w:footerReference w:type="first" r:id="rId19"/>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0A3" w:rsidRDefault="009620A3" w:rsidP="00DB6FEB">
      <w:pPr>
        <w:spacing w:after="0" w:line="240" w:lineRule="auto"/>
      </w:pPr>
      <w:r>
        <w:separator/>
      </w:r>
    </w:p>
  </w:endnote>
  <w:endnote w:type="continuationSeparator" w:id="0">
    <w:p w:rsidR="009620A3" w:rsidRDefault="009620A3"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AE27BE7" wp14:editId="6DB825EE">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6C0C6C" w:rsidRPr="006C0C6C">
          <w:rPr>
            <w:color w:val="548DD4" w:themeColor="text2" w:themeTint="99"/>
            <w:lang w:val="es-ES"/>
          </w:rPr>
          <w:t>8</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6C0C6C" w:rsidRPr="006C0C6C">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0A3" w:rsidRDefault="009620A3" w:rsidP="00DB6FEB">
      <w:pPr>
        <w:spacing w:after="0" w:line="240" w:lineRule="auto"/>
      </w:pPr>
      <w:r>
        <w:separator/>
      </w:r>
    </w:p>
  </w:footnote>
  <w:footnote w:type="continuationSeparator" w:id="0">
    <w:p w:rsidR="009620A3" w:rsidRDefault="009620A3"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0B097C6C" wp14:editId="05F6F083">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6D758AAF" wp14:editId="51564526">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042A86">
      <w:rPr>
        <w:color w:val="548DD4" w:themeColor="text2" w:themeTint="99"/>
      </w:rPr>
      <w:t>4</w:t>
    </w:r>
    <w:r w:rsidR="00890902">
      <w:rPr>
        <w:color w:val="548DD4" w:themeColor="text2" w:themeTint="99"/>
      </w:rPr>
      <w:t>6</w:t>
    </w:r>
    <w:r w:rsidR="009E16B2" w:rsidRPr="00F5769B">
      <w:rPr>
        <w:color w:val="548DD4" w:themeColor="text2" w:themeTint="99"/>
      </w:rPr>
      <w:t xml:space="preserve">. </w:t>
    </w:r>
    <w:r w:rsidR="00910C5E">
      <w:rPr>
        <w:color w:val="548DD4" w:themeColor="text2" w:themeTint="99"/>
      </w:rPr>
      <w:t>Lunes 9</w:t>
    </w:r>
    <w:r w:rsidR="00254769">
      <w:rPr>
        <w:color w:val="548DD4" w:themeColor="text2" w:themeTint="99"/>
      </w:rPr>
      <w:t xml:space="preserve"> </w:t>
    </w:r>
    <w:r w:rsidR="00AB7D9C">
      <w:rPr>
        <w:color w:val="548DD4" w:themeColor="text2" w:themeTint="99"/>
      </w:rPr>
      <w:t xml:space="preserve">de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67D54B24" wp14:editId="7CB08BED">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234DD"/>
    <w:multiLevelType w:val="hybridMultilevel"/>
    <w:tmpl w:val="95F695D0"/>
    <w:lvl w:ilvl="0" w:tplc="D132E75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8"/>
  </w:num>
  <w:num w:numId="5">
    <w:abstractNumId w:val="25"/>
  </w:num>
  <w:num w:numId="6">
    <w:abstractNumId w:val="23"/>
  </w:num>
  <w:num w:numId="7">
    <w:abstractNumId w:val="24"/>
  </w:num>
  <w:num w:numId="8">
    <w:abstractNumId w:val="9"/>
  </w:num>
  <w:num w:numId="9">
    <w:abstractNumId w:val="21"/>
  </w:num>
  <w:num w:numId="10">
    <w:abstractNumId w:val="19"/>
  </w:num>
  <w:num w:numId="11">
    <w:abstractNumId w:val="22"/>
  </w:num>
  <w:num w:numId="12">
    <w:abstractNumId w:val="17"/>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20"/>
  </w:num>
  <w:num w:numId="19">
    <w:abstractNumId w:val="27"/>
  </w:num>
  <w:num w:numId="20">
    <w:abstractNumId w:val="4"/>
  </w:num>
  <w:num w:numId="21">
    <w:abstractNumId w:val="11"/>
  </w:num>
  <w:num w:numId="22">
    <w:abstractNumId w:val="13"/>
  </w:num>
  <w:num w:numId="23">
    <w:abstractNumId w:val="8"/>
  </w:num>
  <w:num w:numId="24">
    <w:abstractNumId w:val="15"/>
  </w:num>
  <w:num w:numId="25">
    <w:abstractNumId w:val="2"/>
  </w:num>
  <w:num w:numId="26">
    <w:abstractNumId w:val="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2B63"/>
    <w:rsid w:val="000039B8"/>
    <w:rsid w:val="0000409F"/>
    <w:rsid w:val="000043F4"/>
    <w:rsid w:val="000044AA"/>
    <w:rsid w:val="00004F7D"/>
    <w:rsid w:val="00005A13"/>
    <w:rsid w:val="00007288"/>
    <w:rsid w:val="000072AE"/>
    <w:rsid w:val="000077BF"/>
    <w:rsid w:val="000078C2"/>
    <w:rsid w:val="0000791E"/>
    <w:rsid w:val="00007F87"/>
    <w:rsid w:val="00010A7F"/>
    <w:rsid w:val="0001101C"/>
    <w:rsid w:val="00011FF5"/>
    <w:rsid w:val="00012633"/>
    <w:rsid w:val="00012F1B"/>
    <w:rsid w:val="000130BA"/>
    <w:rsid w:val="0001326F"/>
    <w:rsid w:val="0001390D"/>
    <w:rsid w:val="000139C4"/>
    <w:rsid w:val="00013B0F"/>
    <w:rsid w:val="00013FB7"/>
    <w:rsid w:val="0001449D"/>
    <w:rsid w:val="00014530"/>
    <w:rsid w:val="00014DB5"/>
    <w:rsid w:val="000150CB"/>
    <w:rsid w:val="000155C0"/>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6A0"/>
    <w:rsid w:val="00023A42"/>
    <w:rsid w:val="00023D1C"/>
    <w:rsid w:val="00023F9F"/>
    <w:rsid w:val="00024489"/>
    <w:rsid w:val="000246C8"/>
    <w:rsid w:val="00024711"/>
    <w:rsid w:val="00025413"/>
    <w:rsid w:val="000254C3"/>
    <w:rsid w:val="00025521"/>
    <w:rsid w:val="00025594"/>
    <w:rsid w:val="0002571D"/>
    <w:rsid w:val="000258BC"/>
    <w:rsid w:val="000263DD"/>
    <w:rsid w:val="00027C60"/>
    <w:rsid w:val="0003036A"/>
    <w:rsid w:val="00030628"/>
    <w:rsid w:val="000306CD"/>
    <w:rsid w:val="00030B1C"/>
    <w:rsid w:val="000310AD"/>
    <w:rsid w:val="00031B5F"/>
    <w:rsid w:val="0003226B"/>
    <w:rsid w:val="0003297B"/>
    <w:rsid w:val="0003348D"/>
    <w:rsid w:val="00034470"/>
    <w:rsid w:val="00034ACC"/>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1D0"/>
    <w:rsid w:val="000433D4"/>
    <w:rsid w:val="000435F1"/>
    <w:rsid w:val="00043776"/>
    <w:rsid w:val="0004377E"/>
    <w:rsid w:val="00043780"/>
    <w:rsid w:val="00043A2C"/>
    <w:rsid w:val="00043BDE"/>
    <w:rsid w:val="00043E11"/>
    <w:rsid w:val="00043ECB"/>
    <w:rsid w:val="00043F66"/>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DE8"/>
    <w:rsid w:val="00056F6C"/>
    <w:rsid w:val="00056FEC"/>
    <w:rsid w:val="00057048"/>
    <w:rsid w:val="00057E1E"/>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A30"/>
    <w:rsid w:val="00073C3A"/>
    <w:rsid w:val="00073CBE"/>
    <w:rsid w:val="00073E05"/>
    <w:rsid w:val="000747C5"/>
    <w:rsid w:val="00075583"/>
    <w:rsid w:val="0007589C"/>
    <w:rsid w:val="00075AB1"/>
    <w:rsid w:val="00075CAA"/>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A16"/>
    <w:rsid w:val="000855B5"/>
    <w:rsid w:val="000861E1"/>
    <w:rsid w:val="00086483"/>
    <w:rsid w:val="00086692"/>
    <w:rsid w:val="0008706B"/>
    <w:rsid w:val="00087A8F"/>
    <w:rsid w:val="00087B9F"/>
    <w:rsid w:val="00090259"/>
    <w:rsid w:val="00090C49"/>
    <w:rsid w:val="000913A7"/>
    <w:rsid w:val="0009146A"/>
    <w:rsid w:val="000914BB"/>
    <w:rsid w:val="0009187A"/>
    <w:rsid w:val="00091B46"/>
    <w:rsid w:val="00091BD5"/>
    <w:rsid w:val="00092A3C"/>
    <w:rsid w:val="00092DEA"/>
    <w:rsid w:val="00093817"/>
    <w:rsid w:val="00093C73"/>
    <w:rsid w:val="00093E84"/>
    <w:rsid w:val="00094118"/>
    <w:rsid w:val="00095061"/>
    <w:rsid w:val="000953B1"/>
    <w:rsid w:val="00096041"/>
    <w:rsid w:val="00096D43"/>
    <w:rsid w:val="000977CA"/>
    <w:rsid w:val="00097DD4"/>
    <w:rsid w:val="000A07FA"/>
    <w:rsid w:val="000A115F"/>
    <w:rsid w:val="000A1B12"/>
    <w:rsid w:val="000A2453"/>
    <w:rsid w:val="000A2466"/>
    <w:rsid w:val="000A2E4E"/>
    <w:rsid w:val="000A2F7F"/>
    <w:rsid w:val="000A3238"/>
    <w:rsid w:val="000A32CF"/>
    <w:rsid w:val="000A36BC"/>
    <w:rsid w:val="000A3750"/>
    <w:rsid w:val="000A3B7C"/>
    <w:rsid w:val="000A3D04"/>
    <w:rsid w:val="000A41B7"/>
    <w:rsid w:val="000A4DD4"/>
    <w:rsid w:val="000A5510"/>
    <w:rsid w:val="000A5751"/>
    <w:rsid w:val="000A669D"/>
    <w:rsid w:val="000B0257"/>
    <w:rsid w:val="000B0B58"/>
    <w:rsid w:val="000B12F9"/>
    <w:rsid w:val="000B1410"/>
    <w:rsid w:val="000B15FC"/>
    <w:rsid w:val="000B17BA"/>
    <w:rsid w:val="000B1DB5"/>
    <w:rsid w:val="000B20AC"/>
    <w:rsid w:val="000B2644"/>
    <w:rsid w:val="000B343A"/>
    <w:rsid w:val="000B354D"/>
    <w:rsid w:val="000B41A2"/>
    <w:rsid w:val="000B464D"/>
    <w:rsid w:val="000B54AC"/>
    <w:rsid w:val="000B57F0"/>
    <w:rsid w:val="000B685B"/>
    <w:rsid w:val="000B6A38"/>
    <w:rsid w:val="000B6D65"/>
    <w:rsid w:val="000B72AC"/>
    <w:rsid w:val="000B7EEA"/>
    <w:rsid w:val="000C0276"/>
    <w:rsid w:val="000C0982"/>
    <w:rsid w:val="000C0C74"/>
    <w:rsid w:val="000C0CF8"/>
    <w:rsid w:val="000C1E92"/>
    <w:rsid w:val="000C2869"/>
    <w:rsid w:val="000C2B77"/>
    <w:rsid w:val="000C2D22"/>
    <w:rsid w:val="000C2EC1"/>
    <w:rsid w:val="000C3241"/>
    <w:rsid w:val="000C375C"/>
    <w:rsid w:val="000C4231"/>
    <w:rsid w:val="000C4392"/>
    <w:rsid w:val="000C4998"/>
    <w:rsid w:val="000C4B68"/>
    <w:rsid w:val="000C5A40"/>
    <w:rsid w:val="000C5C30"/>
    <w:rsid w:val="000C60C8"/>
    <w:rsid w:val="000C71A1"/>
    <w:rsid w:val="000C7A2A"/>
    <w:rsid w:val="000D02DF"/>
    <w:rsid w:val="000D059F"/>
    <w:rsid w:val="000D1523"/>
    <w:rsid w:val="000D1B73"/>
    <w:rsid w:val="000D207F"/>
    <w:rsid w:val="000D22D1"/>
    <w:rsid w:val="000D23DB"/>
    <w:rsid w:val="000D258C"/>
    <w:rsid w:val="000D25EB"/>
    <w:rsid w:val="000D2AB5"/>
    <w:rsid w:val="000D2E1A"/>
    <w:rsid w:val="000D323A"/>
    <w:rsid w:val="000D3B59"/>
    <w:rsid w:val="000D4400"/>
    <w:rsid w:val="000D4FC3"/>
    <w:rsid w:val="000D5232"/>
    <w:rsid w:val="000D57EA"/>
    <w:rsid w:val="000D59D6"/>
    <w:rsid w:val="000D5FE0"/>
    <w:rsid w:val="000D634B"/>
    <w:rsid w:val="000D6F3D"/>
    <w:rsid w:val="000D7127"/>
    <w:rsid w:val="000D7946"/>
    <w:rsid w:val="000D7D4D"/>
    <w:rsid w:val="000E0020"/>
    <w:rsid w:val="000E08CB"/>
    <w:rsid w:val="000E1D1B"/>
    <w:rsid w:val="000E29B9"/>
    <w:rsid w:val="000E308B"/>
    <w:rsid w:val="000E316A"/>
    <w:rsid w:val="000E3B9F"/>
    <w:rsid w:val="000E3FEF"/>
    <w:rsid w:val="000E4AE1"/>
    <w:rsid w:val="000E4EC5"/>
    <w:rsid w:val="000E5974"/>
    <w:rsid w:val="000E5A0B"/>
    <w:rsid w:val="000E5F63"/>
    <w:rsid w:val="000E6070"/>
    <w:rsid w:val="000E62B7"/>
    <w:rsid w:val="000E6AE1"/>
    <w:rsid w:val="000E7124"/>
    <w:rsid w:val="000E749A"/>
    <w:rsid w:val="000E77B0"/>
    <w:rsid w:val="000E781C"/>
    <w:rsid w:val="000E7D90"/>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26E5"/>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408"/>
    <w:rsid w:val="00123C75"/>
    <w:rsid w:val="00123D14"/>
    <w:rsid w:val="001247CD"/>
    <w:rsid w:val="00124C76"/>
    <w:rsid w:val="001251CE"/>
    <w:rsid w:val="00126157"/>
    <w:rsid w:val="00126449"/>
    <w:rsid w:val="00126724"/>
    <w:rsid w:val="00126C2D"/>
    <w:rsid w:val="00126E82"/>
    <w:rsid w:val="001270BC"/>
    <w:rsid w:val="001273E7"/>
    <w:rsid w:val="00130B47"/>
    <w:rsid w:val="00130D55"/>
    <w:rsid w:val="00132444"/>
    <w:rsid w:val="001334A4"/>
    <w:rsid w:val="0013386A"/>
    <w:rsid w:val="00133933"/>
    <w:rsid w:val="00133C11"/>
    <w:rsid w:val="00133DC3"/>
    <w:rsid w:val="00134348"/>
    <w:rsid w:val="0013487F"/>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7275"/>
    <w:rsid w:val="00147817"/>
    <w:rsid w:val="00147C24"/>
    <w:rsid w:val="00147D24"/>
    <w:rsid w:val="001500DC"/>
    <w:rsid w:val="001501D0"/>
    <w:rsid w:val="00150FF8"/>
    <w:rsid w:val="00151264"/>
    <w:rsid w:val="00151BC8"/>
    <w:rsid w:val="00152438"/>
    <w:rsid w:val="001524B0"/>
    <w:rsid w:val="0015356B"/>
    <w:rsid w:val="001537FF"/>
    <w:rsid w:val="00153D55"/>
    <w:rsid w:val="00154374"/>
    <w:rsid w:val="0015495E"/>
    <w:rsid w:val="00154CC4"/>
    <w:rsid w:val="00154F12"/>
    <w:rsid w:val="001550CD"/>
    <w:rsid w:val="001554D9"/>
    <w:rsid w:val="00156539"/>
    <w:rsid w:val="00156C6A"/>
    <w:rsid w:val="00156DCE"/>
    <w:rsid w:val="00156EC3"/>
    <w:rsid w:val="0015700D"/>
    <w:rsid w:val="001570CD"/>
    <w:rsid w:val="001572E3"/>
    <w:rsid w:val="001578D1"/>
    <w:rsid w:val="0016012B"/>
    <w:rsid w:val="001604AD"/>
    <w:rsid w:val="00160595"/>
    <w:rsid w:val="00160B85"/>
    <w:rsid w:val="00160DC1"/>
    <w:rsid w:val="00160ECE"/>
    <w:rsid w:val="00160FF8"/>
    <w:rsid w:val="001611CA"/>
    <w:rsid w:val="001614AF"/>
    <w:rsid w:val="0016164D"/>
    <w:rsid w:val="00161B1A"/>
    <w:rsid w:val="00161D35"/>
    <w:rsid w:val="00162998"/>
    <w:rsid w:val="001629F1"/>
    <w:rsid w:val="001631A4"/>
    <w:rsid w:val="0016341E"/>
    <w:rsid w:val="00163615"/>
    <w:rsid w:val="00163CB0"/>
    <w:rsid w:val="0016476E"/>
    <w:rsid w:val="00164E93"/>
    <w:rsid w:val="0016509F"/>
    <w:rsid w:val="00165775"/>
    <w:rsid w:val="00165812"/>
    <w:rsid w:val="0016602A"/>
    <w:rsid w:val="001665F5"/>
    <w:rsid w:val="001675BD"/>
    <w:rsid w:val="001678AD"/>
    <w:rsid w:val="00167C6E"/>
    <w:rsid w:val="00167EAB"/>
    <w:rsid w:val="00171C2D"/>
    <w:rsid w:val="00171C67"/>
    <w:rsid w:val="001722FB"/>
    <w:rsid w:val="001723AB"/>
    <w:rsid w:val="0017246B"/>
    <w:rsid w:val="00172562"/>
    <w:rsid w:val="00173123"/>
    <w:rsid w:val="001737B4"/>
    <w:rsid w:val="001758F5"/>
    <w:rsid w:val="00176D79"/>
    <w:rsid w:val="00176D90"/>
    <w:rsid w:val="001802CD"/>
    <w:rsid w:val="00180A67"/>
    <w:rsid w:val="00181448"/>
    <w:rsid w:val="001819D3"/>
    <w:rsid w:val="00181A2C"/>
    <w:rsid w:val="00181D3C"/>
    <w:rsid w:val="001826EE"/>
    <w:rsid w:val="00182D0C"/>
    <w:rsid w:val="00183344"/>
    <w:rsid w:val="00183832"/>
    <w:rsid w:val="0018386C"/>
    <w:rsid w:val="00183B3F"/>
    <w:rsid w:val="001851D5"/>
    <w:rsid w:val="001853BF"/>
    <w:rsid w:val="00185B72"/>
    <w:rsid w:val="00187201"/>
    <w:rsid w:val="001900F1"/>
    <w:rsid w:val="00190B39"/>
    <w:rsid w:val="00190FF6"/>
    <w:rsid w:val="001910D3"/>
    <w:rsid w:val="00191341"/>
    <w:rsid w:val="0019155D"/>
    <w:rsid w:val="00191F4B"/>
    <w:rsid w:val="00192279"/>
    <w:rsid w:val="00192469"/>
    <w:rsid w:val="0019281E"/>
    <w:rsid w:val="001929B7"/>
    <w:rsid w:val="00193594"/>
    <w:rsid w:val="00194432"/>
    <w:rsid w:val="001945E9"/>
    <w:rsid w:val="00194753"/>
    <w:rsid w:val="001948AC"/>
    <w:rsid w:val="00195358"/>
    <w:rsid w:val="00195824"/>
    <w:rsid w:val="001960C5"/>
    <w:rsid w:val="00196C66"/>
    <w:rsid w:val="001972EA"/>
    <w:rsid w:val="00197BE4"/>
    <w:rsid w:val="00197F43"/>
    <w:rsid w:val="001A027E"/>
    <w:rsid w:val="001A0436"/>
    <w:rsid w:val="001A0FF6"/>
    <w:rsid w:val="001A105A"/>
    <w:rsid w:val="001A1319"/>
    <w:rsid w:val="001A16D3"/>
    <w:rsid w:val="001A2040"/>
    <w:rsid w:val="001A2110"/>
    <w:rsid w:val="001A235B"/>
    <w:rsid w:val="001A2532"/>
    <w:rsid w:val="001A28DB"/>
    <w:rsid w:val="001A343B"/>
    <w:rsid w:val="001A38D8"/>
    <w:rsid w:val="001A3B80"/>
    <w:rsid w:val="001A3DA4"/>
    <w:rsid w:val="001A410B"/>
    <w:rsid w:val="001A4248"/>
    <w:rsid w:val="001A4694"/>
    <w:rsid w:val="001A47A7"/>
    <w:rsid w:val="001A4B6E"/>
    <w:rsid w:val="001A4EC7"/>
    <w:rsid w:val="001A53CB"/>
    <w:rsid w:val="001A569D"/>
    <w:rsid w:val="001A6295"/>
    <w:rsid w:val="001A732D"/>
    <w:rsid w:val="001A73F8"/>
    <w:rsid w:val="001A7F5F"/>
    <w:rsid w:val="001B07CA"/>
    <w:rsid w:val="001B11C3"/>
    <w:rsid w:val="001B166C"/>
    <w:rsid w:val="001B2721"/>
    <w:rsid w:val="001B2E95"/>
    <w:rsid w:val="001B30A0"/>
    <w:rsid w:val="001B3282"/>
    <w:rsid w:val="001B3470"/>
    <w:rsid w:val="001B47B3"/>
    <w:rsid w:val="001B4FB4"/>
    <w:rsid w:val="001B5412"/>
    <w:rsid w:val="001B5A06"/>
    <w:rsid w:val="001B65DE"/>
    <w:rsid w:val="001B69E7"/>
    <w:rsid w:val="001B69E9"/>
    <w:rsid w:val="001B6D8C"/>
    <w:rsid w:val="001B77C7"/>
    <w:rsid w:val="001B7B54"/>
    <w:rsid w:val="001B7EBC"/>
    <w:rsid w:val="001C0027"/>
    <w:rsid w:val="001C03CB"/>
    <w:rsid w:val="001C05EC"/>
    <w:rsid w:val="001C0A7E"/>
    <w:rsid w:val="001C0C8D"/>
    <w:rsid w:val="001C0C91"/>
    <w:rsid w:val="001C172A"/>
    <w:rsid w:val="001C2C67"/>
    <w:rsid w:val="001C32C9"/>
    <w:rsid w:val="001C38FF"/>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7B1"/>
    <w:rsid w:val="001C7B29"/>
    <w:rsid w:val="001D0793"/>
    <w:rsid w:val="001D081E"/>
    <w:rsid w:val="001D0B44"/>
    <w:rsid w:val="001D1CB2"/>
    <w:rsid w:val="001D20D2"/>
    <w:rsid w:val="001D23F4"/>
    <w:rsid w:val="001D29B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685"/>
    <w:rsid w:val="001E1230"/>
    <w:rsid w:val="001E1B68"/>
    <w:rsid w:val="001E278A"/>
    <w:rsid w:val="001E2E05"/>
    <w:rsid w:val="001E34A0"/>
    <w:rsid w:val="001E4D9B"/>
    <w:rsid w:val="001E52C4"/>
    <w:rsid w:val="001E59B8"/>
    <w:rsid w:val="001E5BCE"/>
    <w:rsid w:val="001E60BC"/>
    <w:rsid w:val="001E67A4"/>
    <w:rsid w:val="001E744A"/>
    <w:rsid w:val="001E7611"/>
    <w:rsid w:val="001E7C1C"/>
    <w:rsid w:val="001E7EE2"/>
    <w:rsid w:val="001F01B7"/>
    <w:rsid w:val="001F0A7B"/>
    <w:rsid w:val="001F0E04"/>
    <w:rsid w:val="001F181A"/>
    <w:rsid w:val="001F1C89"/>
    <w:rsid w:val="001F1E91"/>
    <w:rsid w:val="001F25FD"/>
    <w:rsid w:val="001F29BC"/>
    <w:rsid w:val="001F3477"/>
    <w:rsid w:val="001F38A0"/>
    <w:rsid w:val="001F427F"/>
    <w:rsid w:val="001F44E2"/>
    <w:rsid w:val="001F47DB"/>
    <w:rsid w:val="001F4A69"/>
    <w:rsid w:val="001F4C71"/>
    <w:rsid w:val="001F59E9"/>
    <w:rsid w:val="001F62F9"/>
    <w:rsid w:val="001F6CED"/>
    <w:rsid w:val="001F7297"/>
    <w:rsid w:val="001F74F5"/>
    <w:rsid w:val="001F786A"/>
    <w:rsid w:val="001F7D9A"/>
    <w:rsid w:val="00200197"/>
    <w:rsid w:val="002009F2"/>
    <w:rsid w:val="002014EA"/>
    <w:rsid w:val="00201B45"/>
    <w:rsid w:val="002023E7"/>
    <w:rsid w:val="00202E8B"/>
    <w:rsid w:val="002038B6"/>
    <w:rsid w:val="00203C57"/>
    <w:rsid w:val="002046F6"/>
    <w:rsid w:val="0020488A"/>
    <w:rsid w:val="00204DC7"/>
    <w:rsid w:val="00204E76"/>
    <w:rsid w:val="00204E82"/>
    <w:rsid w:val="002051EB"/>
    <w:rsid w:val="002051FE"/>
    <w:rsid w:val="002052CE"/>
    <w:rsid w:val="00205706"/>
    <w:rsid w:val="0020587F"/>
    <w:rsid w:val="00205905"/>
    <w:rsid w:val="00205EB3"/>
    <w:rsid w:val="002063B9"/>
    <w:rsid w:val="00206AC0"/>
    <w:rsid w:val="0020747E"/>
    <w:rsid w:val="0020798B"/>
    <w:rsid w:val="00207FF2"/>
    <w:rsid w:val="002104E2"/>
    <w:rsid w:val="00210510"/>
    <w:rsid w:val="002114F7"/>
    <w:rsid w:val="002117D3"/>
    <w:rsid w:val="002119B3"/>
    <w:rsid w:val="00211E9F"/>
    <w:rsid w:val="00212228"/>
    <w:rsid w:val="00212321"/>
    <w:rsid w:val="0021237F"/>
    <w:rsid w:val="002125F3"/>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5F7"/>
    <w:rsid w:val="00221759"/>
    <w:rsid w:val="002217BF"/>
    <w:rsid w:val="00222076"/>
    <w:rsid w:val="002233B3"/>
    <w:rsid w:val="0022364C"/>
    <w:rsid w:val="00223A8F"/>
    <w:rsid w:val="002242A6"/>
    <w:rsid w:val="00224528"/>
    <w:rsid w:val="00224753"/>
    <w:rsid w:val="00225047"/>
    <w:rsid w:val="002253C8"/>
    <w:rsid w:val="002256E3"/>
    <w:rsid w:val="002257ED"/>
    <w:rsid w:val="00225EF9"/>
    <w:rsid w:val="00226156"/>
    <w:rsid w:val="002262BA"/>
    <w:rsid w:val="00226AB5"/>
    <w:rsid w:val="00226ACF"/>
    <w:rsid w:val="00227B43"/>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C6C"/>
    <w:rsid w:val="00235EEB"/>
    <w:rsid w:val="00235FA5"/>
    <w:rsid w:val="00236475"/>
    <w:rsid w:val="0023703C"/>
    <w:rsid w:val="002372A7"/>
    <w:rsid w:val="00237BAC"/>
    <w:rsid w:val="00237E35"/>
    <w:rsid w:val="00240117"/>
    <w:rsid w:val="0024069F"/>
    <w:rsid w:val="002406D2"/>
    <w:rsid w:val="002407AF"/>
    <w:rsid w:val="002408F5"/>
    <w:rsid w:val="00240ACD"/>
    <w:rsid w:val="00240D6F"/>
    <w:rsid w:val="0024101E"/>
    <w:rsid w:val="002413EE"/>
    <w:rsid w:val="00241757"/>
    <w:rsid w:val="00242373"/>
    <w:rsid w:val="002424B0"/>
    <w:rsid w:val="00242C05"/>
    <w:rsid w:val="00243407"/>
    <w:rsid w:val="0024367A"/>
    <w:rsid w:val="00243B37"/>
    <w:rsid w:val="002446DC"/>
    <w:rsid w:val="00244928"/>
    <w:rsid w:val="00244C46"/>
    <w:rsid w:val="00245102"/>
    <w:rsid w:val="0024513A"/>
    <w:rsid w:val="00245D32"/>
    <w:rsid w:val="00245E7B"/>
    <w:rsid w:val="00245F83"/>
    <w:rsid w:val="00246086"/>
    <w:rsid w:val="00246585"/>
    <w:rsid w:val="00246AEC"/>
    <w:rsid w:val="002472E8"/>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DB4"/>
    <w:rsid w:val="00254424"/>
    <w:rsid w:val="00254769"/>
    <w:rsid w:val="002549CD"/>
    <w:rsid w:val="00254C8A"/>
    <w:rsid w:val="0025550E"/>
    <w:rsid w:val="002558CB"/>
    <w:rsid w:val="00255960"/>
    <w:rsid w:val="00255AFE"/>
    <w:rsid w:val="002563A0"/>
    <w:rsid w:val="0025654C"/>
    <w:rsid w:val="00256D71"/>
    <w:rsid w:val="00256FE6"/>
    <w:rsid w:val="00257E71"/>
    <w:rsid w:val="002601F2"/>
    <w:rsid w:val="00260E0E"/>
    <w:rsid w:val="00260EF8"/>
    <w:rsid w:val="002610B4"/>
    <w:rsid w:val="0026218E"/>
    <w:rsid w:val="00262450"/>
    <w:rsid w:val="002629AC"/>
    <w:rsid w:val="00262D41"/>
    <w:rsid w:val="00262E11"/>
    <w:rsid w:val="0026325E"/>
    <w:rsid w:val="00263932"/>
    <w:rsid w:val="00263CD6"/>
    <w:rsid w:val="00263D1A"/>
    <w:rsid w:val="0026467E"/>
    <w:rsid w:val="00264766"/>
    <w:rsid w:val="0026495D"/>
    <w:rsid w:val="0026519B"/>
    <w:rsid w:val="00265981"/>
    <w:rsid w:val="00265C5A"/>
    <w:rsid w:val="00265CB8"/>
    <w:rsid w:val="00265D1A"/>
    <w:rsid w:val="002660BE"/>
    <w:rsid w:val="00266965"/>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2D8D"/>
    <w:rsid w:val="00283BAF"/>
    <w:rsid w:val="002849DD"/>
    <w:rsid w:val="00284F61"/>
    <w:rsid w:val="002856E9"/>
    <w:rsid w:val="00286534"/>
    <w:rsid w:val="00286B4F"/>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7B5"/>
    <w:rsid w:val="002A28D5"/>
    <w:rsid w:val="002A2F87"/>
    <w:rsid w:val="002A2FFA"/>
    <w:rsid w:val="002A377F"/>
    <w:rsid w:val="002A3D2F"/>
    <w:rsid w:val="002A3E3F"/>
    <w:rsid w:val="002A4BF9"/>
    <w:rsid w:val="002A5916"/>
    <w:rsid w:val="002A5AE2"/>
    <w:rsid w:val="002A5FA4"/>
    <w:rsid w:val="002A763E"/>
    <w:rsid w:val="002A76E7"/>
    <w:rsid w:val="002A7CE2"/>
    <w:rsid w:val="002A7D41"/>
    <w:rsid w:val="002B0A8A"/>
    <w:rsid w:val="002B0B7B"/>
    <w:rsid w:val="002B1646"/>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C0F"/>
    <w:rsid w:val="002B7FA9"/>
    <w:rsid w:val="002C0929"/>
    <w:rsid w:val="002C0DD3"/>
    <w:rsid w:val="002C0EE9"/>
    <w:rsid w:val="002C103D"/>
    <w:rsid w:val="002C1E3B"/>
    <w:rsid w:val="002C21AC"/>
    <w:rsid w:val="002C2BB9"/>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6BE"/>
    <w:rsid w:val="002D0844"/>
    <w:rsid w:val="002D0DA1"/>
    <w:rsid w:val="002D0FC5"/>
    <w:rsid w:val="002D1031"/>
    <w:rsid w:val="002D122B"/>
    <w:rsid w:val="002D1375"/>
    <w:rsid w:val="002D18F2"/>
    <w:rsid w:val="002D1EFA"/>
    <w:rsid w:val="002D1F71"/>
    <w:rsid w:val="002D2906"/>
    <w:rsid w:val="002D33CA"/>
    <w:rsid w:val="002D33FF"/>
    <w:rsid w:val="002D44FD"/>
    <w:rsid w:val="002D4721"/>
    <w:rsid w:val="002D47E3"/>
    <w:rsid w:val="002D4EE0"/>
    <w:rsid w:val="002D5833"/>
    <w:rsid w:val="002D58C3"/>
    <w:rsid w:val="002D6734"/>
    <w:rsid w:val="002D6B3C"/>
    <w:rsid w:val="002D79BB"/>
    <w:rsid w:val="002E05D9"/>
    <w:rsid w:val="002E0AC8"/>
    <w:rsid w:val="002E0D09"/>
    <w:rsid w:val="002E1171"/>
    <w:rsid w:val="002E1798"/>
    <w:rsid w:val="002E1F04"/>
    <w:rsid w:val="002E256E"/>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E50"/>
    <w:rsid w:val="002F10AF"/>
    <w:rsid w:val="002F1AAE"/>
    <w:rsid w:val="002F2FB2"/>
    <w:rsid w:val="002F30A1"/>
    <w:rsid w:val="002F30B2"/>
    <w:rsid w:val="002F30B6"/>
    <w:rsid w:val="002F3622"/>
    <w:rsid w:val="002F3C89"/>
    <w:rsid w:val="002F4192"/>
    <w:rsid w:val="002F4C3A"/>
    <w:rsid w:val="002F5AAF"/>
    <w:rsid w:val="002F5DD7"/>
    <w:rsid w:val="002F6300"/>
    <w:rsid w:val="002F6458"/>
    <w:rsid w:val="002F66F6"/>
    <w:rsid w:val="002F672F"/>
    <w:rsid w:val="002F6B55"/>
    <w:rsid w:val="002F6F67"/>
    <w:rsid w:val="002F704D"/>
    <w:rsid w:val="002F7B1A"/>
    <w:rsid w:val="0030058F"/>
    <w:rsid w:val="003007BE"/>
    <w:rsid w:val="0030082F"/>
    <w:rsid w:val="0030097E"/>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7ED"/>
    <w:rsid w:val="00306B48"/>
    <w:rsid w:val="00306B69"/>
    <w:rsid w:val="003070EF"/>
    <w:rsid w:val="0030723D"/>
    <w:rsid w:val="003073C5"/>
    <w:rsid w:val="00312F80"/>
    <w:rsid w:val="00313329"/>
    <w:rsid w:val="00313D3F"/>
    <w:rsid w:val="003141A7"/>
    <w:rsid w:val="00314279"/>
    <w:rsid w:val="0031449B"/>
    <w:rsid w:val="003145C4"/>
    <w:rsid w:val="0031460F"/>
    <w:rsid w:val="00314885"/>
    <w:rsid w:val="003153E2"/>
    <w:rsid w:val="00315AD9"/>
    <w:rsid w:val="003166C3"/>
    <w:rsid w:val="00316FAF"/>
    <w:rsid w:val="00317495"/>
    <w:rsid w:val="00317786"/>
    <w:rsid w:val="00320438"/>
    <w:rsid w:val="00320505"/>
    <w:rsid w:val="0032083A"/>
    <w:rsid w:val="00320CB9"/>
    <w:rsid w:val="00321751"/>
    <w:rsid w:val="00321878"/>
    <w:rsid w:val="00321F56"/>
    <w:rsid w:val="00322044"/>
    <w:rsid w:val="00322B65"/>
    <w:rsid w:val="00323030"/>
    <w:rsid w:val="00323436"/>
    <w:rsid w:val="00323560"/>
    <w:rsid w:val="00323D90"/>
    <w:rsid w:val="00324104"/>
    <w:rsid w:val="00324386"/>
    <w:rsid w:val="00324798"/>
    <w:rsid w:val="0032486A"/>
    <w:rsid w:val="00324A84"/>
    <w:rsid w:val="00324AB4"/>
    <w:rsid w:val="0032513D"/>
    <w:rsid w:val="003253AE"/>
    <w:rsid w:val="00325602"/>
    <w:rsid w:val="00325912"/>
    <w:rsid w:val="00325DBA"/>
    <w:rsid w:val="003260BF"/>
    <w:rsid w:val="00326982"/>
    <w:rsid w:val="003273AD"/>
    <w:rsid w:val="0033001B"/>
    <w:rsid w:val="003307E1"/>
    <w:rsid w:val="00331104"/>
    <w:rsid w:val="00331758"/>
    <w:rsid w:val="00331797"/>
    <w:rsid w:val="003319DF"/>
    <w:rsid w:val="00331A1C"/>
    <w:rsid w:val="00331ECB"/>
    <w:rsid w:val="003322C1"/>
    <w:rsid w:val="00332B1F"/>
    <w:rsid w:val="00332BFC"/>
    <w:rsid w:val="00332DD5"/>
    <w:rsid w:val="00333059"/>
    <w:rsid w:val="0033350C"/>
    <w:rsid w:val="003339EA"/>
    <w:rsid w:val="00333C17"/>
    <w:rsid w:val="0033445E"/>
    <w:rsid w:val="003346CB"/>
    <w:rsid w:val="003346F5"/>
    <w:rsid w:val="00334948"/>
    <w:rsid w:val="00334DAC"/>
    <w:rsid w:val="00334E7D"/>
    <w:rsid w:val="00335AB1"/>
    <w:rsid w:val="00335C56"/>
    <w:rsid w:val="00335E64"/>
    <w:rsid w:val="0033680E"/>
    <w:rsid w:val="003368C9"/>
    <w:rsid w:val="00340ED9"/>
    <w:rsid w:val="00340F57"/>
    <w:rsid w:val="0034158E"/>
    <w:rsid w:val="00341C9E"/>
    <w:rsid w:val="00341F80"/>
    <w:rsid w:val="0034292E"/>
    <w:rsid w:val="00343255"/>
    <w:rsid w:val="003438FA"/>
    <w:rsid w:val="00343D39"/>
    <w:rsid w:val="003447F3"/>
    <w:rsid w:val="00344EBA"/>
    <w:rsid w:val="00344F12"/>
    <w:rsid w:val="00345833"/>
    <w:rsid w:val="0034740A"/>
    <w:rsid w:val="00347428"/>
    <w:rsid w:val="003479D1"/>
    <w:rsid w:val="00347A10"/>
    <w:rsid w:val="00351432"/>
    <w:rsid w:val="003518E5"/>
    <w:rsid w:val="00351E38"/>
    <w:rsid w:val="00353683"/>
    <w:rsid w:val="00353BF5"/>
    <w:rsid w:val="00353EDD"/>
    <w:rsid w:val="00354C7A"/>
    <w:rsid w:val="00354E20"/>
    <w:rsid w:val="0035511F"/>
    <w:rsid w:val="0035513C"/>
    <w:rsid w:val="0035541E"/>
    <w:rsid w:val="00355565"/>
    <w:rsid w:val="003555B3"/>
    <w:rsid w:val="00355661"/>
    <w:rsid w:val="003559B1"/>
    <w:rsid w:val="0035659A"/>
    <w:rsid w:val="00356981"/>
    <w:rsid w:val="00356D6A"/>
    <w:rsid w:val="003571B1"/>
    <w:rsid w:val="003573A2"/>
    <w:rsid w:val="0035759F"/>
    <w:rsid w:val="00357A39"/>
    <w:rsid w:val="00360321"/>
    <w:rsid w:val="00360666"/>
    <w:rsid w:val="0036080C"/>
    <w:rsid w:val="00360851"/>
    <w:rsid w:val="00360A54"/>
    <w:rsid w:val="00360B4A"/>
    <w:rsid w:val="00361A19"/>
    <w:rsid w:val="00361C96"/>
    <w:rsid w:val="00361E88"/>
    <w:rsid w:val="00361F86"/>
    <w:rsid w:val="00361F9D"/>
    <w:rsid w:val="003629A3"/>
    <w:rsid w:val="00363227"/>
    <w:rsid w:val="00363577"/>
    <w:rsid w:val="003663EB"/>
    <w:rsid w:val="00366568"/>
    <w:rsid w:val="003668EB"/>
    <w:rsid w:val="00367799"/>
    <w:rsid w:val="00367D08"/>
    <w:rsid w:val="00367D80"/>
    <w:rsid w:val="00367FEE"/>
    <w:rsid w:val="0037002B"/>
    <w:rsid w:val="003701A4"/>
    <w:rsid w:val="00370226"/>
    <w:rsid w:val="003702EC"/>
    <w:rsid w:val="00370A98"/>
    <w:rsid w:val="00370B7F"/>
    <w:rsid w:val="00370E3A"/>
    <w:rsid w:val="0037130A"/>
    <w:rsid w:val="0037135E"/>
    <w:rsid w:val="003727B0"/>
    <w:rsid w:val="00372917"/>
    <w:rsid w:val="00373681"/>
    <w:rsid w:val="003736F4"/>
    <w:rsid w:val="00373F4D"/>
    <w:rsid w:val="003741B7"/>
    <w:rsid w:val="003745CE"/>
    <w:rsid w:val="00374B6C"/>
    <w:rsid w:val="00374CA3"/>
    <w:rsid w:val="00374D20"/>
    <w:rsid w:val="003754B2"/>
    <w:rsid w:val="003778FA"/>
    <w:rsid w:val="00377C3C"/>
    <w:rsid w:val="00377E57"/>
    <w:rsid w:val="00377E88"/>
    <w:rsid w:val="0038018F"/>
    <w:rsid w:val="00380335"/>
    <w:rsid w:val="0038095B"/>
    <w:rsid w:val="00380D53"/>
    <w:rsid w:val="00380DED"/>
    <w:rsid w:val="00380E0F"/>
    <w:rsid w:val="0038135E"/>
    <w:rsid w:val="00383181"/>
    <w:rsid w:val="00385425"/>
    <w:rsid w:val="00385BC2"/>
    <w:rsid w:val="00385EA3"/>
    <w:rsid w:val="003861D7"/>
    <w:rsid w:val="00387678"/>
    <w:rsid w:val="00387ED6"/>
    <w:rsid w:val="00390683"/>
    <w:rsid w:val="00390928"/>
    <w:rsid w:val="0039118D"/>
    <w:rsid w:val="003923F4"/>
    <w:rsid w:val="003924DD"/>
    <w:rsid w:val="0039294C"/>
    <w:rsid w:val="003929AE"/>
    <w:rsid w:val="00392B2B"/>
    <w:rsid w:val="003948AD"/>
    <w:rsid w:val="00395675"/>
    <w:rsid w:val="00395677"/>
    <w:rsid w:val="00395D5F"/>
    <w:rsid w:val="00395F49"/>
    <w:rsid w:val="00396033"/>
    <w:rsid w:val="00396634"/>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581"/>
    <w:rsid w:val="003A3745"/>
    <w:rsid w:val="003A3BEF"/>
    <w:rsid w:val="003A441E"/>
    <w:rsid w:val="003A4CC4"/>
    <w:rsid w:val="003A4D03"/>
    <w:rsid w:val="003A54B0"/>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EF7"/>
    <w:rsid w:val="003B1F34"/>
    <w:rsid w:val="003B20AC"/>
    <w:rsid w:val="003B22B1"/>
    <w:rsid w:val="003B23B3"/>
    <w:rsid w:val="003B2CD1"/>
    <w:rsid w:val="003B33CD"/>
    <w:rsid w:val="003B36C7"/>
    <w:rsid w:val="003B3A5B"/>
    <w:rsid w:val="003B3B18"/>
    <w:rsid w:val="003B3DAA"/>
    <w:rsid w:val="003B4348"/>
    <w:rsid w:val="003B5085"/>
    <w:rsid w:val="003B51E2"/>
    <w:rsid w:val="003B54C4"/>
    <w:rsid w:val="003B5A91"/>
    <w:rsid w:val="003B5A97"/>
    <w:rsid w:val="003B5BDB"/>
    <w:rsid w:val="003B5F47"/>
    <w:rsid w:val="003B62DD"/>
    <w:rsid w:val="003B6383"/>
    <w:rsid w:val="003B666F"/>
    <w:rsid w:val="003B72F7"/>
    <w:rsid w:val="003B73D9"/>
    <w:rsid w:val="003B7A57"/>
    <w:rsid w:val="003C0A91"/>
    <w:rsid w:val="003C0B59"/>
    <w:rsid w:val="003C10FF"/>
    <w:rsid w:val="003C14B3"/>
    <w:rsid w:val="003C1509"/>
    <w:rsid w:val="003C16D7"/>
    <w:rsid w:val="003C19B7"/>
    <w:rsid w:val="003C257C"/>
    <w:rsid w:val="003C2C30"/>
    <w:rsid w:val="003C2FC1"/>
    <w:rsid w:val="003C3C91"/>
    <w:rsid w:val="003C3E5B"/>
    <w:rsid w:val="003C4250"/>
    <w:rsid w:val="003C4AAD"/>
    <w:rsid w:val="003C504F"/>
    <w:rsid w:val="003C51E0"/>
    <w:rsid w:val="003C5907"/>
    <w:rsid w:val="003C65C1"/>
    <w:rsid w:val="003C6AE8"/>
    <w:rsid w:val="003C7C5A"/>
    <w:rsid w:val="003D0C1C"/>
    <w:rsid w:val="003D1383"/>
    <w:rsid w:val="003D1CA4"/>
    <w:rsid w:val="003D206D"/>
    <w:rsid w:val="003D2137"/>
    <w:rsid w:val="003D2601"/>
    <w:rsid w:val="003D2E8F"/>
    <w:rsid w:val="003D3321"/>
    <w:rsid w:val="003D334B"/>
    <w:rsid w:val="003D3C47"/>
    <w:rsid w:val="003D3DEB"/>
    <w:rsid w:val="003D4A47"/>
    <w:rsid w:val="003D4C43"/>
    <w:rsid w:val="003D524B"/>
    <w:rsid w:val="003D53CF"/>
    <w:rsid w:val="003D55D8"/>
    <w:rsid w:val="003D5820"/>
    <w:rsid w:val="003D595C"/>
    <w:rsid w:val="003D5A9A"/>
    <w:rsid w:val="003D5DC2"/>
    <w:rsid w:val="003D6E14"/>
    <w:rsid w:val="003D6F16"/>
    <w:rsid w:val="003D7363"/>
    <w:rsid w:val="003D770C"/>
    <w:rsid w:val="003D79D7"/>
    <w:rsid w:val="003E0771"/>
    <w:rsid w:val="003E07DD"/>
    <w:rsid w:val="003E1906"/>
    <w:rsid w:val="003E19D2"/>
    <w:rsid w:val="003E1A1F"/>
    <w:rsid w:val="003E1C1E"/>
    <w:rsid w:val="003E1F35"/>
    <w:rsid w:val="003E2098"/>
    <w:rsid w:val="003E2296"/>
    <w:rsid w:val="003E2653"/>
    <w:rsid w:val="003E2D88"/>
    <w:rsid w:val="003E34C2"/>
    <w:rsid w:val="003E478F"/>
    <w:rsid w:val="003E4C49"/>
    <w:rsid w:val="003E58A2"/>
    <w:rsid w:val="003E5D26"/>
    <w:rsid w:val="003E5D6F"/>
    <w:rsid w:val="003E61F1"/>
    <w:rsid w:val="003E6800"/>
    <w:rsid w:val="003E6C5E"/>
    <w:rsid w:val="003E6FE2"/>
    <w:rsid w:val="003E7566"/>
    <w:rsid w:val="003E76A6"/>
    <w:rsid w:val="003E7A4D"/>
    <w:rsid w:val="003F0037"/>
    <w:rsid w:val="003F01D4"/>
    <w:rsid w:val="003F0380"/>
    <w:rsid w:val="003F083A"/>
    <w:rsid w:val="003F12BA"/>
    <w:rsid w:val="003F19C2"/>
    <w:rsid w:val="003F1B63"/>
    <w:rsid w:val="003F1C90"/>
    <w:rsid w:val="003F1CBD"/>
    <w:rsid w:val="003F2C47"/>
    <w:rsid w:val="003F2F91"/>
    <w:rsid w:val="003F343D"/>
    <w:rsid w:val="003F3559"/>
    <w:rsid w:val="003F4260"/>
    <w:rsid w:val="003F49AF"/>
    <w:rsid w:val="003F49E4"/>
    <w:rsid w:val="003F4ECB"/>
    <w:rsid w:val="003F5895"/>
    <w:rsid w:val="003F607E"/>
    <w:rsid w:val="003F65AB"/>
    <w:rsid w:val="003F6A98"/>
    <w:rsid w:val="003F6AC1"/>
    <w:rsid w:val="003F7E93"/>
    <w:rsid w:val="00400CBD"/>
    <w:rsid w:val="00400EAF"/>
    <w:rsid w:val="00401097"/>
    <w:rsid w:val="00401815"/>
    <w:rsid w:val="00401894"/>
    <w:rsid w:val="00402A2E"/>
    <w:rsid w:val="0040321D"/>
    <w:rsid w:val="0040351F"/>
    <w:rsid w:val="004036E6"/>
    <w:rsid w:val="0040378A"/>
    <w:rsid w:val="004038EB"/>
    <w:rsid w:val="004039B6"/>
    <w:rsid w:val="00403BE3"/>
    <w:rsid w:val="00403CA6"/>
    <w:rsid w:val="0040408E"/>
    <w:rsid w:val="004041F6"/>
    <w:rsid w:val="00404448"/>
    <w:rsid w:val="00404B36"/>
    <w:rsid w:val="0040533D"/>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612D"/>
    <w:rsid w:val="00416773"/>
    <w:rsid w:val="00417380"/>
    <w:rsid w:val="004173A2"/>
    <w:rsid w:val="00417CB2"/>
    <w:rsid w:val="00417EB0"/>
    <w:rsid w:val="00420159"/>
    <w:rsid w:val="004204C9"/>
    <w:rsid w:val="00420619"/>
    <w:rsid w:val="00420749"/>
    <w:rsid w:val="00420F98"/>
    <w:rsid w:val="0042182B"/>
    <w:rsid w:val="004233B4"/>
    <w:rsid w:val="004235C2"/>
    <w:rsid w:val="00423624"/>
    <w:rsid w:val="00423B79"/>
    <w:rsid w:val="00423CB2"/>
    <w:rsid w:val="00424201"/>
    <w:rsid w:val="0042444A"/>
    <w:rsid w:val="004246E1"/>
    <w:rsid w:val="00424A0C"/>
    <w:rsid w:val="00424A73"/>
    <w:rsid w:val="00424E2B"/>
    <w:rsid w:val="00424F28"/>
    <w:rsid w:val="0042501C"/>
    <w:rsid w:val="0042575E"/>
    <w:rsid w:val="00425A3A"/>
    <w:rsid w:val="00425BED"/>
    <w:rsid w:val="00426329"/>
    <w:rsid w:val="004269FA"/>
    <w:rsid w:val="00426BC0"/>
    <w:rsid w:val="00426D57"/>
    <w:rsid w:val="0042727C"/>
    <w:rsid w:val="00427710"/>
    <w:rsid w:val="004301BA"/>
    <w:rsid w:val="00430945"/>
    <w:rsid w:val="00430A86"/>
    <w:rsid w:val="00430C8B"/>
    <w:rsid w:val="00431510"/>
    <w:rsid w:val="00431688"/>
    <w:rsid w:val="00431DD6"/>
    <w:rsid w:val="00431F9A"/>
    <w:rsid w:val="00432D5F"/>
    <w:rsid w:val="00433897"/>
    <w:rsid w:val="004343ED"/>
    <w:rsid w:val="00434502"/>
    <w:rsid w:val="004346EE"/>
    <w:rsid w:val="00434942"/>
    <w:rsid w:val="00434E17"/>
    <w:rsid w:val="00435054"/>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554"/>
    <w:rsid w:val="00447D8B"/>
    <w:rsid w:val="00447DF6"/>
    <w:rsid w:val="00450634"/>
    <w:rsid w:val="0045079A"/>
    <w:rsid w:val="00450897"/>
    <w:rsid w:val="004508BC"/>
    <w:rsid w:val="00450D7F"/>
    <w:rsid w:val="00450E4E"/>
    <w:rsid w:val="00450F6D"/>
    <w:rsid w:val="00451D88"/>
    <w:rsid w:val="00452A5E"/>
    <w:rsid w:val="00453070"/>
    <w:rsid w:val="00453462"/>
    <w:rsid w:val="00453F98"/>
    <w:rsid w:val="004543EE"/>
    <w:rsid w:val="00454AC3"/>
    <w:rsid w:val="004555D0"/>
    <w:rsid w:val="004576D7"/>
    <w:rsid w:val="00457ECC"/>
    <w:rsid w:val="00460A45"/>
    <w:rsid w:val="00460AE0"/>
    <w:rsid w:val="00460F61"/>
    <w:rsid w:val="0046220F"/>
    <w:rsid w:val="00462B71"/>
    <w:rsid w:val="00463800"/>
    <w:rsid w:val="0046481D"/>
    <w:rsid w:val="004650DC"/>
    <w:rsid w:val="0046558F"/>
    <w:rsid w:val="00465708"/>
    <w:rsid w:val="0046575A"/>
    <w:rsid w:val="00466038"/>
    <w:rsid w:val="004661A7"/>
    <w:rsid w:val="00466551"/>
    <w:rsid w:val="004665E5"/>
    <w:rsid w:val="00466AAC"/>
    <w:rsid w:val="00466B8E"/>
    <w:rsid w:val="00466FE5"/>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BE1"/>
    <w:rsid w:val="004740C2"/>
    <w:rsid w:val="004749B2"/>
    <w:rsid w:val="0047529D"/>
    <w:rsid w:val="004754A4"/>
    <w:rsid w:val="00476632"/>
    <w:rsid w:val="00476D47"/>
    <w:rsid w:val="00476D8E"/>
    <w:rsid w:val="00476DA3"/>
    <w:rsid w:val="0047706F"/>
    <w:rsid w:val="00477DFF"/>
    <w:rsid w:val="00480717"/>
    <w:rsid w:val="004810E4"/>
    <w:rsid w:val="0048119E"/>
    <w:rsid w:val="0048189A"/>
    <w:rsid w:val="00481978"/>
    <w:rsid w:val="00481A48"/>
    <w:rsid w:val="00481C31"/>
    <w:rsid w:val="004822DB"/>
    <w:rsid w:val="004832A3"/>
    <w:rsid w:val="004832F0"/>
    <w:rsid w:val="0048364D"/>
    <w:rsid w:val="00483984"/>
    <w:rsid w:val="00483D50"/>
    <w:rsid w:val="00483F07"/>
    <w:rsid w:val="00484145"/>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8BE"/>
    <w:rsid w:val="00495BB7"/>
    <w:rsid w:val="00495D04"/>
    <w:rsid w:val="00496414"/>
    <w:rsid w:val="00496A0E"/>
    <w:rsid w:val="00497494"/>
    <w:rsid w:val="004975E7"/>
    <w:rsid w:val="00497975"/>
    <w:rsid w:val="004979D8"/>
    <w:rsid w:val="00497D2F"/>
    <w:rsid w:val="00497F72"/>
    <w:rsid w:val="004A0479"/>
    <w:rsid w:val="004A10FF"/>
    <w:rsid w:val="004A1C96"/>
    <w:rsid w:val="004A2A9D"/>
    <w:rsid w:val="004A2BAE"/>
    <w:rsid w:val="004A3225"/>
    <w:rsid w:val="004A36B7"/>
    <w:rsid w:val="004A38A7"/>
    <w:rsid w:val="004A395D"/>
    <w:rsid w:val="004A4421"/>
    <w:rsid w:val="004A447A"/>
    <w:rsid w:val="004A4DE2"/>
    <w:rsid w:val="004A5264"/>
    <w:rsid w:val="004A5A32"/>
    <w:rsid w:val="004A7351"/>
    <w:rsid w:val="004A7506"/>
    <w:rsid w:val="004A7665"/>
    <w:rsid w:val="004A7813"/>
    <w:rsid w:val="004A7D3F"/>
    <w:rsid w:val="004B007B"/>
    <w:rsid w:val="004B0EDD"/>
    <w:rsid w:val="004B1363"/>
    <w:rsid w:val="004B1DCA"/>
    <w:rsid w:val="004B1F82"/>
    <w:rsid w:val="004B2069"/>
    <w:rsid w:val="004B20C6"/>
    <w:rsid w:val="004B2263"/>
    <w:rsid w:val="004B2408"/>
    <w:rsid w:val="004B2EE4"/>
    <w:rsid w:val="004B3488"/>
    <w:rsid w:val="004B34EA"/>
    <w:rsid w:val="004B3B77"/>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845"/>
    <w:rsid w:val="004C40F0"/>
    <w:rsid w:val="004C420B"/>
    <w:rsid w:val="004C46F2"/>
    <w:rsid w:val="004C4DFE"/>
    <w:rsid w:val="004C4FD9"/>
    <w:rsid w:val="004C6048"/>
    <w:rsid w:val="004C6190"/>
    <w:rsid w:val="004C61FC"/>
    <w:rsid w:val="004C630F"/>
    <w:rsid w:val="004C6945"/>
    <w:rsid w:val="004C7D49"/>
    <w:rsid w:val="004D05B1"/>
    <w:rsid w:val="004D067A"/>
    <w:rsid w:val="004D1300"/>
    <w:rsid w:val="004D134E"/>
    <w:rsid w:val="004D2350"/>
    <w:rsid w:val="004D24C9"/>
    <w:rsid w:val="004D2D04"/>
    <w:rsid w:val="004D2E81"/>
    <w:rsid w:val="004D32AD"/>
    <w:rsid w:val="004D3C7A"/>
    <w:rsid w:val="004D3D43"/>
    <w:rsid w:val="004D3ECB"/>
    <w:rsid w:val="004D3F39"/>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BEA"/>
    <w:rsid w:val="004E66AD"/>
    <w:rsid w:val="004E7311"/>
    <w:rsid w:val="004E7673"/>
    <w:rsid w:val="004E77E3"/>
    <w:rsid w:val="004E78EC"/>
    <w:rsid w:val="004E7DD8"/>
    <w:rsid w:val="004E7F38"/>
    <w:rsid w:val="004F05C4"/>
    <w:rsid w:val="004F1885"/>
    <w:rsid w:val="004F18B7"/>
    <w:rsid w:val="004F1F43"/>
    <w:rsid w:val="004F243C"/>
    <w:rsid w:val="004F2E19"/>
    <w:rsid w:val="004F3316"/>
    <w:rsid w:val="004F3640"/>
    <w:rsid w:val="004F3732"/>
    <w:rsid w:val="004F3D6A"/>
    <w:rsid w:val="004F422F"/>
    <w:rsid w:val="004F4600"/>
    <w:rsid w:val="004F4792"/>
    <w:rsid w:val="004F5250"/>
    <w:rsid w:val="004F5B3F"/>
    <w:rsid w:val="004F5C25"/>
    <w:rsid w:val="004F68E9"/>
    <w:rsid w:val="004F6A24"/>
    <w:rsid w:val="004F6B3B"/>
    <w:rsid w:val="004F6BDC"/>
    <w:rsid w:val="004F77FB"/>
    <w:rsid w:val="004F7CD7"/>
    <w:rsid w:val="0050016B"/>
    <w:rsid w:val="00500371"/>
    <w:rsid w:val="00500722"/>
    <w:rsid w:val="00500CEB"/>
    <w:rsid w:val="00500EB6"/>
    <w:rsid w:val="005011CB"/>
    <w:rsid w:val="00501502"/>
    <w:rsid w:val="005015D4"/>
    <w:rsid w:val="005017FB"/>
    <w:rsid w:val="00501917"/>
    <w:rsid w:val="0050203F"/>
    <w:rsid w:val="00502A6A"/>
    <w:rsid w:val="005034D7"/>
    <w:rsid w:val="0050368A"/>
    <w:rsid w:val="005037A5"/>
    <w:rsid w:val="00503C58"/>
    <w:rsid w:val="00504163"/>
    <w:rsid w:val="005049C4"/>
    <w:rsid w:val="005057DA"/>
    <w:rsid w:val="00505E0B"/>
    <w:rsid w:val="005069B9"/>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381F"/>
    <w:rsid w:val="00523AA0"/>
    <w:rsid w:val="005248F5"/>
    <w:rsid w:val="00524E21"/>
    <w:rsid w:val="00524E22"/>
    <w:rsid w:val="0052521F"/>
    <w:rsid w:val="00525882"/>
    <w:rsid w:val="005259B4"/>
    <w:rsid w:val="00526261"/>
    <w:rsid w:val="0052654C"/>
    <w:rsid w:val="00526686"/>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C8"/>
    <w:rsid w:val="00532F34"/>
    <w:rsid w:val="00533B97"/>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97B"/>
    <w:rsid w:val="00555038"/>
    <w:rsid w:val="0055512C"/>
    <w:rsid w:val="005556CA"/>
    <w:rsid w:val="00555EEA"/>
    <w:rsid w:val="00555FEB"/>
    <w:rsid w:val="00556266"/>
    <w:rsid w:val="005562C1"/>
    <w:rsid w:val="0055733D"/>
    <w:rsid w:val="005575C1"/>
    <w:rsid w:val="00557BC3"/>
    <w:rsid w:val="005605F9"/>
    <w:rsid w:val="0056097F"/>
    <w:rsid w:val="00560AA5"/>
    <w:rsid w:val="00560EFC"/>
    <w:rsid w:val="00560EFE"/>
    <w:rsid w:val="0056110D"/>
    <w:rsid w:val="005611B7"/>
    <w:rsid w:val="005611C5"/>
    <w:rsid w:val="0056164A"/>
    <w:rsid w:val="005616AD"/>
    <w:rsid w:val="00561EB1"/>
    <w:rsid w:val="00562139"/>
    <w:rsid w:val="00562362"/>
    <w:rsid w:val="005625F8"/>
    <w:rsid w:val="00562711"/>
    <w:rsid w:val="005627A2"/>
    <w:rsid w:val="00562E8C"/>
    <w:rsid w:val="00562FC0"/>
    <w:rsid w:val="0056304E"/>
    <w:rsid w:val="00563057"/>
    <w:rsid w:val="0056311D"/>
    <w:rsid w:val="00563B5A"/>
    <w:rsid w:val="005642DB"/>
    <w:rsid w:val="00564719"/>
    <w:rsid w:val="00564B5D"/>
    <w:rsid w:val="00564BF4"/>
    <w:rsid w:val="00564FA7"/>
    <w:rsid w:val="00564FBA"/>
    <w:rsid w:val="005650A9"/>
    <w:rsid w:val="005651F3"/>
    <w:rsid w:val="005653B4"/>
    <w:rsid w:val="005657D1"/>
    <w:rsid w:val="00566494"/>
    <w:rsid w:val="00566847"/>
    <w:rsid w:val="005672AC"/>
    <w:rsid w:val="0056742C"/>
    <w:rsid w:val="005676E0"/>
    <w:rsid w:val="005677FD"/>
    <w:rsid w:val="00567A58"/>
    <w:rsid w:val="00567BBE"/>
    <w:rsid w:val="00567F38"/>
    <w:rsid w:val="0057031A"/>
    <w:rsid w:val="00570611"/>
    <w:rsid w:val="00570953"/>
    <w:rsid w:val="005711CF"/>
    <w:rsid w:val="00571C0D"/>
    <w:rsid w:val="00571C7D"/>
    <w:rsid w:val="00571D49"/>
    <w:rsid w:val="005724DE"/>
    <w:rsid w:val="00572E7B"/>
    <w:rsid w:val="00572FF9"/>
    <w:rsid w:val="00573A2D"/>
    <w:rsid w:val="00573B41"/>
    <w:rsid w:val="00573BB6"/>
    <w:rsid w:val="00573E1F"/>
    <w:rsid w:val="00573F29"/>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574"/>
    <w:rsid w:val="00583901"/>
    <w:rsid w:val="0058391F"/>
    <w:rsid w:val="00583BF1"/>
    <w:rsid w:val="00583BF7"/>
    <w:rsid w:val="005840C3"/>
    <w:rsid w:val="00584233"/>
    <w:rsid w:val="0058486E"/>
    <w:rsid w:val="00584D03"/>
    <w:rsid w:val="005859C4"/>
    <w:rsid w:val="00585BDB"/>
    <w:rsid w:val="0058631C"/>
    <w:rsid w:val="00586671"/>
    <w:rsid w:val="00586EC5"/>
    <w:rsid w:val="00587712"/>
    <w:rsid w:val="00590F38"/>
    <w:rsid w:val="005911B6"/>
    <w:rsid w:val="005912D0"/>
    <w:rsid w:val="00591542"/>
    <w:rsid w:val="00591898"/>
    <w:rsid w:val="00591FAB"/>
    <w:rsid w:val="005920FE"/>
    <w:rsid w:val="00592542"/>
    <w:rsid w:val="0059272B"/>
    <w:rsid w:val="00592ABB"/>
    <w:rsid w:val="00592DFF"/>
    <w:rsid w:val="00593283"/>
    <w:rsid w:val="00593E0A"/>
    <w:rsid w:val="00593E1C"/>
    <w:rsid w:val="00594A6B"/>
    <w:rsid w:val="00595000"/>
    <w:rsid w:val="0059598C"/>
    <w:rsid w:val="00595CFB"/>
    <w:rsid w:val="005960DF"/>
    <w:rsid w:val="00596826"/>
    <w:rsid w:val="00597105"/>
    <w:rsid w:val="005972BB"/>
    <w:rsid w:val="00597864"/>
    <w:rsid w:val="00597950"/>
    <w:rsid w:val="00597C73"/>
    <w:rsid w:val="005A05FC"/>
    <w:rsid w:val="005A0964"/>
    <w:rsid w:val="005A105D"/>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DF0"/>
    <w:rsid w:val="005A6391"/>
    <w:rsid w:val="005A63F9"/>
    <w:rsid w:val="005A6E78"/>
    <w:rsid w:val="005A7F1E"/>
    <w:rsid w:val="005B0285"/>
    <w:rsid w:val="005B0433"/>
    <w:rsid w:val="005B09CA"/>
    <w:rsid w:val="005B10FE"/>
    <w:rsid w:val="005B160A"/>
    <w:rsid w:val="005B160B"/>
    <w:rsid w:val="005B1EC6"/>
    <w:rsid w:val="005B2CC0"/>
    <w:rsid w:val="005B30F1"/>
    <w:rsid w:val="005B3DB1"/>
    <w:rsid w:val="005B43F0"/>
    <w:rsid w:val="005B46C4"/>
    <w:rsid w:val="005B4716"/>
    <w:rsid w:val="005B4B4F"/>
    <w:rsid w:val="005B5059"/>
    <w:rsid w:val="005B5F55"/>
    <w:rsid w:val="005B5FAE"/>
    <w:rsid w:val="005B63A4"/>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731F"/>
    <w:rsid w:val="005C7B9A"/>
    <w:rsid w:val="005D1332"/>
    <w:rsid w:val="005D20DE"/>
    <w:rsid w:val="005D2B80"/>
    <w:rsid w:val="005D35C7"/>
    <w:rsid w:val="005D3931"/>
    <w:rsid w:val="005D3989"/>
    <w:rsid w:val="005D409C"/>
    <w:rsid w:val="005D42F1"/>
    <w:rsid w:val="005D455D"/>
    <w:rsid w:val="005D5991"/>
    <w:rsid w:val="005D5A0B"/>
    <w:rsid w:val="005D6509"/>
    <w:rsid w:val="005D72C9"/>
    <w:rsid w:val="005D789C"/>
    <w:rsid w:val="005D7EFA"/>
    <w:rsid w:val="005E0025"/>
    <w:rsid w:val="005E03AD"/>
    <w:rsid w:val="005E0AF1"/>
    <w:rsid w:val="005E0CF6"/>
    <w:rsid w:val="005E0FD8"/>
    <w:rsid w:val="005E14EF"/>
    <w:rsid w:val="005E1770"/>
    <w:rsid w:val="005E1906"/>
    <w:rsid w:val="005E1AFF"/>
    <w:rsid w:val="005E1FB0"/>
    <w:rsid w:val="005E27E3"/>
    <w:rsid w:val="005E2A48"/>
    <w:rsid w:val="005E3077"/>
    <w:rsid w:val="005E33A3"/>
    <w:rsid w:val="005E34A4"/>
    <w:rsid w:val="005E4107"/>
    <w:rsid w:val="005E411E"/>
    <w:rsid w:val="005E4599"/>
    <w:rsid w:val="005E469A"/>
    <w:rsid w:val="005E47BA"/>
    <w:rsid w:val="005E4AFD"/>
    <w:rsid w:val="005E4E64"/>
    <w:rsid w:val="005E5B61"/>
    <w:rsid w:val="005E5F4A"/>
    <w:rsid w:val="005E68D4"/>
    <w:rsid w:val="005E78A8"/>
    <w:rsid w:val="005E7D7F"/>
    <w:rsid w:val="005F0169"/>
    <w:rsid w:val="005F0F55"/>
    <w:rsid w:val="005F1B97"/>
    <w:rsid w:val="005F1C69"/>
    <w:rsid w:val="005F1C9A"/>
    <w:rsid w:val="005F2E22"/>
    <w:rsid w:val="005F2FFE"/>
    <w:rsid w:val="005F3057"/>
    <w:rsid w:val="005F30D4"/>
    <w:rsid w:val="005F3456"/>
    <w:rsid w:val="005F3A20"/>
    <w:rsid w:val="005F49FD"/>
    <w:rsid w:val="005F6239"/>
    <w:rsid w:val="005F6EFC"/>
    <w:rsid w:val="005F6FDA"/>
    <w:rsid w:val="005F7848"/>
    <w:rsid w:val="0060010B"/>
    <w:rsid w:val="00600B6D"/>
    <w:rsid w:val="00600B6F"/>
    <w:rsid w:val="00601E56"/>
    <w:rsid w:val="00602731"/>
    <w:rsid w:val="00602B3A"/>
    <w:rsid w:val="00602C60"/>
    <w:rsid w:val="00602E21"/>
    <w:rsid w:val="00603345"/>
    <w:rsid w:val="006034B0"/>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07D"/>
    <w:rsid w:val="006116AE"/>
    <w:rsid w:val="00611D01"/>
    <w:rsid w:val="0061228C"/>
    <w:rsid w:val="00612B52"/>
    <w:rsid w:val="00612C67"/>
    <w:rsid w:val="00612D9B"/>
    <w:rsid w:val="00612DCB"/>
    <w:rsid w:val="00612DD0"/>
    <w:rsid w:val="00613728"/>
    <w:rsid w:val="00613B45"/>
    <w:rsid w:val="00614262"/>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2FF4"/>
    <w:rsid w:val="00623187"/>
    <w:rsid w:val="006238D2"/>
    <w:rsid w:val="00623F9C"/>
    <w:rsid w:val="0062401C"/>
    <w:rsid w:val="00624427"/>
    <w:rsid w:val="0062462E"/>
    <w:rsid w:val="00624AB4"/>
    <w:rsid w:val="00624D65"/>
    <w:rsid w:val="0062567A"/>
    <w:rsid w:val="006256F0"/>
    <w:rsid w:val="00627308"/>
    <w:rsid w:val="00627CBC"/>
    <w:rsid w:val="00630164"/>
    <w:rsid w:val="006304DF"/>
    <w:rsid w:val="00630BC7"/>
    <w:rsid w:val="00630CCF"/>
    <w:rsid w:val="00630EB4"/>
    <w:rsid w:val="00631188"/>
    <w:rsid w:val="006313FF"/>
    <w:rsid w:val="0063158D"/>
    <w:rsid w:val="006319F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37340"/>
    <w:rsid w:val="006400BA"/>
    <w:rsid w:val="006415D7"/>
    <w:rsid w:val="006418C9"/>
    <w:rsid w:val="00642383"/>
    <w:rsid w:val="0064245E"/>
    <w:rsid w:val="00642B1D"/>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963"/>
    <w:rsid w:val="00662B5A"/>
    <w:rsid w:val="00662D57"/>
    <w:rsid w:val="00662DD6"/>
    <w:rsid w:val="0066399A"/>
    <w:rsid w:val="006639BB"/>
    <w:rsid w:val="00663CDE"/>
    <w:rsid w:val="00663DE9"/>
    <w:rsid w:val="00664CEC"/>
    <w:rsid w:val="006658EA"/>
    <w:rsid w:val="00665D3E"/>
    <w:rsid w:val="0066609E"/>
    <w:rsid w:val="006663F3"/>
    <w:rsid w:val="00666549"/>
    <w:rsid w:val="006671B7"/>
    <w:rsid w:val="0066753F"/>
    <w:rsid w:val="00667E41"/>
    <w:rsid w:val="00671AF4"/>
    <w:rsid w:val="00671AFD"/>
    <w:rsid w:val="00671B75"/>
    <w:rsid w:val="00672B4A"/>
    <w:rsid w:val="00673E0B"/>
    <w:rsid w:val="0067408A"/>
    <w:rsid w:val="006743FE"/>
    <w:rsid w:val="00675381"/>
    <w:rsid w:val="00675D1E"/>
    <w:rsid w:val="00675D66"/>
    <w:rsid w:val="00676176"/>
    <w:rsid w:val="0067662C"/>
    <w:rsid w:val="00676C5A"/>
    <w:rsid w:val="006776F7"/>
    <w:rsid w:val="00677D99"/>
    <w:rsid w:val="00680086"/>
    <w:rsid w:val="00680252"/>
    <w:rsid w:val="00680A05"/>
    <w:rsid w:val="00680F90"/>
    <w:rsid w:val="0068108D"/>
    <w:rsid w:val="006827A8"/>
    <w:rsid w:val="00682D7B"/>
    <w:rsid w:val="00683B3A"/>
    <w:rsid w:val="006840D2"/>
    <w:rsid w:val="00684470"/>
    <w:rsid w:val="006844D0"/>
    <w:rsid w:val="00684BC8"/>
    <w:rsid w:val="006850A8"/>
    <w:rsid w:val="00685B74"/>
    <w:rsid w:val="00686112"/>
    <w:rsid w:val="00686251"/>
    <w:rsid w:val="00686299"/>
    <w:rsid w:val="00686342"/>
    <w:rsid w:val="006868E8"/>
    <w:rsid w:val="00686A17"/>
    <w:rsid w:val="006870FE"/>
    <w:rsid w:val="006871DC"/>
    <w:rsid w:val="00687319"/>
    <w:rsid w:val="00690345"/>
    <w:rsid w:val="00690816"/>
    <w:rsid w:val="00690938"/>
    <w:rsid w:val="00690DA9"/>
    <w:rsid w:val="00690E37"/>
    <w:rsid w:val="006911A2"/>
    <w:rsid w:val="0069167F"/>
    <w:rsid w:val="00691C92"/>
    <w:rsid w:val="00692505"/>
    <w:rsid w:val="00692A22"/>
    <w:rsid w:val="00692B0C"/>
    <w:rsid w:val="00692DCE"/>
    <w:rsid w:val="00693193"/>
    <w:rsid w:val="00693493"/>
    <w:rsid w:val="00693AE5"/>
    <w:rsid w:val="006942CC"/>
    <w:rsid w:val="00694612"/>
    <w:rsid w:val="0069471A"/>
    <w:rsid w:val="00694D81"/>
    <w:rsid w:val="00695D74"/>
    <w:rsid w:val="00695E04"/>
    <w:rsid w:val="00696444"/>
    <w:rsid w:val="0069657C"/>
    <w:rsid w:val="006969D0"/>
    <w:rsid w:val="006969D6"/>
    <w:rsid w:val="00696B2D"/>
    <w:rsid w:val="00696DAA"/>
    <w:rsid w:val="006973FD"/>
    <w:rsid w:val="006979F6"/>
    <w:rsid w:val="006A0320"/>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98"/>
    <w:rsid w:val="006B4610"/>
    <w:rsid w:val="006B47B0"/>
    <w:rsid w:val="006B4A04"/>
    <w:rsid w:val="006B6398"/>
    <w:rsid w:val="006B6516"/>
    <w:rsid w:val="006B6651"/>
    <w:rsid w:val="006B680C"/>
    <w:rsid w:val="006B6C1B"/>
    <w:rsid w:val="006B6F89"/>
    <w:rsid w:val="006B7BB2"/>
    <w:rsid w:val="006C04BE"/>
    <w:rsid w:val="006C06C6"/>
    <w:rsid w:val="006C0C6C"/>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57"/>
    <w:rsid w:val="006C59A8"/>
    <w:rsid w:val="006C6448"/>
    <w:rsid w:val="006C67B7"/>
    <w:rsid w:val="006C6B09"/>
    <w:rsid w:val="006C7653"/>
    <w:rsid w:val="006C7966"/>
    <w:rsid w:val="006C7C7D"/>
    <w:rsid w:val="006C7F23"/>
    <w:rsid w:val="006D0101"/>
    <w:rsid w:val="006D0148"/>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7E7"/>
    <w:rsid w:val="006E083F"/>
    <w:rsid w:val="006E0AB5"/>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6CB"/>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53E"/>
    <w:rsid w:val="006F76BA"/>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07ED2"/>
    <w:rsid w:val="007110DE"/>
    <w:rsid w:val="0071171B"/>
    <w:rsid w:val="00711791"/>
    <w:rsid w:val="0071229F"/>
    <w:rsid w:val="0071235F"/>
    <w:rsid w:val="00712559"/>
    <w:rsid w:val="00712861"/>
    <w:rsid w:val="00712888"/>
    <w:rsid w:val="007128F8"/>
    <w:rsid w:val="00713581"/>
    <w:rsid w:val="0071381F"/>
    <w:rsid w:val="00713937"/>
    <w:rsid w:val="00713B7D"/>
    <w:rsid w:val="00714326"/>
    <w:rsid w:val="00714B28"/>
    <w:rsid w:val="00715B12"/>
    <w:rsid w:val="00715E8A"/>
    <w:rsid w:val="0071622B"/>
    <w:rsid w:val="007164B4"/>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675"/>
    <w:rsid w:val="00734F8B"/>
    <w:rsid w:val="00735206"/>
    <w:rsid w:val="00735440"/>
    <w:rsid w:val="00735E8A"/>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C1"/>
    <w:rsid w:val="007453FD"/>
    <w:rsid w:val="0074595E"/>
    <w:rsid w:val="00745B52"/>
    <w:rsid w:val="00745BFC"/>
    <w:rsid w:val="007462E6"/>
    <w:rsid w:val="007463F0"/>
    <w:rsid w:val="00746645"/>
    <w:rsid w:val="00746A22"/>
    <w:rsid w:val="00746B4C"/>
    <w:rsid w:val="00746B54"/>
    <w:rsid w:val="0074748F"/>
    <w:rsid w:val="007476D5"/>
    <w:rsid w:val="00747C1B"/>
    <w:rsid w:val="007502E3"/>
    <w:rsid w:val="00750639"/>
    <w:rsid w:val="007506BE"/>
    <w:rsid w:val="00750C07"/>
    <w:rsid w:val="00750CE8"/>
    <w:rsid w:val="00751529"/>
    <w:rsid w:val="00751C06"/>
    <w:rsid w:val="00752600"/>
    <w:rsid w:val="00752762"/>
    <w:rsid w:val="00753316"/>
    <w:rsid w:val="0075370B"/>
    <w:rsid w:val="0075384C"/>
    <w:rsid w:val="00754C3D"/>
    <w:rsid w:val="00755708"/>
    <w:rsid w:val="00756527"/>
    <w:rsid w:val="0076034E"/>
    <w:rsid w:val="0076093B"/>
    <w:rsid w:val="007610DF"/>
    <w:rsid w:val="00761200"/>
    <w:rsid w:val="00761B71"/>
    <w:rsid w:val="00761CF8"/>
    <w:rsid w:val="00761D61"/>
    <w:rsid w:val="00762159"/>
    <w:rsid w:val="00762183"/>
    <w:rsid w:val="00762345"/>
    <w:rsid w:val="00762511"/>
    <w:rsid w:val="00762648"/>
    <w:rsid w:val="00762EF6"/>
    <w:rsid w:val="0076302B"/>
    <w:rsid w:val="00763C95"/>
    <w:rsid w:val="007641C0"/>
    <w:rsid w:val="0076456A"/>
    <w:rsid w:val="0076491F"/>
    <w:rsid w:val="0076567F"/>
    <w:rsid w:val="00765D2C"/>
    <w:rsid w:val="00767B37"/>
    <w:rsid w:val="007713E3"/>
    <w:rsid w:val="00771628"/>
    <w:rsid w:val="007721D3"/>
    <w:rsid w:val="0077299E"/>
    <w:rsid w:val="00772CE4"/>
    <w:rsid w:val="00772D0D"/>
    <w:rsid w:val="00773499"/>
    <w:rsid w:val="007734B3"/>
    <w:rsid w:val="0077354B"/>
    <w:rsid w:val="00776F0B"/>
    <w:rsid w:val="00777088"/>
    <w:rsid w:val="0077747D"/>
    <w:rsid w:val="007800EC"/>
    <w:rsid w:val="0078031B"/>
    <w:rsid w:val="0078035D"/>
    <w:rsid w:val="0078096D"/>
    <w:rsid w:val="007811A0"/>
    <w:rsid w:val="00781A38"/>
    <w:rsid w:val="007821A3"/>
    <w:rsid w:val="0078251C"/>
    <w:rsid w:val="007829D4"/>
    <w:rsid w:val="00782A5D"/>
    <w:rsid w:val="00782B84"/>
    <w:rsid w:val="00783198"/>
    <w:rsid w:val="00783485"/>
    <w:rsid w:val="00783A29"/>
    <w:rsid w:val="00783D48"/>
    <w:rsid w:val="00783E23"/>
    <w:rsid w:val="007841A7"/>
    <w:rsid w:val="007843D2"/>
    <w:rsid w:val="00784CE4"/>
    <w:rsid w:val="00784D3D"/>
    <w:rsid w:val="00785D7D"/>
    <w:rsid w:val="00785E16"/>
    <w:rsid w:val="007864BC"/>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E6E"/>
    <w:rsid w:val="007A0675"/>
    <w:rsid w:val="007A1064"/>
    <w:rsid w:val="007A1C95"/>
    <w:rsid w:val="007A24D8"/>
    <w:rsid w:val="007A35EF"/>
    <w:rsid w:val="007A35F7"/>
    <w:rsid w:val="007A38DD"/>
    <w:rsid w:val="007A38E2"/>
    <w:rsid w:val="007A3FA1"/>
    <w:rsid w:val="007A4238"/>
    <w:rsid w:val="007A423E"/>
    <w:rsid w:val="007A4D45"/>
    <w:rsid w:val="007A502E"/>
    <w:rsid w:val="007A526E"/>
    <w:rsid w:val="007A5F50"/>
    <w:rsid w:val="007A640C"/>
    <w:rsid w:val="007A6D6C"/>
    <w:rsid w:val="007A727D"/>
    <w:rsid w:val="007A72F2"/>
    <w:rsid w:val="007A770C"/>
    <w:rsid w:val="007B027E"/>
    <w:rsid w:val="007B0347"/>
    <w:rsid w:val="007B05DB"/>
    <w:rsid w:val="007B0AA9"/>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2EA"/>
    <w:rsid w:val="007C13E3"/>
    <w:rsid w:val="007C1B83"/>
    <w:rsid w:val="007C1BCE"/>
    <w:rsid w:val="007C2060"/>
    <w:rsid w:val="007C278A"/>
    <w:rsid w:val="007C27A7"/>
    <w:rsid w:val="007C3F43"/>
    <w:rsid w:val="007C3FCD"/>
    <w:rsid w:val="007C420C"/>
    <w:rsid w:val="007C4337"/>
    <w:rsid w:val="007C4513"/>
    <w:rsid w:val="007C463C"/>
    <w:rsid w:val="007C4867"/>
    <w:rsid w:val="007C4D09"/>
    <w:rsid w:val="007C4D9B"/>
    <w:rsid w:val="007C546A"/>
    <w:rsid w:val="007C5692"/>
    <w:rsid w:val="007C574E"/>
    <w:rsid w:val="007C57F1"/>
    <w:rsid w:val="007C5C47"/>
    <w:rsid w:val="007C5DDD"/>
    <w:rsid w:val="007C5F74"/>
    <w:rsid w:val="007C6614"/>
    <w:rsid w:val="007C6AF8"/>
    <w:rsid w:val="007C6C5A"/>
    <w:rsid w:val="007C6DF9"/>
    <w:rsid w:val="007D0492"/>
    <w:rsid w:val="007D1B2E"/>
    <w:rsid w:val="007D2050"/>
    <w:rsid w:val="007D2080"/>
    <w:rsid w:val="007D22E6"/>
    <w:rsid w:val="007D29E8"/>
    <w:rsid w:val="007D436B"/>
    <w:rsid w:val="007D47BA"/>
    <w:rsid w:val="007D4B24"/>
    <w:rsid w:val="007D4F9F"/>
    <w:rsid w:val="007D53E0"/>
    <w:rsid w:val="007D62AB"/>
    <w:rsid w:val="007D765E"/>
    <w:rsid w:val="007E05C3"/>
    <w:rsid w:val="007E0DBC"/>
    <w:rsid w:val="007E0DBD"/>
    <w:rsid w:val="007E0E88"/>
    <w:rsid w:val="007E1602"/>
    <w:rsid w:val="007E1AFE"/>
    <w:rsid w:val="007E2169"/>
    <w:rsid w:val="007E2B51"/>
    <w:rsid w:val="007E3625"/>
    <w:rsid w:val="007E371B"/>
    <w:rsid w:val="007E3B82"/>
    <w:rsid w:val="007E3C47"/>
    <w:rsid w:val="007E4295"/>
    <w:rsid w:val="007E44D0"/>
    <w:rsid w:val="007E4978"/>
    <w:rsid w:val="007E5888"/>
    <w:rsid w:val="007E5981"/>
    <w:rsid w:val="007E5A9D"/>
    <w:rsid w:val="007E5B0A"/>
    <w:rsid w:val="007E6A78"/>
    <w:rsid w:val="007E6BF8"/>
    <w:rsid w:val="007E7399"/>
    <w:rsid w:val="007E7453"/>
    <w:rsid w:val="007E7C5B"/>
    <w:rsid w:val="007E7C74"/>
    <w:rsid w:val="007F02B0"/>
    <w:rsid w:val="007F0767"/>
    <w:rsid w:val="007F0B46"/>
    <w:rsid w:val="007F2110"/>
    <w:rsid w:val="007F23DD"/>
    <w:rsid w:val="007F2B37"/>
    <w:rsid w:val="007F2D3F"/>
    <w:rsid w:val="007F3417"/>
    <w:rsid w:val="007F3560"/>
    <w:rsid w:val="007F3BEC"/>
    <w:rsid w:val="007F40F4"/>
    <w:rsid w:val="007F436B"/>
    <w:rsid w:val="007F452E"/>
    <w:rsid w:val="007F4867"/>
    <w:rsid w:val="007F5348"/>
    <w:rsid w:val="007F5395"/>
    <w:rsid w:val="007F548A"/>
    <w:rsid w:val="007F5978"/>
    <w:rsid w:val="007F6A6B"/>
    <w:rsid w:val="007F79C4"/>
    <w:rsid w:val="007F7B9B"/>
    <w:rsid w:val="007F7D27"/>
    <w:rsid w:val="0080055B"/>
    <w:rsid w:val="008011E3"/>
    <w:rsid w:val="00801F4D"/>
    <w:rsid w:val="00802F37"/>
    <w:rsid w:val="00802FA7"/>
    <w:rsid w:val="0080359B"/>
    <w:rsid w:val="0080375B"/>
    <w:rsid w:val="00803955"/>
    <w:rsid w:val="00803C22"/>
    <w:rsid w:val="00803CDC"/>
    <w:rsid w:val="008044C2"/>
    <w:rsid w:val="00804F0D"/>
    <w:rsid w:val="0080506C"/>
    <w:rsid w:val="00805143"/>
    <w:rsid w:val="00805A33"/>
    <w:rsid w:val="00805CA0"/>
    <w:rsid w:val="00805D75"/>
    <w:rsid w:val="008064C7"/>
    <w:rsid w:val="00806567"/>
    <w:rsid w:val="0080689A"/>
    <w:rsid w:val="00806CC2"/>
    <w:rsid w:val="00807313"/>
    <w:rsid w:val="00807476"/>
    <w:rsid w:val="00807B7C"/>
    <w:rsid w:val="00807D3F"/>
    <w:rsid w:val="00810A41"/>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65A"/>
    <w:rsid w:val="008210E8"/>
    <w:rsid w:val="00821FDE"/>
    <w:rsid w:val="008229BC"/>
    <w:rsid w:val="00822A33"/>
    <w:rsid w:val="008232E5"/>
    <w:rsid w:val="00823D6C"/>
    <w:rsid w:val="00823E53"/>
    <w:rsid w:val="00823E8F"/>
    <w:rsid w:val="008242FA"/>
    <w:rsid w:val="008248AA"/>
    <w:rsid w:val="00824913"/>
    <w:rsid w:val="00824A5C"/>
    <w:rsid w:val="008258C8"/>
    <w:rsid w:val="00825CA1"/>
    <w:rsid w:val="008262F7"/>
    <w:rsid w:val="008264DF"/>
    <w:rsid w:val="0082686E"/>
    <w:rsid w:val="0082690C"/>
    <w:rsid w:val="00826FF5"/>
    <w:rsid w:val="008272B2"/>
    <w:rsid w:val="008274D8"/>
    <w:rsid w:val="008275B5"/>
    <w:rsid w:val="008303FA"/>
    <w:rsid w:val="00831BF8"/>
    <w:rsid w:val="00831C35"/>
    <w:rsid w:val="0083202C"/>
    <w:rsid w:val="00832F7B"/>
    <w:rsid w:val="00832F93"/>
    <w:rsid w:val="00833397"/>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4A2"/>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57F87"/>
    <w:rsid w:val="008600BD"/>
    <w:rsid w:val="008606C3"/>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77392"/>
    <w:rsid w:val="00880C50"/>
    <w:rsid w:val="00880F4B"/>
    <w:rsid w:val="0088127A"/>
    <w:rsid w:val="00881A29"/>
    <w:rsid w:val="00881A5A"/>
    <w:rsid w:val="00881DDA"/>
    <w:rsid w:val="00881F25"/>
    <w:rsid w:val="00882B43"/>
    <w:rsid w:val="00882EDD"/>
    <w:rsid w:val="00883070"/>
    <w:rsid w:val="0088310D"/>
    <w:rsid w:val="00883169"/>
    <w:rsid w:val="00883A84"/>
    <w:rsid w:val="00883F54"/>
    <w:rsid w:val="0088419B"/>
    <w:rsid w:val="008841A3"/>
    <w:rsid w:val="008844A4"/>
    <w:rsid w:val="00884DFF"/>
    <w:rsid w:val="008852DE"/>
    <w:rsid w:val="00885901"/>
    <w:rsid w:val="00885918"/>
    <w:rsid w:val="008859DC"/>
    <w:rsid w:val="00885DDE"/>
    <w:rsid w:val="0088694C"/>
    <w:rsid w:val="008901C0"/>
    <w:rsid w:val="00890902"/>
    <w:rsid w:val="00890EBD"/>
    <w:rsid w:val="00890F5E"/>
    <w:rsid w:val="00891704"/>
    <w:rsid w:val="00891CA9"/>
    <w:rsid w:val="00892FF6"/>
    <w:rsid w:val="00893331"/>
    <w:rsid w:val="008937A9"/>
    <w:rsid w:val="008943E7"/>
    <w:rsid w:val="00895408"/>
    <w:rsid w:val="008954FC"/>
    <w:rsid w:val="0089553D"/>
    <w:rsid w:val="0089651F"/>
    <w:rsid w:val="008969EC"/>
    <w:rsid w:val="00897582"/>
    <w:rsid w:val="008975A6"/>
    <w:rsid w:val="008A0826"/>
    <w:rsid w:val="008A083A"/>
    <w:rsid w:val="008A09F3"/>
    <w:rsid w:val="008A0B51"/>
    <w:rsid w:val="008A0DDC"/>
    <w:rsid w:val="008A1185"/>
    <w:rsid w:val="008A1576"/>
    <w:rsid w:val="008A2CD9"/>
    <w:rsid w:val="008A2E40"/>
    <w:rsid w:val="008A4F57"/>
    <w:rsid w:val="008A56FD"/>
    <w:rsid w:val="008A59A4"/>
    <w:rsid w:val="008A68CE"/>
    <w:rsid w:val="008A7542"/>
    <w:rsid w:val="008B0C14"/>
    <w:rsid w:val="008B0D1F"/>
    <w:rsid w:val="008B23E1"/>
    <w:rsid w:val="008B2438"/>
    <w:rsid w:val="008B263D"/>
    <w:rsid w:val="008B282F"/>
    <w:rsid w:val="008B2C9B"/>
    <w:rsid w:val="008B301D"/>
    <w:rsid w:val="008B314B"/>
    <w:rsid w:val="008B39BA"/>
    <w:rsid w:val="008B3E14"/>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C7008"/>
    <w:rsid w:val="008D0A5D"/>
    <w:rsid w:val="008D0C33"/>
    <w:rsid w:val="008D0FB1"/>
    <w:rsid w:val="008D13F8"/>
    <w:rsid w:val="008D20D1"/>
    <w:rsid w:val="008D232A"/>
    <w:rsid w:val="008D2450"/>
    <w:rsid w:val="008D2567"/>
    <w:rsid w:val="008D2798"/>
    <w:rsid w:val="008D2E5D"/>
    <w:rsid w:val="008D36A7"/>
    <w:rsid w:val="008D3978"/>
    <w:rsid w:val="008D4ACF"/>
    <w:rsid w:val="008D4D42"/>
    <w:rsid w:val="008D5542"/>
    <w:rsid w:val="008D58C7"/>
    <w:rsid w:val="008D5979"/>
    <w:rsid w:val="008D5CE1"/>
    <w:rsid w:val="008D65C1"/>
    <w:rsid w:val="008D6F0E"/>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03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D41"/>
    <w:rsid w:val="008F6703"/>
    <w:rsid w:val="008F7309"/>
    <w:rsid w:val="008F79D4"/>
    <w:rsid w:val="008F7E07"/>
    <w:rsid w:val="008F7E74"/>
    <w:rsid w:val="009000CE"/>
    <w:rsid w:val="00900394"/>
    <w:rsid w:val="00900CC7"/>
    <w:rsid w:val="009010B1"/>
    <w:rsid w:val="00901435"/>
    <w:rsid w:val="00901A26"/>
    <w:rsid w:val="00902206"/>
    <w:rsid w:val="00902666"/>
    <w:rsid w:val="00902B1D"/>
    <w:rsid w:val="00902D76"/>
    <w:rsid w:val="00902E02"/>
    <w:rsid w:val="00903081"/>
    <w:rsid w:val="009032E7"/>
    <w:rsid w:val="009035DC"/>
    <w:rsid w:val="009036A2"/>
    <w:rsid w:val="0090378A"/>
    <w:rsid w:val="00904DCB"/>
    <w:rsid w:val="009051C3"/>
    <w:rsid w:val="00905291"/>
    <w:rsid w:val="00905787"/>
    <w:rsid w:val="009066EA"/>
    <w:rsid w:val="00906C2E"/>
    <w:rsid w:val="009073D3"/>
    <w:rsid w:val="00907744"/>
    <w:rsid w:val="00910279"/>
    <w:rsid w:val="00910515"/>
    <w:rsid w:val="00910C5E"/>
    <w:rsid w:val="00910E97"/>
    <w:rsid w:val="00911173"/>
    <w:rsid w:val="009111A8"/>
    <w:rsid w:val="00911939"/>
    <w:rsid w:val="00911A2C"/>
    <w:rsid w:val="00911C82"/>
    <w:rsid w:val="00911E34"/>
    <w:rsid w:val="0091237E"/>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4B6"/>
    <w:rsid w:val="009338AB"/>
    <w:rsid w:val="0093396C"/>
    <w:rsid w:val="00933BAA"/>
    <w:rsid w:val="0093475A"/>
    <w:rsid w:val="00935129"/>
    <w:rsid w:val="00935884"/>
    <w:rsid w:val="009362DD"/>
    <w:rsid w:val="00936444"/>
    <w:rsid w:val="00936880"/>
    <w:rsid w:val="009370EC"/>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4E60"/>
    <w:rsid w:val="00946152"/>
    <w:rsid w:val="009466E3"/>
    <w:rsid w:val="00950A0B"/>
    <w:rsid w:val="00950AC7"/>
    <w:rsid w:val="00950E0C"/>
    <w:rsid w:val="00951546"/>
    <w:rsid w:val="009516CB"/>
    <w:rsid w:val="00952834"/>
    <w:rsid w:val="009538DA"/>
    <w:rsid w:val="00953C8F"/>
    <w:rsid w:val="0095402C"/>
    <w:rsid w:val="00954356"/>
    <w:rsid w:val="0095489E"/>
    <w:rsid w:val="0095499A"/>
    <w:rsid w:val="00955242"/>
    <w:rsid w:val="00955A5F"/>
    <w:rsid w:val="00955AAF"/>
    <w:rsid w:val="0095603F"/>
    <w:rsid w:val="009564AA"/>
    <w:rsid w:val="0095699C"/>
    <w:rsid w:val="00956B3F"/>
    <w:rsid w:val="009572AE"/>
    <w:rsid w:val="0095786C"/>
    <w:rsid w:val="00957E7B"/>
    <w:rsid w:val="00960D3B"/>
    <w:rsid w:val="00960F22"/>
    <w:rsid w:val="009612F0"/>
    <w:rsid w:val="00961A86"/>
    <w:rsid w:val="00961F3F"/>
    <w:rsid w:val="009620A3"/>
    <w:rsid w:val="00962610"/>
    <w:rsid w:val="00962804"/>
    <w:rsid w:val="00963913"/>
    <w:rsid w:val="00963A23"/>
    <w:rsid w:val="00963AC3"/>
    <w:rsid w:val="009640D6"/>
    <w:rsid w:val="009643CE"/>
    <w:rsid w:val="00965049"/>
    <w:rsid w:val="009652DC"/>
    <w:rsid w:val="00965393"/>
    <w:rsid w:val="00965477"/>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505E"/>
    <w:rsid w:val="009750FF"/>
    <w:rsid w:val="00975860"/>
    <w:rsid w:val="00976052"/>
    <w:rsid w:val="009761D8"/>
    <w:rsid w:val="00976239"/>
    <w:rsid w:val="0097632D"/>
    <w:rsid w:val="009763E1"/>
    <w:rsid w:val="009765F3"/>
    <w:rsid w:val="009777BF"/>
    <w:rsid w:val="00977818"/>
    <w:rsid w:val="00977CCB"/>
    <w:rsid w:val="00980BAA"/>
    <w:rsid w:val="00980EED"/>
    <w:rsid w:val="009811FD"/>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90098"/>
    <w:rsid w:val="009905A3"/>
    <w:rsid w:val="0099081C"/>
    <w:rsid w:val="009909D5"/>
    <w:rsid w:val="00990AE7"/>
    <w:rsid w:val="00990D0B"/>
    <w:rsid w:val="00990EBB"/>
    <w:rsid w:val="009916C8"/>
    <w:rsid w:val="00991968"/>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848"/>
    <w:rsid w:val="009A2E89"/>
    <w:rsid w:val="009A32B9"/>
    <w:rsid w:val="009A3329"/>
    <w:rsid w:val="009A3C5A"/>
    <w:rsid w:val="009A424D"/>
    <w:rsid w:val="009A4310"/>
    <w:rsid w:val="009A4B48"/>
    <w:rsid w:val="009A534B"/>
    <w:rsid w:val="009A53EB"/>
    <w:rsid w:val="009A5870"/>
    <w:rsid w:val="009A58BC"/>
    <w:rsid w:val="009A61B5"/>
    <w:rsid w:val="009A680F"/>
    <w:rsid w:val="009A6AD8"/>
    <w:rsid w:val="009A6B7F"/>
    <w:rsid w:val="009A6D0F"/>
    <w:rsid w:val="009A6D58"/>
    <w:rsid w:val="009A75CF"/>
    <w:rsid w:val="009A77F6"/>
    <w:rsid w:val="009A7BC3"/>
    <w:rsid w:val="009B085A"/>
    <w:rsid w:val="009B1ADC"/>
    <w:rsid w:val="009B1B74"/>
    <w:rsid w:val="009B26CE"/>
    <w:rsid w:val="009B2AE4"/>
    <w:rsid w:val="009B2B11"/>
    <w:rsid w:val="009B2FC1"/>
    <w:rsid w:val="009B3012"/>
    <w:rsid w:val="009B31DE"/>
    <w:rsid w:val="009B36C2"/>
    <w:rsid w:val="009B41B0"/>
    <w:rsid w:val="009B44A9"/>
    <w:rsid w:val="009B5628"/>
    <w:rsid w:val="009B5C3A"/>
    <w:rsid w:val="009B6179"/>
    <w:rsid w:val="009B63E2"/>
    <w:rsid w:val="009B64A0"/>
    <w:rsid w:val="009B657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3276"/>
    <w:rsid w:val="009D327D"/>
    <w:rsid w:val="009D33B0"/>
    <w:rsid w:val="009D390C"/>
    <w:rsid w:val="009D48BC"/>
    <w:rsid w:val="009D4C9E"/>
    <w:rsid w:val="009D5230"/>
    <w:rsid w:val="009D632E"/>
    <w:rsid w:val="009D6348"/>
    <w:rsid w:val="009D6DB1"/>
    <w:rsid w:val="009D76C3"/>
    <w:rsid w:val="009D76F7"/>
    <w:rsid w:val="009D7B51"/>
    <w:rsid w:val="009D7B8A"/>
    <w:rsid w:val="009E0248"/>
    <w:rsid w:val="009E02A2"/>
    <w:rsid w:val="009E0642"/>
    <w:rsid w:val="009E0FD8"/>
    <w:rsid w:val="009E110C"/>
    <w:rsid w:val="009E1135"/>
    <w:rsid w:val="009E16B2"/>
    <w:rsid w:val="009E1831"/>
    <w:rsid w:val="009E1866"/>
    <w:rsid w:val="009E20CA"/>
    <w:rsid w:val="009E5089"/>
    <w:rsid w:val="009E5130"/>
    <w:rsid w:val="009E51D2"/>
    <w:rsid w:val="009E6056"/>
    <w:rsid w:val="009E6551"/>
    <w:rsid w:val="009E6565"/>
    <w:rsid w:val="009E7371"/>
    <w:rsid w:val="009E7F8B"/>
    <w:rsid w:val="009F0AFD"/>
    <w:rsid w:val="009F1A95"/>
    <w:rsid w:val="009F21BC"/>
    <w:rsid w:val="009F2855"/>
    <w:rsid w:val="009F2ABC"/>
    <w:rsid w:val="009F2C83"/>
    <w:rsid w:val="009F2EE7"/>
    <w:rsid w:val="009F327D"/>
    <w:rsid w:val="009F3F06"/>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45E"/>
    <w:rsid w:val="009F7A70"/>
    <w:rsid w:val="009F7B87"/>
    <w:rsid w:val="00A00159"/>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72F0"/>
    <w:rsid w:val="00A077DF"/>
    <w:rsid w:val="00A07A5E"/>
    <w:rsid w:val="00A07BFF"/>
    <w:rsid w:val="00A102A4"/>
    <w:rsid w:val="00A10AEA"/>
    <w:rsid w:val="00A10B4C"/>
    <w:rsid w:val="00A10D1C"/>
    <w:rsid w:val="00A11903"/>
    <w:rsid w:val="00A11F9C"/>
    <w:rsid w:val="00A12882"/>
    <w:rsid w:val="00A12F09"/>
    <w:rsid w:val="00A13565"/>
    <w:rsid w:val="00A1362B"/>
    <w:rsid w:val="00A13E4D"/>
    <w:rsid w:val="00A13E9E"/>
    <w:rsid w:val="00A14648"/>
    <w:rsid w:val="00A14FFD"/>
    <w:rsid w:val="00A15418"/>
    <w:rsid w:val="00A15DAE"/>
    <w:rsid w:val="00A16804"/>
    <w:rsid w:val="00A16C56"/>
    <w:rsid w:val="00A16EAD"/>
    <w:rsid w:val="00A170EB"/>
    <w:rsid w:val="00A17149"/>
    <w:rsid w:val="00A175DE"/>
    <w:rsid w:val="00A1792F"/>
    <w:rsid w:val="00A17CFE"/>
    <w:rsid w:val="00A20397"/>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8CF"/>
    <w:rsid w:val="00A349B6"/>
    <w:rsid w:val="00A34CB0"/>
    <w:rsid w:val="00A3616E"/>
    <w:rsid w:val="00A367FC"/>
    <w:rsid w:val="00A37015"/>
    <w:rsid w:val="00A37774"/>
    <w:rsid w:val="00A3781A"/>
    <w:rsid w:val="00A37B49"/>
    <w:rsid w:val="00A37D74"/>
    <w:rsid w:val="00A37E68"/>
    <w:rsid w:val="00A37E6E"/>
    <w:rsid w:val="00A37EA8"/>
    <w:rsid w:val="00A40834"/>
    <w:rsid w:val="00A40B40"/>
    <w:rsid w:val="00A40C6B"/>
    <w:rsid w:val="00A4108E"/>
    <w:rsid w:val="00A41B82"/>
    <w:rsid w:val="00A424DC"/>
    <w:rsid w:val="00A43EC0"/>
    <w:rsid w:val="00A442EA"/>
    <w:rsid w:val="00A44F24"/>
    <w:rsid w:val="00A44F9B"/>
    <w:rsid w:val="00A4568A"/>
    <w:rsid w:val="00A45817"/>
    <w:rsid w:val="00A45AA0"/>
    <w:rsid w:val="00A45AB8"/>
    <w:rsid w:val="00A46DB6"/>
    <w:rsid w:val="00A478B7"/>
    <w:rsid w:val="00A47A4F"/>
    <w:rsid w:val="00A47C4A"/>
    <w:rsid w:val="00A502B0"/>
    <w:rsid w:val="00A50C8A"/>
    <w:rsid w:val="00A51207"/>
    <w:rsid w:val="00A514CB"/>
    <w:rsid w:val="00A51CCE"/>
    <w:rsid w:val="00A52558"/>
    <w:rsid w:val="00A52917"/>
    <w:rsid w:val="00A53561"/>
    <w:rsid w:val="00A54B59"/>
    <w:rsid w:val="00A54EEF"/>
    <w:rsid w:val="00A55123"/>
    <w:rsid w:val="00A552F7"/>
    <w:rsid w:val="00A5597C"/>
    <w:rsid w:val="00A56048"/>
    <w:rsid w:val="00A56102"/>
    <w:rsid w:val="00A5648A"/>
    <w:rsid w:val="00A5654E"/>
    <w:rsid w:val="00A56C33"/>
    <w:rsid w:val="00A5759E"/>
    <w:rsid w:val="00A57823"/>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79D"/>
    <w:rsid w:val="00A66A70"/>
    <w:rsid w:val="00A671B0"/>
    <w:rsid w:val="00A67B0C"/>
    <w:rsid w:val="00A67CC8"/>
    <w:rsid w:val="00A71253"/>
    <w:rsid w:val="00A7142C"/>
    <w:rsid w:val="00A71672"/>
    <w:rsid w:val="00A716D9"/>
    <w:rsid w:val="00A719CA"/>
    <w:rsid w:val="00A71A97"/>
    <w:rsid w:val="00A7217E"/>
    <w:rsid w:val="00A72453"/>
    <w:rsid w:val="00A73F30"/>
    <w:rsid w:val="00A74715"/>
    <w:rsid w:val="00A74790"/>
    <w:rsid w:val="00A74D35"/>
    <w:rsid w:val="00A74ED6"/>
    <w:rsid w:val="00A754E7"/>
    <w:rsid w:val="00A755A5"/>
    <w:rsid w:val="00A756D7"/>
    <w:rsid w:val="00A758E8"/>
    <w:rsid w:val="00A76502"/>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EEF"/>
    <w:rsid w:val="00A97400"/>
    <w:rsid w:val="00A97457"/>
    <w:rsid w:val="00A97AA2"/>
    <w:rsid w:val="00A97ABB"/>
    <w:rsid w:val="00AA0332"/>
    <w:rsid w:val="00AA06E6"/>
    <w:rsid w:val="00AA0D38"/>
    <w:rsid w:val="00AA0EA1"/>
    <w:rsid w:val="00AA0F08"/>
    <w:rsid w:val="00AA121C"/>
    <w:rsid w:val="00AA1CCF"/>
    <w:rsid w:val="00AA341F"/>
    <w:rsid w:val="00AA3483"/>
    <w:rsid w:val="00AA3959"/>
    <w:rsid w:val="00AA3C96"/>
    <w:rsid w:val="00AA3FBF"/>
    <w:rsid w:val="00AA552A"/>
    <w:rsid w:val="00AA59CD"/>
    <w:rsid w:val="00AA6130"/>
    <w:rsid w:val="00AA6215"/>
    <w:rsid w:val="00AA78CD"/>
    <w:rsid w:val="00AA7962"/>
    <w:rsid w:val="00AB0F5B"/>
    <w:rsid w:val="00AB23D4"/>
    <w:rsid w:val="00AB24AC"/>
    <w:rsid w:val="00AB2507"/>
    <w:rsid w:val="00AB3014"/>
    <w:rsid w:val="00AB319A"/>
    <w:rsid w:val="00AB31D5"/>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1688"/>
    <w:rsid w:val="00AC212D"/>
    <w:rsid w:val="00AC240C"/>
    <w:rsid w:val="00AC2C27"/>
    <w:rsid w:val="00AC2E33"/>
    <w:rsid w:val="00AC2E72"/>
    <w:rsid w:val="00AC3224"/>
    <w:rsid w:val="00AC3335"/>
    <w:rsid w:val="00AC37AC"/>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6B6"/>
    <w:rsid w:val="00AD7DAB"/>
    <w:rsid w:val="00AE06B4"/>
    <w:rsid w:val="00AE0B27"/>
    <w:rsid w:val="00AE165A"/>
    <w:rsid w:val="00AE2094"/>
    <w:rsid w:val="00AE2444"/>
    <w:rsid w:val="00AE2C2F"/>
    <w:rsid w:val="00AE3097"/>
    <w:rsid w:val="00AE3E20"/>
    <w:rsid w:val="00AE3F1B"/>
    <w:rsid w:val="00AE3F23"/>
    <w:rsid w:val="00AE5E2A"/>
    <w:rsid w:val="00AE7379"/>
    <w:rsid w:val="00AE7589"/>
    <w:rsid w:val="00AE76FA"/>
    <w:rsid w:val="00AE77BE"/>
    <w:rsid w:val="00AE7F7C"/>
    <w:rsid w:val="00AF0154"/>
    <w:rsid w:val="00AF0574"/>
    <w:rsid w:val="00AF06FF"/>
    <w:rsid w:val="00AF08AD"/>
    <w:rsid w:val="00AF19FA"/>
    <w:rsid w:val="00AF1D8E"/>
    <w:rsid w:val="00AF2417"/>
    <w:rsid w:val="00AF3834"/>
    <w:rsid w:val="00AF3B16"/>
    <w:rsid w:val="00AF4279"/>
    <w:rsid w:val="00AF434F"/>
    <w:rsid w:val="00AF49C8"/>
    <w:rsid w:val="00AF4F10"/>
    <w:rsid w:val="00AF514B"/>
    <w:rsid w:val="00AF54BC"/>
    <w:rsid w:val="00AF5920"/>
    <w:rsid w:val="00AF5BB8"/>
    <w:rsid w:val="00AF5E2B"/>
    <w:rsid w:val="00AF6556"/>
    <w:rsid w:val="00AF6885"/>
    <w:rsid w:val="00AF71E6"/>
    <w:rsid w:val="00AF7224"/>
    <w:rsid w:val="00AF75AC"/>
    <w:rsid w:val="00AF7A3D"/>
    <w:rsid w:val="00AF7D6F"/>
    <w:rsid w:val="00B00197"/>
    <w:rsid w:val="00B001DE"/>
    <w:rsid w:val="00B00AAE"/>
    <w:rsid w:val="00B00D65"/>
    <w:rsid w:val="00B01337"/>
    <w:rsid w:val="00B015B1"/>
    <w:rsid w:val="00B0192C"/>
    <w:rsid w:val="00B01D32"/>
    <w:rsid w:val="00B02B1A"/>
    <w:rsid w:val="00B02D1D"/>
    <w:rsid w:val="00B03529"/>
    <w:rsid w:val="00B03CAD"/>
    <w:rsid w:val="00B03DC5"/>
    <w:rsid w:val="00B04064"/>
    <w:rsid w:val="00B04368"/>
    <w:rsid w:val="00B04708"/>
    <w:rsid w:val="00B056E8"/>
    <w:rsid w:val="00B058F3"/>
    <w:rsid w:val="00B05A05"/>
    <w:rsid w:val="00B05C33"/>
    <w:rsid w:val="00B05E09"/>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17902"/>
    <w:rsid w:val="00B203B0"/>
    <w:rsid w:val="00B20B32"/>
    <w:rsid w:val="00B20B68"/>
    <w:rsid w:val="00B214D0"/>
    <w:rsid w:val="00B22466"/>
    <w:rsid w:val="00B2254C"/>
    <w:rsid w:val="00B22947"/>
    <w:rsid w:val="00B22E3D"/>
    <w:rsid w:val="00B23269"/>
    <w:rsid w:val="00B233A5"/>
    <w:rsid w:val="00B23A9A"/>
    <w:rsid w:val="00B23B77"/>
    <w:rsid w:val="00B2434C"/>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D92"/>
    <w:rsid w:val="00B36ECF"/>
    <w:rsid w:val="00B37233"/>
    <w:rsid w:val="00B372F1"/>
    <w:rsid w:val="00B373AD"/>
    <w:rsid w:val="00B37C1F"/>
    <w:rsid w:val="00B405E4"/>
    <w:rsid w:val="00B406A2"/>
    <w:rsid w:val="00B41434"/>
    <w:rsid w:val="00B419FE"/>
    <w:rsid w:val="00B41ADE"/>
    <w:rsid w:val="00B42055"/>
    <w:rsid w:val="00B42A18"/>
    <w:rsid w:val="00B43091"/>
    <w:rsid w:val="00B43374"/>
    <w:rsid w:val="00B43FE6"/>
    <w:rsid w:val="00B44312"/>
    <w:rsid w:val="00B44455"/>
    <w:rsid w:val="00B44805"/>
    <w:rsid w:val="00B44FA1"/>
    <w:rsid w:val="00B452AA"/>
    <w:rsid w:val="00B4537F"/>
    <w:rsid w:val="00B457D8"/>
    <w:rsid w:val="00B459F5"/>
    <w:rsid w:val="00B45EB1"/>
    <w:rsid w:val="00B468AF"/>
    <w:rsid w:val="00B47794"/>
    <w:rsid w:val="00B477DF"/>
    <w:rsid w:val="00B506D7"/>
    <w:rsid w:val="00B50B5E"/>
    <w:rsid w:val="00B50E3E"/>
    <w:rsid w:val="00B5118B"/>
    <w:rsid w:val="00B51FD0"/>
    <w:rsid w:val="00B5200C"/>
    <w:rsid w:val="00B521BA"/>
    <w:rsid w:val="00B526A7"/>
    <w:rsid w:val="00B53A84"/>
    <w:rsid w:val="00B53EA2"/>
    <w:rsid w:val="00B548B3"/>
    <w:rsid w:val="00B54BE4"/>
    <w:rsid w:val="00B55A45"/>
    <w:rsid w:val="00B5714E"/>
    <w:rsid w:val="00B5751B"/>
    <w:rsid w:val="00B57977"/>
    <w:rsid w:val="00B60447"/>
    <w:rsid w:val="00B60B7A"/>
    <w:rsid w:val="00B60D75"/>
    <w:rsid w:val="00B6101F"/>
    <w:rsid w:val="00B61202"/>
    <w:rsid w:val="00B61C6D"/>
    <w:rsid w:val="00B628E3"/>
    <w:rsid w:val="00B62E94"/>
    <w:rsid w:val="00B62F29"/>
    <w:rsid w:val="00B6317D"/>
    <w:rsid w:val="00B63845"/>
    <w:rsid w:val="00B63871"/>
    <w:rsid w:val="00B64556"/>
    <w:rsid w:val="00B64CDA"/>
    <w:rsid w:val="00B64D51"/>
    <w:rsid w:val="00B64E70"/>
    <w:rsid w:val="00B65385"/>
    <w:rsid w:val="00B654FD"/>
    <w:rsid w:val="00B660BF"/>
    <w:rsid w:val="00B6633C"/>
    <w:rsid w:val="00B66D36"/>
    <w:rsid w:val="00B66E51"/>
    <w:rsid w:val="00B67496"/>
    <w:rsid w:val="00B67B8F"/>
    <w:rsid w:val="00B67CAD"/>
    <w:rsid w:val="00B67D68"/>
    <w:rsid w:val="00B67E5C"/>
    <w:rsid w:val="00B67E9E"/>
    <w:rsid w:val="00B70259"/>
    <w:rsid w:val="00B7056C"/>
    <w:rsid w:val="00B70AB4"/>
    <w:rsid w:val="00B70FBA"/>
    <w:rsid w:val="00B7164E"/>
    <w:rsid w:val="00B71DFB"/>
    <w:rsid w:val="00B71EE4"/>
    <w:rsid w:val="00B7297C"/>
    <w:rsid w:val="00B74DB6"/>
    <w:rsid w:val="00B751C5"/>
    <w:rsid w:val="00B755B3"/>
    <w:rsid w:val="00B75948"/>
    <w:rsid w:val="00B75A50"/>
    <w:rsid w:val="00B75AB9"/>
    <w:rsid w:val="00B7657E"/>
    <w:rsid w:val="00B76ED1"/>
    <w:rsid w:val="00B77C73"/>
    <w:rsid w:val="00B802FF"/>
    <w:rsid w:val="00B80497"/>
    <w:rsid w:val="00B80E81"/>
    <w:rsid w:val="00B81625"/>
    <w:rsid w:val="00B82F5D"/>
    <w:rsid w:val="00B838EA"/>
    <w:rsid w:val="00B83EA5"/>
    <w:rsid w:val="00B84025"/>
    <w:rsid w:val="00B84661"/>
    <w:rsid w:val="00B84AA6"/>
    <w:rsid w:val="00B84F8C"/>
    <w:rsid w:val="00B853B6"/>
    <w:rsid w:val="00B857C0"/>
    <w:rsid w:val="00B858D1"/>
    <w:rsid w:val="00B85EDE"/>
    <w:rsid w:val="00B85FE7"/>
    <w:rsid w:val="00B8634B"/>
    <w:rsid w:val="00B86896"/>
    <w:rsid w:val="00B8730A"/>
    <w:rsid w:val="00B87585"/>
    <w:rsid w:val="00B9071E"/>
    <w:rsid w:val="00B911E0"/>
    <w:rsid w:val="00B919DE"/>
    <w:rsid w:val="00B919E3"/>
    <w:rsid w:val="00B91A60"/>
    <w:rsid w:val="00B91D31"/>
    <w:rsid w:val="00B92198"/>
    <w:rsid w:val="00B922D4"/>
    <w:rsid w:val="00B9250F"/>
    <w:rsid w:val="00B929FA"/>
    <w:rsid w:val="00B92B43"/>
    <w:rsid w:val="00B92EFC"/>
    <w:rsid w:val="00B93C83"/>
    <w:rsid w:val="00B9421A"/>
    <w:rsid w:val="00B943A6"/>
    <w:rsid w:val="00B94A48"/>
    <w:rsid w:val="00B95130"/>
    <w:rsid w:val="00B9515A"/>
    <w:rsid w:val="00B951D7"/>
    <w:rsid w:val="00B9580B"/>
    <w:rsid w:val="00B959CF"/>
    <w:rsid w:val="00B95AC2"/>
    <w:rsid w:val="00B95EF8"/>
    <w:rsid w:val="00B96361"/>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E5D"/>
    <w:rsid w:val="00BA3F7E"/>
    <w:rsid w:val="00BA3FDA"/>
    <w:rsid w:val="00BA4841"/>
    <w:rsid w:val="00BA4909"/>
    <w:rsid w:val="00BA4BA2"/>
    <w:rsid w:val="00BA4C57"/>
    <w:rsid w:val="00BA4E68"/>
    <w:rsid w:val="00BA6110"/>
    <w:rsid w:val="00BA6787"/>
    <w:rsid w:val="00BA6B9E"/>
    <w:rsid w:val="00BA72F3"/>
    <w:rsid w:val="00BA7707"/>
    <w:rsid w:val="00BA7D39"/>
    <w:rsid w:val="00BA7EE6"/>
    <w:rsid w:val="00BB02AE"/>
    <w:rsid w:val="00BB0E21"/>
    <w:rsid w:val="00BB0F95"/>
    <w:rsid w:val="00BB1031"/>
    <w:rsid w:val="00BB1059"/>
    <w:rsid w:val="00BB250B"/>
    <w:rsid w:val="00BB28E4"/>
    <w:rsid w:val="00BB2B54"/>
    <w:rsid w:val="00BB35DF"/>
    <w:rsid w:val="00BB3912"/>
    <w:rsid w:val="00BB3BC8"/>
    <w:rsid w:val="00BB4613"/>
    <w:rsid w:val="00BB4732"/>
    <w:rsid w:val="00BB4DB4"/>
    <w:rsid w:val="00BB4DDD"/>
    <w:rsid w:val="00BB5077"/>
    <w:rsid w:val="00BB55A2"/>
    <w:rsid w:val="00BB579D"/>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1E0"/>
    <w:rsid w:val="00BC2512"/>
    <w:rsid w:val="00BC2638"/>
    <w:rsid w:val="00BC2F19"/>
    <w:rsid w:val="00BC315C"/>
    <w:rsid w:val="00BC34CD"/>
    <w:rsid w:val="00BC36EF"/>
    <w:rsid w:val="00BC39C2"/>
    <w:rsid w:val="00BC3BAB"/>
    <w:rsid w:val="00BC42FB"/>
    <w:rsid w:val="00BC4899"/>
    <w:rsid w:val="00BC49D5"/>
    <w:rsid w:val="00BC49EC"/>
    <w:rsid w:val="00BC4C97"/>
    <w:rsid w:val="00BC4E1A"/>
    <w:rsid w:val="00BC5ACF"/>
    <w:rsid w:val="00BC6116"/>
    <w:rsid w:val="00BC6133"/>
    <w:rsid w:val="00BC62AC"/>
    <w:rsid w:val="00BC7093"/>
    <w:rsid w:val="00BC7716"/>
    <w:rsid w:val="00BD058E"/>
    <w:rsid w:val="00BD0A04"/>
    <w:rsid w:val="00BD0C1C"/>
    <w:rsid w:val="00BD12CD"/>
    <w:rsid w:val="00BD16CF"/>
    <w:rsid w:val="00BD1776"/>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203"/>
    <w:rsid w:val="00BE4269"/>
    <w:rsid w:val="00BE4E9B"/>
    <w:rsid w:val="00BE4F66"/>
    <w:rsid w:val="00BE5180"/>
    <w:rsid w:val="00BE579F"/>
    <w:rsid w:val="00BE5A2E"/>
    <w:rsid w:val="00BE5E6B"/>
    <w:rsid w:val="00BE6CE6"/>
    <w:rsid w:val="00BE6DB2"/>
    <w:rsid w:val="00BE71F8"/>
    <w:rsid w:val="00BE74E0"/>
    <w:rsid w:val="00BE7505"/>
    <w:rsid w:val="00BE78F3"/>
    <w:rsid w:val="00BE7B0B"/>
    <w:rsid w:val="00BE7BE5"/>
    <w:rsid w:val="00BE7EE1"/>
    <w:rsid w:val="00BF0B14"/>
    <w:rsid w:val="00BF0B44"/>
    <w:rsid w:val="00BF0BFD"/>
    <w:rsid w:val="00BF0CCD"/>
    <w:rsid w:val="00BF0ED4"/>
    <w:rsid w:val="00BF13C7"/>
    <w:rsid w:val="00BF18FE"/>
    <w:rsid w:val="00BF22EB"/>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C52"/>
    <w:rsid w:val="00C00EAE"/>
    <w:rsid w:val="00C02172"/>
    <w:rsid w:val="00C024BF"/>
    <w:rsid w:val="00C03EC8"/>
    <w:rsid w:val="00C0476B"/>
    <w:rsid w:val="00C04E09"/>
    <w:rsid w:val="00C05431"/>
    <w:rsid w:val="00C06609"/>
    <w:rsid w:val="00C06B5E"/>
    <w:rsid w:val="00C06F72"/>
    <w:rsid w:val="00C070B1"/>
    <w:rsid w:val="00C10046"/>
    <w:rsid w:val="00C10272"/>
    <w:rsid w:val="00C1084D"/>
    <w:rsid w:val="00C10CE2"/>
    <w:rsid w:val="00C10D75"/>
    <w:rsid w:val="00C11C32"/>
    <w:rsid w:val="00C11C45"/>
    <w:rsid w:val="00C12629"/>
    <w:rsid w:val="00C12F36"/>
    <w:rsid w:val="00C13422"/>
    <w:rsid w:val="00C13492"/>
    <w:rsid w:val="00C13576"/>
    <w:rsid w:val="00C13943"/>
    <w:rsid w:val="00C146C1"/>
    <w:rsid w:val="00C1510B"/>
    <w:rsid w:val="00C15320"/>
    <w:rsid w:val="00C15801"/>
    <w:rsid w:val="00C15AAC"/>
    <w:rsid w:val="00C16537"/>
    <w:rsid w:val="00C167AF"/>
    <w:rsid w:val="00C16A34"/>
    <w:rsid w:val="00C16A6F"/>
    <w:rsid w:val="00C16E34"/>
    <w:rsid w:val="00C1704E"/>
    <w:rsid w:val="00C17B49"/>
    <w:rsid w:val="00C206D5"/>
    <w:rsid w:val="00C2144A"/>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BB2"/>
    <w:rsid w:val="00C25D86"/>
    <w:rsid w:val="00C2638F"/>
    <w:rsid w:val="00C263B6"/>
    <w:rsid w:val="00C26F20"/>
    <w:rsid w:val="00C27373"/>
    <w:rsid w:val="00C27930"/>
    <w:rsid w:val="00C27E4A"/>
    <w:rsid w:val="00C30156"/>
    <w:rsid w:val="00C304C7"/>
    <w:rsid w:val="00C3052B"/>
    <w:rsid w:val="00C30E6E"/>
    <w:rsid w:val="00C3163D"/>
    <w:rsid w:val="00C31B37"/>
    <w:rsid w:val="00C32B6D"/>
    <w:rsid w:val="00C33DCB"/>
    <w:rsid w:val="00C3417C"/>
    <w:rsid w:val="00C34740"/>
    <w:rsid w:val="00C34C6E"/>
    <w:rsid w:val="00C35164"/>
    <w:rsid w:val="00C35936"/>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906"/>
    <w:rsid w:val="00C45AC2"/>
    <w:rsid w:val="00C45B13"/>
    <w:rsid w:val="00C45D42"/>
    <w:rsid w:val="00C46500"/>
    <w:rsid w:val="00C46A91"/>
    <w:rsid w:val="00C46B86"/>
    <w:rsid w:val="00C475E6"/>
    <w:rsid w:val="00C47663"/>
    <w:rsid w:val="00C50EB8"/>
    <w:rsid w:val="00C5123A"/>
    <w:rsid w:val="00C514F1"/>
    <w:rsid w:val="00C519F4"/>
    <w:rsid w:val="00C51B89"/>
    <w:rsid w:val="00C51D1A"/>
    <w:rsid w:val="00C5271B"/>
    <w:rsid w:val="00C528E7"/>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5F4"/>
    <w:rsid w:val="00C61DD1"/>
    <w:rsid w:val="00C62521"/>
    <w:rsid w:val="00C6281F"/>
    <w:rsid w:val="00C63413"/>
    <w:rsid w:val="00C63A8F"/>
    <w:rsid w:val="00C63D2F"/>
    <w:rsid w:val="00C6448B"/>
    <w:rsid w:val="00C64A47"/>
    <w:rsid w:val="00C651DB"/>
    <w:rsid w:val="00C65832"/>
    <w:rsid w:val="00C65DE9"/>
    <w:rsid w:val="00C65FF3"/>
    <w:rsid w:val="00C66294"/>
    <w:rsid w:val="00C66925"/>
    <w:rsid w:val="00C669B6"/>
    <w:rsid w:val="00C67A8D"/>
    <w:rsid w:val="00C67D3D"/>
    <w:rsid w:val="00C70324"/>
    <w:rsid w:val="00C703F3"/>
    <w:rsid w:val="00C706E9"/>
    <w:rsid w:val="00C71B02"/>
    <w:rsid w:val="00C729AD"/>
    <w:rsid w:val="00C72A61"/>
    <w:rsid w:val="00C72AE7"/>
    <w:rsid w:val="00C72C56"/>
    <w:rsid w:val="00C73040"/>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A68"/>
    <w:rsid w:val="00C80CA9"/>
    <w:rsid w:val="00C813FA"/>
    <w:rsid w:val="00C81DC9"/>
    <w:rsid w:val="00C8235C"/>
    <w:rsid w:val="00C829A8"/>
    <w:rsid w:val="00C82D0C"/>
    <w:rsid w:val="00C83314"/>
    <w:rsid w:val="00C83411"/>
    <w:rsid w:val="00C83494"/>
    <w:rsid w:val="00C8369D"/>
    <w:rsid w:val="00C84359"/>
    <w:rsid w:val="00C84407"/>
    <w:rsid w:val="00C84712"/>
    <w:rsid w:val="00C8474F"/>
    <w:rsid w:val="00C847F3"/>
    <w:rsid w:val="00C8498B"/>
    <w:rsid w:val="00C85684"/>
    <w:rsid w:val="00C856E9"/>
    <w:rsid w:val="00C863CA"/>
    <w:rsid w:val="00C8650C"/>
    <w:rsid w:val="00C868B5"/>
    <w:rsid w:val="00C868EC"/>
    <w:rsid w:val="00C87194"/>
    <w:rsid w:val="00C87452"/>
    <w:rsid w:val="00C8775B"/>
    <w:rsid w:val="00C9166B"/>
    <w:rsid w:val="00C922F9"/>
    <w:rsid w:val="00C92C76"/>
    <w:rsid w:val="00C93872"/>
    <w:rsid w:val="00C93A4D"/>
    <w:rsid w:val="00C945CC"/>
    <w:rsid w:val="00C95B51"/>
    <w:rsid w:val="00C96EA2"/>
    <w:rsid w:val="00C97781"/>
    <w:rsid w:val="00CA12F0"/>
    <w:rsid w:val="00CA1383"/>
    <w:rsid w:val="00CA23F2"/>
    <w:rsid w:val="00CA27DA"/>
    <w:rsid w:val="00CA3074"/>
    <w:rsid w:val="00CA3436"/>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3ED"/>
    <w:rsid w:val="00CA6676"/>
    <w:rsid w:val="00CA6A89"/>
    <w:rsid w:val="00CA6D68"/>
    <w:rsid w:val="00CA73B3"/>
    <w:rsid w:val="00CA7A03"/>
    <w:rsid w:val="00CA7DB6"/>
    <w:rsid w:val="00CA7F6D"/>
    <w:rsid w:val="00CB000E"/>
    <w:rsid w:val="00CB0BA3"/>
    <w:rsid w:val="00CB0C88"/>
    <w:rsid w:val="00CB17E6"/>
    <w:rsid w:val="00CB1989"/>
    <w:rsid w:val="00CB1B2A"/>
    <w:rsid w:val="00CB1C58"/>
    <w:rsid w:val="00CB21F5"/>
    <w:rsid w:val="00CB2446"/>
    <w:rsid w:val="00CB2F14"/>
    <w:rsid w:val="00CB313D"/>
    <w:rsid w:val="00CB3567"/>
    <w:rsid w:val="00CB36B1"/>
    <w:rsid w:val="00CB3C39"/>
    <w:rsid w:val="00CB4263"/>
    <w:rsid w:val="00CB481E"/>
    <w:rsid w:val="00CB4A90"/>
    <w:rsid w:val="00CB4FF8"/>
    <w:rsid w:val="00CB5032"/>
    <w:rsid w:val="00CB52AF"/>
    <w:rsid w:val="00CB5D5D"/>
    <w:rsid w:val="00CB6517"/>
    <w:rsid w:val="00CB6DF0"/>
    <w:rsid w:val="00CB76C5"/>
    <w:rsid w:val="00CB79B9"/>
    <w:rsid w:val="00CC0262"/>
    <w:rsid w:val="00CC0286"/>
    <w:rsid w:val="00CC0811"/>
    <w:rsid w:val="00CC0CE9"/>
    <w:rsid w:val="00CC0D54"/>
    <w:rsid w:val="00CC2395"/>
    <w:rsid w:val="00CC2720"/>
    <w:rsid w:val="00CC2785"/>
    <w:rsid w:val="00CC3A56"/>
    <w:rsid w:val="00CC4C01"/>
    <w:rsid w:val="00CC5017"/>
    <w:rsid w:val="00CC573A"/>
    <w:rsid w:val="00CC5760"/>
    <w:rsid w:val="00CC6659"/>
    <w:rsid w:val="00CC71AF"/>
    <w:rsid w:val="00CC78EC"/>
    <w:rsid w:val="00CC7927"/>
    <w:rsid w:val="00CC7E55"/>
    <w:rsid w:val="00CD050A"/>
    <w:rsid w:val="00CD06FB"/>
    <w:rsid w:val="00CD0AF1"/>
    <w:rsid w:val="00CD1196"/>
    <w:rsid w:val="00CD1396"/>
    <w:rsid w:val="00CD195F"/>
    <w:rsid w:val="00CD2021"/>
    <w:rsid w:val="00CD244F"/>
    <w:rsid w:val="00CD269B"/>
    <w:rsid w:val="00CD26CD"/>
    <w:rsid w:val="00CD2759"/>
    <w:rsid w:val="00CD2877"/>
    <w:rsid w:val="00CD2E34"/>
    <w:rsid w:val="00CD3900"/>
    <w:rsid w:val="00CD39E5"/>
    <w:rsid w:val="00CD4026"/>
    <w:rsid w:val="00CD41FD"/>
    <w:rsid w:val="00CD45D4"/>
    <w:rsid w:val="00CD63F7"/>
    <w:rsid w:val="00CD6785"/>
    <w:rsid w:val="00CD67FE"/>
    <w:rsid w:val="00CD722D"/>
    <w:rsid w:val="00CD736A"/>
    <w:rsid w:val="00CD7CDB"/>
    <w:rsid w:val="00CD7E28"/>
    <w:rsid w:val="00CE0229"/>
    <w:rsid w:val="00CE05B9"/>
    <w:rsid w:val="00CE0619"/>
    <w:rsid w:val="00CE0C37"/>
    <w:rsid w:val="00CE0FDE"/>
    <w:rsid w:val="00CE180E"/>
    <w:rsid w:val="00CE1B1F"/>
    <w:rsid w:val="00CE2629"/>
    <w:rsid w:val="00CE278D"/>
    <w:rsid w:val="00CE2804"/>
    <w:rsid w:val="00CE3273"/>
    <w:rsid w:val="00CE3B96"/>
    <w:rsid w:val="00CE3BF6"/>
    <w:rsid w:val="00CE45CA"/>
    <w:rsid w:val="00CE47C6"/>
    <w:rsid w:val="00CE4FB5"/>
    <w:rsid w:val="00CE55AE"/>
    <w:rsid w:val="00CE6139"/>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A81"/>
    <w:rsid w:val="00CF51B7"/>
    <w:rsid w:val="00CF5BC6"/>
    <w:rsid w:val="00CF608A"/>
    <w:rsid w:val="00CF6958"/>
    <w:rsid w:val="00CF7225"/>
    <w:rsid w:val="00CF72B5"/>
    <w:rsid w:val="00CF7E1A"/>
    <w:rsid w:val="00D00022"/>
    <w:rsid w:val="00D00175"/>
    <w:rsid w:val="00D002DE"/>
    <w:rsid w:val="00D00628"/>
    <w:rsid w:val="00D01472"/>
    <w:rsid w:val="00D01F1D"/>
    <w:rsid w:val="00D027EF"/>
    <w:rsid w:val="00D02BEF"/>
    <w:rsid w:val="00D02F9B"/>
    <w:rsid w:val="00D0328B"/>
    <w:rsid w:val="00D03659"/>
    <w:rsid w:val="00D036E9"/>
    <w:rsid w:val="00D03BC4"/>
    <w:rsid w:val="00D04475"/>
    <w:rsid w:val="00D0489C"/>
    <w:rsid w:val="00D050A8"/>
    <w:rsid w:val="00D055FF"/>
    <w:rsid w:val="00D05D8B"/>
    <w:rsid w:val="00D0635B"/>
    <w:rsid w:val="00D067EB"/>
    <w:rsid w:val="00D07C8D"/>
    <w:rsid w:val="00D103B3"/>
    <w:rsid w:val="00D1042D"/>
    <w:rsid w:val="00D104D3"/>
    <w:rsid w:val="00D109EE"/>
    <w:rsid w:val="00D10F2B"/>
    <w:rsid w:val="00D11230"/>
    <w:rsid w:val="00D11CAA"/>
    <w:rsid w:val="00D12237"/>
    <w:rsid w:val="00D122FC"/>
    <w:rsid w:val="00D125A6"/>
    <w:rsid w:val="00D12638"/>
    <w:rsid w:val="00D128DD"/>
    <w:rsid w:val="00D12D69"/>
    <w:rsid w:val="00D12FA6"/>
    <w:rsid w:val="00D13947"/>
    <w:rsid w:val="00D13C20"/>
    <w:rsid w:val="00D13C6F"/>
    <w:rsid w:val="00D13F75"/>
    <w:rsid w:val="00D149F6"/>
    <w:rsid w:val="00D14BC9"/>
    <w:rsid w:val="00D1500F"/>
    <w:rsid w:val="00D15530"/>
    <w:rsid w:val="00D16103"/>
    <w:rsid w:val="00D166CB"/>
    <w:rsid w:val="00D16795"/>
    <w:rsid w:val="00D16BDE"/>
    <w:rsid w:val="00D171E7"/>
    <w:rsid w:val="00D175CD"/>
    <w:rsid w:val="00D2079D"/>
    <w:rsid w:val="00D218CC"/>
    <w:rsid w:val="00D21ABE"/>
    <w:rsid w:val="00D21F02"/>
    <w:rsid w:val="00D221B7"/>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60B"/>
    <w:rsid w:val="00D31CBB"/>
    <w:rsid w:val="00D3215F"/>
    <w:rsid w:val="00D33057"/>
    <w:rsid w:val="00D336C5"/>
    <w:rsid w:val="00D33E71"/>
    <w:rsid w:val="00D33F5A"/>
    <w:rsid w:val="00D348CD"/>
    <w:rsid w:val="00D351EF"/>
    <w:rsid w:val="00D359A4"/>
    <w:rsid w:val="00D36004"/>
    <w:rsid w:val="00D362E8"/>
    <w:rsid w:val="00D36397"/>
    <w:rsid w:val="00D3660D"/>
    <w:rsid w:val="00D3728B"/>
    <w:rsid w:val="00D37885"/>
    <w:rsid w:val="00D37F7F"/>
    <w:rsid w:val="00D4031A"/>
    <w:rsid w:val="00D40874"/>
    <w:rsid w:val="00D4122A"/>
    <w:rsid w:val="00D41389"/>
    <w:rsid w:val="00D42DD2"/>
    <w:rsid w:val="00D42FD5"/>
    <w:rsid w:val="00D430C8"/>
    <w:rsid w:val="00D43B6E"/>
    <w:rsid w:val="00D43CDB"/>
    <w:rsid w:val="00D43D75"/>
    <w:rsid w:val="00D43DEB"/>
    <w:rsid w:val="00D446E1"/>
    <w:rsid w:val="00D44A75"/>
    <w:rsid w:val="00D44B50"/>
    <w:rsid w:val="00D44B8F"/>
    <w:rsid w:val="00D45F15"/>
    <w:rsid w:val="00D45F59"/>
    <w:rsid w:val="00D463F1"/>
    <w:rsid w:val="00D505C6"/>
    <w:rsid w:val="00D508D6"/>
    <w:rsid w:val="00D509D7"/>
    <w:rsid w:val="00D50AD0"/>
    <w:rsid w:val="00D5115B"/>
    <w:rsid w:val="00D51522"/>
    <w:rsid w:val="00D51A0E"/>
    <w:rsid w:val="00D51A8B"/>
    <w:rsid w:val="00D51BA7"/>
    <w:rsid w:val="00D51CDA"/>
    <w:rsid w:val="00D52148"/>
    <w:rsid w:val="00D521F2"/>
    <w:rsid w:val="00D525E5"/>
    <w:rsid w:val="00D52706"/>
    <w:rsid w:val="00D5285A"/>
    <w:rsid w:val="00D529B3"/>
    <w:rsid w:val="00D52CA1"/>
    <w:rsid w:val="00D52EB6"/>
    <w:rsid w:val="00D52EBA"/>
    <w:rsid w:val="00D53D8D"/>
    <w:rsid w:val="00D54162"/>
    <w:rsid w:val="00D54252"/>
    <w:rsid w:val="00D5446E"/>
    <w:rsid w:val="00D54A73"/>
    <w:rsid w:val="00D54AFF"/>
    <w:rsid w:val="00D550C6"/>
    <w:rsid w:val="00D5523A"/>
    <w:rsid w:val="00D5584C"/>
    <w:rsid w:val="00D559DE"/>
    <w:rsid w:val="00D55BAD"/>
    <w:rsid w:val="00D56066"/>
    <w:rsid w:val="00D5628A"/>
    <w:rsid w:val="00D56572"/>
    <w:rsid w:val="00D56A1D"/>
    <w:rsid w:val="00D56E04"/>
    <w:rsid w:val="00D57D9C"/>
    <w:rsid w:val="00D60E8E"/>
    <w:rsid w:val="00D6157C"/>
    <w:rsid w:val="00D617AD"/>
    <w:rsid w:val="00D61AEF"/>
    <w:rsid w:val="00D61C6F"/>
    <w:rsid w:val="00D621FB"/>
    <w:rsid w:val="00D62A8E"/>
    <w:rsid w:val="00D6300F"/>
    <w:rsid w:val="00D63612"/>
    <w:rsid w:val="00D641AA"/>
    <w:rsid w:val="00D64818"/>
    <w:rsid w:val="00D64AF6"/>
    <w:rsid w:val="00D650BA"/>
    <w:rsid w:val="00D6515E"/>
    <w:rsid w:val="00D651A6"/>
    <w:rsid w:val="00D6547D"/>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9A6"/>
    <w:rsid w:val="00D7527F"/>
    <w:rsid w:val="00D76A02"/>
    <w:rsid w:val="00D770AC"/>
    <w:rsid w:val="00D77A52"/>
    <w:rsid w:val="00D80937"/>
    <w:rsid w:val="00D80E5E"/>
    <w:rsid w:val="00D80F5C"/>
    <w:rsid w:val="00D81157"/>
    <w:rsid w:val="00D81226"/>
    <w:rsid w:val="00D817F8"/>
    <w:rsid w:val="00D81AE4"/>
    <w:rsid w:val="00D81FE5"/>
    <w:rsid w:val="00D82132"/>
    <w:rsid w:val="00D82D45"/>
    <w:rsid w:val="00D83ABD"/>
    <w:rsid w:val="00D83F4F"/>
    <w:rsid w:val="00D845BA"/>
    <w:rsid w:val="00D84F1B"/>
    <w:rsid w:val="00D8599D"/>
    <w:rsid w:val="00D859E7"/>
    <w:rsid w:val="00D85D2E"/>
    <w:rsid w:val="00D8613B"/>
    <w:rsid w:val="00D862C5"/>
    <w:rsid w:val="00D86973"/>
    <w:rsid w:val="00D86A40"/>
    <w:rsid w:val="00D86A60"/>
    <w:rsid w:val="00D86D0B"/>
    <w:rsid w:val="00D86D10"/>
    <w:rsid w:val="00D87414"/>
    <w:rsid w:val="00D87F4D"/>
    <w:rsid w:val="00D902F7"/>
    <w:rsid w:val="00D905C5"/>
    <w:rsid w:val="00D90CE0"/>
    <w:rsid w:val="00D91208"/>
    <w:rsid w:val="00D9139D"/>
    <w:rsid w:val="00D9159D"/>
    <w:rsid w:val="00D91DD2"/>
    <w:rsid w:val="00D920D4"/>
    <w:rsid w:val="00D92524"/>
    <w:rsid w:val="00D929B1"/>
    <w:rsid w:val="00D92A66"/>
    <w:rsid w:val="00D92EBB"/>
    <w:rsid w:val="00D93927"/>
    <w:rsid w:val="00D93E53"/>
    <w:rsid w:val="00D9428A"/>
    <w:rsid w:val="00D94425"/>
    <w:rsid w:val="00D94944"/>
    <w:rsid w:val="00D94D55"/>
    <w:rsid w:val="00D9595F"/>
    <w:rsid w:val="00D9598E"/>
    <w:rsid w:val="00D95C19"/>
    <w:rsid w:val="00D96533"/>
    <w:rsid w:val="00D97594"/>
    <w:rsid w:val="00D978B7"/>
    <w:rsid w:val="00D97905"/>
    <w:rsid w:val="00DA04B1"/>
    <w:rsid w:val="00DA1645"/>
    <w:rsid w:val="00DA246C"/>
    <w:rsid w:val="00DA25CA"/>
    <w:rsid w:val="00DA29C3"/>
    <w:rsid w:val="00DA2B3B"/>
    <w:rsid w:val="00DA304E"/>
    <w:rsid w:val="00DA363B"/>
    <w:rsid w:val="00DA3A53"/>
    <w:rsid w:val="00DA5C27"/>
    <w:rsid w:val="00DA65F1"/>
    <w:rsid w:val="00DA67C9"/>
    <w:rsid w:val="00DA6C2A"/>
    <w:rsid w:val="00DA6FA1"/>
    <w:rsid w:val="00DA7EF9"/>
    <w:rsid w:val="00DB0298"/>
    <w:rsid w:val="00DB0EB5"/>
    <w:rsid w:val="00DB11C5"/>
    <w:rsid w:val="00DB1779"/>
    <w:rsid w:val="00DB1ED8"/>
    <w:rsid w:val="00DB1F74"/>
    <w:rsid w:val="00DB229E"/>
    <w:rsid w:val="00DB2D9C"/>
    <w:rsid w:val="00DB3848"/>
    <w:rsid w:val="00DB462F"/>
    <w:rsid w:val="00DB4CCE"/>
    <w:rsid w:val="00DB5C4F"/>
    <w:rsid w:val="00DB5DE4"/>
    <w:rsid w:val="00DB5F0B"/>
    <w:rsid w:val="00DB6366"/>
    <w:rsid w:val="00DB65F3"/>
    <w:rsid w:val="00DB6BD0"/>
    <w:rsid w:val="00DB6DE0"/>
    <w:rsid w:val="00DB6FEB"/>
    <w:rsid w:val="00DB728A"/>
    <w:rsid w:val="00DC0541"/>
    <w:rsid w:val="00DC0925"/>
    <w:rsid w:val="00DC0C61"/>
    <w:rsid w:val="00DC0CF3"/>
    <w:rsid w:val="00DC0F9A"/>
    <w:rsid w:val="00DC191B"/>
    <w:rsid w:val="00DC1C40"/>
    <w:rsid w:val="00DC1D2D"/>
    <w:rsid w:val="00DC27CB"/>
    <w:rsid w:val="00DC2D7B"/>
    <w:rsid w:val="00DC2EEF"/>
    <w:rsid w:val="00DC314F"/>
    <w:rsid w:val="00DC3343"/>
    <w:rsid w:val="00DC3354"/>
    <w:rsid w:val="00DC3355"/>
    <w:rsid w:val="00DC3ED4"/>
    <w:rsid w:val="00DC419A"/>
    <w:rsid w:val="00DC4AEA"/>
    <w:rsid w:val="00DC5569"/>
    <w:rsid w:val="00DC573E"/>
    <w:rsid w:val="00DC5905"/>
    <w:rsid w:val="00DC5ABE"/>
    <w:rsid w:val="00DC6425"/>
    <w:rsid w:val="00DC64E9"/>
    <w:rsid w:val="00DC6A11"/>
    <w:rsid w:val="00DC7005"/>
    <w:rsid w:val="00DC704C"/>
    <w:rsid w:val="00DC77BB"/>
    <w:rsid w:val="00DC7BBC"/>
    <w:rsid w:val="00DC7C0A"/>
    <w:rsid w:val="00DC7E15"/>
    <w:rsid w:val="00DD08DE"/>
    <w:rsid w:val="00DD110D"/>
    <w:rsid w:val="00DD1956"/>
    <w:rsid w:val="00DD1981"/>
    <w:rsid w:val="00DD20FE"/>
    <w:rsid w:val="00DD246F"/>
    <w:rsid w:val="00DD342D"/>
    <w:rsid w:val="00DD34E3"/>
    <w:rsid w:val="00DD3ACA"/>
    <w:rsid w:val="00DD3B2D"/>
    <w:rsid w:val="00DD3DB8"/>
    <w:rsid w:val="00DD42DA"/>
    <w:rsid w:val="00DD45E2"/>
    <w:rsid w:val="00DD47D2"/>
    <w:rsid w:val="00DD5315"/>
    <w:rsid w:val="00DD567C"/>
    <w:rsid w:val="00DD656C"/>
    <w:rsid w:val="00DD68A2"/>
    <w:rsid w:val="00DD6C9C"/>
    <w:rsid w:val="00DD7108"/>
    <w:rsid w:val="00DD7355"/>
    <w:rsid w:val="00DD7378"/>
    <w:rsid w:val="00DD78D7"/>
    <w:rsid w:val="00DD7EDE"/>
    <w:rsid w:val="00DE04C7"/>
    <w:rsid w:val="00DE0B3D"/>
    <w:rsid w:val="00DE0E24"/>
    <w:rsid w:val="00DE0E6E"/>
    <w:rsid w:val="00DE0F9A"/>
    <w:rsid w:val="00DE1502"/>
    <w:rsid w:val="00DE18E5"/>
    <w:rsid w:val="00DE1EC4"/>
    <w:rsid w:val="00DE2855"/>
    <w:rsid w:val="00DE29D2"/>
    <w:rsid w:val="00DE3AEA"/>
    <w:rsid w:val="00DE44BB"/>
    <w:rsid w:val="00DE477B"/>
    <w:rsid w:val="00DE4AA1"/>
    <w:rsid w:val="00DE4B6B"/>
    <w:rsid w:val="00DE5611"/>
    <w:rsid w:val="00DE6170"/>
    <w:rsid w:val="00DE623A"/>
    <w:rsid w:val="00DE65F4"/>
    <w:rsid w:val="00DE67B1"/>
    <w:rsid w:val="00DE68DE"/>
    <w:rsid w:val="00DE6CEB"/>
    <w:rsid w:val="00DE6D50"/>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5B52"/>
    <w:rsid w:val="00DF635F"/>
    <w:rsid w:val="00DF6F5C"/>
    <w:rsid w:val="00DF75FC"/>
    <w:rsid w:val="00DF78F6"/>
    <w:rsid w:val="00DF7D6B"/>
    <w:rsid w:val="00E00469"/>
    <w:rsid w:val="00E006D5"/>
    <w:rsid w:val="00E00844"/>
    <w:rsid w:val="00E012DD"/>
    <w:rsid w:val="00E0141B"/>
    <w:rsid w:val="00E01606"/>
    <w:rsid w:val="00E01709"/>
    <w:rsid w:val="00E01FDF"/>
    <w:rsid w:val="00E031D9"/>
    <w:rsid w:val="00E03317"/>
    <w:rsid w:val="00E03633"/>
    <w:rsid w:val="00E03AC2"/>
    <w:rsid w:val="00E03F7F"/>
    <w:rsid w:val="00E03FD3"/>
    <w:rsid w:val="00E04D6E"/>
    <w:rsid w:val="00E04E37"/>
    <w:rsid w:val="00E05BDD"/>
    <w:rsid w:val="00E05C68"/>
    <w:rsid w:val="00E05E43"/>
    <w:rsid w:val="00E05F9C"/>
    <w:rsid w:val="00E062EA"/>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C42"/>
    <w:rsid w:val="00E16CE8"/>
    <w:rsid w:val="00E16DAA"/>
    <w:rsid w:val="00E16DD1"/>
    <w:rsid w:val="00E17241"/>
    <w:rsid w:val="00E17EB4"/>
    <w:rsid w:val="00E17ED9"/>
    <w:rsid w:val="00E20D0E"/>
    <w:rsid w:val="00E214F5"/>
    <w:rsid w:val="00E21DBA"/>
    <w:rsid w:val="00E21F68"/>
    <w:rsid w:val="00E22511"/>
    <w:rsid w:val="00E226E9"/>
    <w:rsid w:val="00E22818"/>
    <w:rsid w:val="00E22D0D"/>
    <w:rsid w:val="00E22D17"/>
    <w:rsid w:val="00E22DFC"/>
    <w:rsid w:val="00E22F41"/>
    <w:rsid w:val="00E239D7"/>
    <w:rsid w:val="00E23D04"/>
    <w:rsid w:val="00E2484E"/>
    <w:rsid w:val="00E24B73"/>
    <w:rsid w:val="00E25FF5"/>
    <w:rsid w:val="00E26348"/>
    <w:rsid w:val="00E2675A"/>
    <w:rsid w:val="00E269DC"/>
    <w:rsid w:val="00E26B88"/>
    <w:rsid w:val="00E272D8"/>
    <w:rsid w:val="00E27426"/>
    <w:rsid w:val="00E27880"/>
    <w:rsid w:val="00E27B64"/>
    <w:rsid w:val="00E27E5D"/>
    <w:rsid w:val="00E301D8"/>
    <w:rsid w:val="00E30221"/>
    <w:rsid w:val="00E30890"/>
    <w:rsid w:val="00E31101"/>
    <w:rsid w:val="00E3173A"/>
    <w:rsid w:val="00E3184C"/>
    <w:rsid w:val="00E318FA"/>
    <w:rsid w:val="00E320A6"/>
    <w:rsid w:val="00E32258"/>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80E"/>
    <w:rsid w:val="00E451C2"/>
    <w:rsid w:val="00E453D5"/>
    <w:rsid w:val="00E45B60"/>
    <w:rsid w:val="00E460F9"/>
    <w:rsid w:val="00E4628E"/>
    <w:rsid w:val="00E46873"/>
    <w:rsid w:val="00E46B10"/>
    <w:rsid w:val="00E47875"/>
    <w:rsid w:val="00E47EE4"/>
    <w:rsid w:val="00E47EFB"/>
    <w:rsid w:val="00E500B2"/>
    <w:rsid w:val="00E5060C"/>
    <w:rsid w:val="00E513A0"/>
    <w:rsid w:val="00E51541"/>
    <w:rsid w:val="00E51A97"/>
    <w:rsid w:val="00E51B82"/>
    <w:rsid w:val="00E522A8"/>
    <w:rsid w:val="00E53435"/>
    <w:rsid w:val="00E53781"/>
    <w:rsid w:val="00E5419A"/>
    <w:rsid w:val="00E54463"/>
    <w:rsid w:val="00E558CD"/>
    <w:rsid w:val="00E55E25"/>
    <w:rsid w:val="00E57AC7"/>
    <w:rsid w:val="00E57DC6"/>
    <w:rsid w:val="00E57E23"/>
    <w:rsid w:val="00E57EAC"/>
    <w:rsid w:val="00E606F3"/>
    <w:rsid w:val="00E60B07"/>
    <w:rsid w:val="00E60F01"/>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2125"/>
    <w:rsid w:val="00E72ACE"/>
    <w:rsid w:val="00E72E05"/>
    <w:rsid w:val="00E732E0"/>
    <w:rsid w:val="00E74980"/>
    <w:rsid w:val="00E74E73"/>
    <w:rsid w:val="00E74F1D"/>
    <w:rsid w:val="00E75E51"/>
    <w:rsid w:val="00E76450"/>
    <w:rsid w:val="00E76B6C"/>
    <w:rsid w:val="00E7723C"/>
    <w:rsid w:val="00E77F23"/>
    <w:rsid w:val="00E800AF"/>
    <w:rsid w:val="00E802F3"/>
    <w:rsid w:val="00E80487"/>
    <w:rsid w:val="00E80A81"/>
    <w:rsid w:val="00E81A44"/>
    <w:rsid w:val="00E81A5A"/>
    <w:rsid w:val="00E81C0B"/>
    <w:rsid w:val="00E81EF0"/>
    <w:rsid w:val="00E82C92"/>
    <w:rsid w:val="00E83434"/>
    <w:rsid w:val="00E839B5"/>
    <w:rsid w:val="00E840BB"/>
    <w:rsid w:val="00E8483B"/>
    <w:rsid w:val="00E8516B"/>
    <w:rsid w:val="00E857B6"/>
    <w:rsid w:val="00E85AB9"/>
    <w:rsid w:val="00E85C16"/>
    <w:rsid w:val="00E86A0E"/>
    <w:rsid w:val="00E872AD"/>
    <w:rsid w:val="00E872B2"/>
    <w:rsid w:val="00E87739"/>
    <w:rsid w:val="00E87E32"/>
    <w:rsid w:val="00E91677"/>
    <w:rsid w:val="00E91735"/>
    <w:rsid w:val="00E91A43"/>
    <w:rsid w:val="00E91FEB"/>
    <w:rsid w:val="00E9248E"/>
    <w:rsid w:val="00E930BF"/>
    <w:rsid w:val="00E93A45"/>
    <w:rsid w:val="00E9405C"/>
    <w:rsid w:val="00E9420E"/>
    <w:rsid w:val="00E9447D"/>
    <w:rsid w:val="00E949C2"/>
    <w:rsid w:val="00E959B9"/>
    <w:rsid w:val="00E95C0C"/>
    <w:rsid w:val="00E96851"/>
    <w:rsid w:val="00E968D6"/>
    <w:rsid w:val="00E9710E"/>
    <w:rsid w:val="00E974A0"/>
    <w:rsid w:val="00E97EBD"/>
    <w:rsid w:val="00EA0396"/>
    <w:rsid w:val="00EA1652"/>
    <w:rsid w:val="00EA2028"/>
    <w:rsid w:val="00EA255E"/>
    <w:rsid w:val="00EA2E47"/>
    <w:rsid w:val="00EA3065"/>
    <w:rsid w:val="00EA3A21"/>
    <w:rsid w:val="00EA3E90"/>
    <w:rsid w:val="00EA43DF"/>
    <w:rsid w:val="00EA4979"/>
    <w:rsid w:val="00EA50EA"/>
    <w:rsid w:val="00EA538E"/>
    <w:rsid w:val="00EA5A5F"/>
    <w:rsid w:val="00EA5B74"/>
    <w:rsid w:val="00EA68AC"/>
    <w:rsid w:val="00EA6B8F"/>
    <w:rsid w:val="00EA6BF1"/>
    <w:rsid w:val="00EA6D70"/>
    <w:rsid w:val="00EA782D"/>
    <w:rsid w:val="00EA7AA9"/>
    <w:rsid w:val="00EA7B24"/>
    <w:rsid w:val="00EA7C3C"/>
    <w:rsid w:val="00EB0147"/>
    <w:rsid w:val="00EB0267"/>
    <w:rsid w:val="00EB03F6"/>
    <w:rsid w:val="00EB045A"/>
    <w:rsid w:val="00EB04CC"/>
    <w:rsid w:val="00EB09BF"/>
    <w:rsid w:val="00EB0BA7"/>
    <w:rsid w:val="00EB187F"/>
    <w:rsid w:val="00EB1F5C"/>
    <w:rsid w:val="00EB21A0"/>
    <w:rsid w:val="00EB2B9B"/>
    <w:rsid w:val="00EB2F9C"/>
    <w:rsid w:val="00EB3729"/>
    <w:rsid w:val="00EB390D"/>
    <w:rsid w:val="00EB3BD5"/>
    <w:rsid w:val="00EB3E01"/>
    <w:rsid w:val="00EB4536"/>
    <w:rsid w:val="00EB5720"/>
    <w:rsid w:val="00EB642C"/>
    <w:rsid w:val="00EB644C"/>
    <w:rsid w:val="00EB653C"/>
    <w:rsid w:val="00EB67B4"/>
    <w:rsid w:val="00EB68A5"/>
    <w:rsid w:val="00EB6AF0"/>
    <w:rsid w:val="00EB6BAF"/>
    <w:rsid w:val="00EB6DA0"/>
    <w:rsid w:val="00EB6DC0"/>
    <w:rsid w:val="00EB72C9"/>
    <w:rsid w:val="00EB7624"/>
    <w:rsid w:val="00EC01E2"/>
    <w:rsid w:val="00EC0BF4"/>
    <w:rsid w:val="00EC1DAE"/>
    <w:rsid w:val="00EC1E42"/>
    <w:rsid w:val="00EC2F6D"/>
    <w:rsid w:val="00EC33B1"/>
    <w:rsid w:val="00EC3817"/>
    <w:rsid w:val="00EC3B97"/>
    <w:rsid w:val="00EC427F"/>
    <w:rsid w:val="00EC428B"/>
    <w:rsid w:val="00EC4411"/>
    <w:rsid w:val="00EC4E45"/>
    <w:rsid w:val="00EC57AA"/>
    <w:rsid w:val="00EC5CC5"/>
    <w:rsid w:val="00EC5E76"/>
    <w:rsid w:val="00EC73B0"/>
    <w:rsid w:val="00ED0377"/>
    <w:rsid w:val="00ED0484"/>
    <w:rsid w:val="00ED0803"/>
    <w:rsid w:val="00ED0B41"/>
    <w:rsid w:val="00ED12C8"/>
    <w:rsid w:val="00ED149A"/>
    <w:rsid w:val="00ED1EF4"/>
    <w:rsid w:val="00ED2518"/>
    <w:rsid w:val="00ED29BF"/>
    <w:rsid w:val="00ED2A71"/>
    <w:rsid w:val="00ED2C83"/>
    <w:rsid w:val="00ED2D69"/>
    <w:rsid w:val="00ED3411"/>
    <w:rsid w:val="00ED389B"/>
    <w:rsid w:val="00ED3CFC"/>
    <w:rsid w:val="00ED413D"/>
    <w:rsid w:val="00ED41C7"/>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6AE3"/>
    <w:rsid w:val="00EE7A91"/>
    <w:rsid w:val="00EF0048"/>
    <w:rsid w:val="00EF033B"/>
    <w:rsid w:val="00EF045C"/>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6E0"/>
    <w:rsid w:val="00EF47DE"/>
    <w:rsid w:val="00EF5218"/>
    <w:rsid w:val="00EF5272"/>
    <w:rsid w:val="00EF5F1F"/>
    <w:rsid w:val="00EF631D"/>
    <w:rsid w:val="00EF66B1"/>
    <w:rsid w:val="00EF75A2"/>
    <w:rsid w:val="00EF79D8"/>
    <w:rsid w:val="00EF7B6F"/>
    <w:rsid w:val="00F001DD"/>
    <w:rsid w:val="00F00C5A"/>
    <w:rsid w:val="00F00D99"/>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5198"/>
    <w:rsid w:val="00F05432"/>
    <w:rsid w:val="00F0558E"/>
    <w:rsid w:val="00F05900"/>
    <w:rsid w:val="00F05940"/>
    <w:rsid w:val="00F05AF6"/>
    <w:rsid w:val="00F05E98"/>
    <w:rsid w:val="00F05E9A"/>
    <w:rsid w:val="00F062E0"/>
    <w:rsid w:val="00F06F6B"/>
    <w:rsid w:val="00F06FB1"/>
    <w:rsid w:val="00F07675"/>
    <w:rsid w:val="00F07778"/>
    <w:rsid w:val="00F0778D"/>
    <w:rsid w:val="00F07C7F"/>
    <w:rsid w:val="00F11160"/>
    <w:rsid w:val="00F1136D"/>
    <w:rsid w:val="00F122AC"/>
    <w:rsid w:val="00F123BB"/>
    <w:rsid w:val="00F12F75"/>
    <w:rsid w:val="00F13354"/>
    <w:rsid w:val="00F13D1F"/>
    <w:rsid w:val="00F13F1E"/>
    <w:rsid w:val="00F1492C"/>
    <w:rsid w:val="00F14BEA"/>
    <w:rsid w:val="00F15B4F"/>
    <w:rsid w:val="00F15F67"/>
    <w:rsid w:val="00F1658E"/>
    <w:rsid w:val="00F172F7"/>
    <w:rsid w:val="00F175D5"/>
    <w:rsid w:val="00F17670"/>
    <w:rsid w:val="00F179B6"/>
    <w:rsid w:val="00F17B7E"/>
    <w:rsid w:val="00F17C54"/>
    <w:rsid w:val="00F204AD"/>
    <w:rsid w:val="00F2067F"/>
    <w:rsid w:val="00F20CC2"/>
    <w:rsid w:val="00F21B35"/>
    <w:rsid w:val="00F22507"/>
    <w:rsid w:val="00F229AB"/>
    <w:rsid w:val="00F22D19"/>
    <w:rsid w:val="00F23044"/>
    <w:rsid w:val="00F23051"/>
    <w:rsid w:val="00F232F9"/>
    <w:rsid w:val="00F23552"/>
    <w:rsid w:val="00F235E2"/>
    <w:rsid w:val="00F23677"/>
    <w:rsid w:val="00F23AF8"/>
    <w:rsid w:val="00F23FDC"/>
    <w:rsid w:val="00F2461E"/>
    <w:rsid w:val="00F2480B"/>
    <w:rsid w:val="00F255AC"/>
    <w:rsid w:val="00F25689"/>
    <w:rsid w:val="00F2582B"/>
    <w:rsid w:val="00F25C4C"/>
    <w:rsid w:val="00F25C4F"/>
    <w:rsid w:val="00F25DAC"/>
    <w:rsid w:val="00F26793"/>
    <w:rsid w:val="00F26CBC"/>
    <w:rsid w:val="00F271E4"/>
    <w:rsid w:val="00F272E0"/>
    <w:rsid w:val="00F2742E"/>
    <w:rsid w:val="00F278F3"/>
    <w:rsid w:val="00F27B19"/>
    <w:rsid w:val="00F307D7"/>
    <w:rsid w:val="00F30A3F"/>
    <w:rsid w:val="00F30BFB"/>
    <w:rsid w:val="00F3126F"/>
    <w:rsid w:val="00F31883"/>
    <w:rsid w:val="00F31BD0"/>
    <w:rsid w:val="00F31E1A"/>
    <w:rsid w:val="00F3273C"/>
    <w:rsid w:val="00F33B82"/>
    <w:rsid w:val="00F33C08"/>
    <w:rsid w:val="00F346B9"/>
    <w:rsid w:val="00F351A0"/>
    <w:rsid w:val="00F35233"/>
    <w:rsid w:val="00F3541E"/>
    <w:rsid w:val="00F357D4"/>
    <w:rsid w:val="00F35DD8"/>
    <w:rsid w:val="00F3639B"/>
    <w:rsid w:val="00F40826"/>
    <w:rsid w:val="00F409CA"/>
    <w:rsid w:val="00F41068"/>
    <w:rsid w:val="00F41840"/>
    <w:rsid w:val="00F41CA0"/>
    <w:rsid w:val="00F4202A"/>
    <w:rsid w:val="00F423C9"/>
    <w:rsid w:val="00F423F5"/>
    <w:rsid w:val="00F425FE"/>
    <w:rsid w:val="00F42E44"/>
    <w:rsid w:val="00F42FE7"/>
    <w:rsid w:val="00F43545"/>
    <w:rsid w:val="00F43886"/>
    <w:rsid w:val="00F44332"/>
    <w:rsid w:val="00F44451"/>
    <w:rsid w:val="00F44743"/>
    <w:rsid w:val="00F44A34"/>
    <w:rsid w:val="00F44A9B"/>
    <w:rsid w:val="00F44CEA"/>
    <w:rsid w:val="00F44D5E"/>
    <w:rsid w:val="00F44F86"/>
    <w:rsid w:val="00F462F4"/>
    <w:rsid w:val="00F463D4"/>
    <w:rsid w:val="00F476A3"/>
    <w:rsid w:val="00F476A9"/>
    <w:rsid w:val="00F47957"/>
    <w:rsid w:val="00F47A42"/>
    <w:rsid w:val="00F47F62"/>
    <w:rsid w:val="00F50029"/>
    <w:rsid w:val="00F505F9"/>
    <w:rsid w:val="00F50914"/>
    <w:rsid w:val="00F50CB6"/>
    <w:rsid w:val="00F5101E"/>
    <w:rsid w:val="00F51930"/>
    <w:rsid w:val="00F51DD5"/>
    <w:rsid w:val="00F528B0"/>
    <w:rsid w:val="00F52D08"/>
    <w:rsid w:val="00F530C5"/>
    <w:rsid w:val="00F534E4"/>
    <w:rsid w:val="00F53C15"/>
    <w:rsid w:val="00F53F66"/>
    <w:rsid w:val="00F54021"/>
    <w:rsid w:val="00F54C58"/>
    <w:rsid w:val="00F54E63"/>
    <w:rsid w:val="00F55BDF"/>
    <w:rsid w:val="00F5620D"/>
    <w:rsid w:val="00F5640F"/>
    <w:rsid w:val="00F56971"/>
    <w:rsid w:val="00F5769B"/>
    <w:rsid w:val="00F61979"/>
    <w:rsid w:val="00F62562"/>
    <w:rsid w:val="00F62B03"/>
    <w:rsid w:val="00F6360C"/>
    <w:rsid w:val="00F64082"/>
    <w:rsid w:val="00F640BC"/>
    <w:rsid w:val="00F64984"/>
    <w:rsid w:val="00F64DB6"/>
    <w:rsid w:val="00F65626"/>
    <w:rsid w:val="00F658E7"/>
    <w:rsid w:val="00F659E7"/>
    <w:rsid w:val="00F65A05"/>
    <w:rsid w:val="00F65AF5"/>
    <w:rsid w:val="00F668D3"/>
    <w:rsid w:val="00F6753E"/>
    <w:rsid w:val="00F6778B"/>
    <w:rsid w:val="00F70B08"/>
    <w:rsid w:val="00F70C7B"/>
    <w:rsid w:val="00F70CF8"/>
    <w:rsid w:val="00F70F44"/>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FA"/>
    <w:rsid w:val="00F81270"/>
    <w:rsid w:val="00F81279"/>
    <w:rsid w:val="00F81EE7"/>
    <w:rsid w:val="00F82489"/>
    <w:rsid w:val="00F82ED4"/>
    <w:rsid w:val="00F83578"/>
    <w:rsid w:val="00F8416D"/>
    <w:rsid w:val="00F8652A"/>
    <w:rsid w:val="00F86687"/>
    <w:rsid w:val="00F86C78"/>
    <w:rsid w:val="00F86F1D"/>
    <w:rsid w:val="00F87021"/>
    <w:rsid w:val="00F8770D"/>
    <w:rsid w:val="00F8780F"/>
    <w:rsid w:val="00F87997"/>
    <w:rsid w:val="00F87B94"/>
    <w:rsid w:val="00F905BA"/>
    <w:rsid w:val="00F906AE"/>
    <w:rsid w:val="00F906F2"/>
    <w:rsid w:val="00F9076E"/>
    <w:rsid w:val="00F90CC2"/>
    <w:rsid w:val="00F90DE7"/>
    <w:rsid w:val="00F90F49"/>
    <w:rsid w:val="00F91116"/>
    <w:rsid w:val="00F91BFE"/>
    <w:rsid w:val="00F926B2"/>
    <w:rsid w:val="00F93E6E"/>
    <w:rsid w:val="00F93EA5"/>
    <w:rsid w:val="00F94899"/>
    <w:rsid w:val="00F94EE2"/>
    <w:rsid w:val="00F954A7"/>
    <w:rsid w:val="00F959F7"/>
    <w:rsid w:val="00F95E61"/>
    <w:rsid w:val="00F9641E"/>
    <w:rsid w:val="00FA051B"/>
    <w:rsid w:val="00FA09B8"/>
    <w:rsid w:val="00FA0B71"/>
    <w:rsid w:val="00FA0D62"/>
    <w:rsid w:val="00FA1228"/>
    <w:rsid w:val="00FA1334"/>
    <w:rsid w:val="00FA1C73"/>
    <w:rsid w:val="00FA28BE"/>
    <w:rsid w:val="00FA2E7C"/>
    <w:rsid w:val="00FA3456"/>
    <w:rsid w:val="00FA3C5D"/>
    <w:rsid w:val="00FA438E"/>
    <w:rsid w:val="00FA44BE"/>
    <w:rsid w:val="00FA4F48"/>
    <w:rsid w:val="00FA523E"/>
    <w:rsid w:val="00FA5288"/>
    <w:rsid w:val="00FA59B1"/>
    <w:rsid w:val="00FA5CAA"/>
    <w:rsid w:val="00FA6E6A"/>
    <w:rsid w:val="00FA7141"/>
    <w:rsid w:val="00FA7F1C"/>
    <w:rsid w:val="00FA7F9E"/>
    <w:rsid w:val="00FB0443"/>
    <w:rsid w:val="00FB04EC"/>
    <w:rsid w:val="00FB0F98"/>
    <w:rsid w:val="00FB129C"/>
    <w:rsid w:val="00FB134D"/>
    <w:rsid w:val="00FB1C3A"/>
    <w:rsid w:val="00FB2077"/>
    <w:rsid w:val="00FB2756"/>
    <w:rsid w:val="00FB3035"/>
    <w:rsid w:val="00FB313B"/>
    <w:rsid w:val="00FB3177"/>
    <w:rsid w:val="00FB3CE7"/>
    <w:rsid w:val="00FB408C"/>
    <w:rsid w:val="00FB40C8"/>
    <w:rsid w:val="00FB4E97"/>
    <w:rsid w:val="00FB530D"/>
    <w:rsid w:val="00FB5325"/>
    <w:rsid w:val="00FB53B2"/>
    <w:rsid w:val="00FB64D1"/>
    <w:rsid w:val="00FB6A76"/>
    <w:rsid w:val="00FB6CF9"/>
    <w:rsid w:val="00FB6EA0"/>
    <w:rsid w:val="00FB7B67"/>
    <w:rsid w:val="00FB7D79"/>
    <w:rsid w:val="00FC16F9"/>
    <w:rsid w:val="00FC1AC0"/>
    <w:rsid w:val="00FC335A"/>
    <w:rsid w:val="00FC36CE"/>
    <w:rsid w:val="00FC39DF"/>
    <w:rsid w:val="00FC3D9F"/>
    <w:rsid w:val="00FC4D8F"/>
    <w:rsid w:val="00FC4F05"/>
    <w:rsid w:val="00FC5922"/>
    <w:rsid w:val="00FC5F38"/>
    <w:rsid w:val="00FC62DE"/>
    <w:rsid w:val="00FC6405"/>
    <w:rsid w:val="00FC6EB0"/>
    <w:rsid w:val="00FC6F96"/>
    <w:rsid w:val="00FC74EA"/>
    <w:rsid w:val="00FD05F7"/>
    <w:rsid w:val="00FD077A"/>
    <w:rsid w:val="00FD087D"/>
    <w:rsid w:val="00FD1477"/>
    <w:rsid w:val="00FD154E"/>
    <w:rsid w:val="00FD2AEC"/>
    <w:rsid w:val="00FD2E74"/>
    <w:rsid w:val="00FD2FE6"/>
    <w:rsid w:val="00FD3149"/>
    <w:rsid w:val="00FD31C3"/>
    <w:rsid w:val="00FD3B0D"/>
    <w:rsid w:val="00FD3F0A"/>
    <w:rsid w:val="00FD4CA3"/>
    <w:rsid w:val="00FD5659"/>
    <w:rsid w:val="00FD57D6"/>
    <w:rsid w:val="00FD5F07"/>
    <w:rsid w:val="00FD601B"/>
    <w:rsid w:val="00FD602E"/>
    <w:rsid w:val="00FD6270"/>
    <w:rsid w:val="00FD64D8"/>
    <w:rsid w:val="00FD6907"/>
    <w:rsid w:val="00FD72B2"/>
    <w:rsid w:val="00FD731B"/>
    <w:rsid w:val="00FD7859"/>
    <w:rsid w:val="00FD7F56"/>
    <w:rsid w:val="00FE0602"/>
    <w:rsid w:val="00FE0903"/>
    <w:rsid w:val="00FE0BF2"/>
    <w:rsid w:val="00FE0C26"/>
    <w:rsid w:val="00FE0E0D"/>
    <w:rsid w:val="00FE0E73"/>
    <w:rsid w:val="00FE0ED1"/>
    <w:rsid w:val="00FE130F"/>
    <w:rsid w:val="00FE14C4"/>
    <w:rsid w:val="00FE18D8"/>
    <w:rsid w:val="00FE2B8F"/>
    <w:rsid w:val="00FE2E33"/>
    <w:rsid w:val="00FE2F62"/>
    <w:rsid w:val="00FE2F6E"/>
    <w:rsid w:val="00FE3B34"/>
    <w:rsid w:val="00FE3B90"/>
    <w:rsid w:val="00FE3C3D"/>
    <w:rsid w:val="00FE4295"/>
    <w:rsid w:val="00FE4560"/>
    <w:rsid w:val="00FE4705"/>
    <w:rsid w:val="00FE4E17"/>
    <w:rsid w:val="00FE6282"/>
    <w:rsid w:val="00FE63B8"/>
    <w:rsid w:val="00FE77C0"/>
    <w:rsid w:val="00FE7D5A"/>
    <w:rsid w:val="00FE7D89"/>
    <w:rsid w:val="00FE7EF0"/>
    <w:rsid w:val="00FE7F54"/>
    <w:rsid w:val="00FE7F8F"/>
    <w:rsid w:val="00FF0635"/>
    <w:rsid w:val="00FF0652"/>
    <w:rsid w:val="00FF109D"/>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01010-C51D-4C2C-A40F-DBDA152D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1216</Words>
  <Characters>6688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9</cp:revision>
  <cp:lastPrinted>2013-06-11T14:26:00Z</cp:lastPrinted>
  <dcterms:created xsi:type="dcterms:W3CDTF">2013-09-09T20:59:00Z</dcterms:created>
  <dcterms:modified xsi:type="dcterms:W3CDTF">2013-09-09T21:13:00Z</dcterms:modified>
</cp:coreProperties>
</file>