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523AF5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6A9C2A51" wp14:editId="04106542">
                <wp:simplePos x="0" y="0"/>
                <wp:positionH relativeFrom="margin">
                  <wp:posOffset>562610</wp:posOffset>
                </wp:positionH>
                <wp:positionV relativeFrom="margin">
                  <wp:posOffset>3505200</wp:posOffset>
                </wp:positionV>
                <wp:extent cx="4585335" cy="6473190"/>
                <wp:effectExtent l="8573" t="67627" r="90487" b="14288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85335" cy="64731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A4F5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Feria de Seguridad Alimentaria de Popayán</w:t>
                            </w:r>
                          </w:p>
                          <w:p w:rsidR="00EA4F51" w:rsidRPr="00A6373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17 de octubre</w:t>
                            </w:r>
                          </w:p>
                          <w:p w:rsidR="00EA4F51" w:rsidRPr="00A6373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EA4F51" w:rsidRPr="00B36319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EA4F5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A4F5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25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La noche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solidaridad y la fraternidad, ‘Velada para compartir pro obras benéficas del niño y aguinaldo navideño’</w:t>
                            </w:r>
                          </w:p>
                          <w:p w:rsidR="00EA4F51" w:rsidRPr="008225D4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23 de octubre</w:t>
                            </w:r>
                          </w:p>
                          <w:p w:rsidR="00EA4F51" w:rsidRPr="008225D4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EA4F51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Primer patio de la Alcaldía de Popayán</w:t>
                            </w:r>
                          </w:p>
                          <w:p w:rsidR="00EA4F51" w:rsidRPr="008225D4" w:rsidRDefault="00EA4F51" w:rsidP="00EA4F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Los bonos se adquieren en el despacho de la Gestora Social</w:t>
                            </w:r>
                          </w:p>
                          <w:p w:rsidR="00523AF5" w:rsidRPr="00523AF5" w:rsidRDefault="00523AF5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23AF5" w:rsidRPr="00523AF5" w:rsidRDefault="00523AF5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23AF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Show de magia </w:t>
                            </w:r>
                          </w:p>
                          <w:p w:rsidR="00523AF5" w:rsidRPr="00523AF5" w:rsidRDefault="00523AF5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23AF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Día: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Domingo 20 de Octubre de 2013 </w:t>
                            </w:r>
                          </w:p>
                          <w:p w:rsidR="00523AF5" w:rsidRPr="00523AF5" w:rsidRDefault="00523AF5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23AF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3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:00 p.m.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523AF5" w:rsidRPr="00523AF5" w:rsidRDefault="00523AF5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23AF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Rincón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ayanés </w:t>
                            </w:r>
                          </w:p>
                          <w:p w:rsidR="00A22E7D" w:rsidRDefault="007F4363" w:rsidP="00523AF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Invitado especial Sebastiá</w:t>
                            </w:r>
                            <w:r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="00523AF5"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Vivas, Mago Ganador Nacional de </w:t>
                            </w:r>
                            <w:proofErr w:type="spellStart"/>
                            <w:r w:rsidR="00523AF5"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Cartomagia</w:t>
                            </w:r>
                            <w:proofErr w:type="spellEnd"/>
                            <w:r w:rsidR="00523AF5" w:rsidRPr="00523AF5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Invita la Alcaldía Municipal a través de la Secretaría del Deporte y la Cultura, Progreso para Popayán</w:t>
                            </w: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44.3pt;margin-top:276pt;width:361.05pt;height:509.7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A4F5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Feria de Seguridad Alimentaria de Popayán</w:t>
                      </w:r>
                    </w:p>
                    <w:p w:rsidR="00EA4F51" w:rsidRPr="00A6373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17 de octubre</w:t>
                      </w:r>
                    </w:p>
                    <w:p w:rsidR="00EA4F51" w:rsidRPr="00A6373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EA4F51" w:rsidRPr="00B36319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‘Francisco José de Caldas’</w:t>
                      </w:r>
                    </w:p>
                    <w:p w:rsidR="00EA4F5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A4F5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225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La noche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solidaridad y la fraternidad, ‘Velada para compartir pro obras benéficas del niño y aguinaldo navideño’</w:t>
                      </w:r>
                    </w:p>
                    <w:p w:rsidR="00EA4F51" w:rsidRPr="008225D4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23 de octubre</w:t>
                      </w:r>
                    </w:p>
                    <w:p w:rsidR="00EA4F51" w:rsidRPr="008225D4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EA4F51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Primer patio de la Alcaldía de Popayán</w:t>
                      </w:r>
                    </w:p>
                    <w:p w:rsidR="00EA4F51" w:rsidRPr="008225D4" w:rsidRDefault="00EA4F51" w:rsidP="00EA4F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Los bonos se adquieren en el despacho de la Gestora Social</w:t>
                      </w:r>
                    </w:p>
                    <w:p w:rsidR="00523AF5" w:rsidRPr="00523AF5" w:rsidRDefault="00523AF5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523AF5" w:rsidRPr="00523AF5" w:rsidRDefault="00523AF5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23AF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Show de magia </w:t>
                      </w:r>
                    </w:p>
                    <w:p w:rsidR="00523AF5" w:rsidRPr="00523AF5" w:rsidRDefault="00523AF5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23AF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Día: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Domingo 20 de Octubre de 2013 </w:t>
                      </w:r>
                    </w:p>
                    <w:p w:rsidR="00523AF5" w:rsidRPr="00523AF5" w:rsidRDefault="00523AF5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23AF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3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:00 p.m.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523AF5" w:rsidRPr="00523AF5" w:rsidRDefault="00523AF5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523AF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Rincón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ayanés </w:t>
                      </w:r>
                    </w:p>
                    <w:p w:rsidR="00A22E7D" w:rsidRDefault="007F4363" w:rsidP="00523AF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Invitado especial Sebastiá</w:t>
                      </w:r>
                      <w:r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n</w:t>
                      </w:r>
                      <w:r w:rsidR="00523AF5"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Vivas, Mago Ganador Nacional de </w:t>
                      </w:r>
                      <w:proofErr w:type="spellStart"/>
                      <w:r w:rsidR="00523AF5"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Cartomagia</w:t>
                      </w:r>
                      <w:proofErr w:type="spellEnd"/>
                      <w:r w:rsidR="00523AF5"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Invita la Alcaldía M</w:t>
                      </w:r>
                      <w:bookmarkStart w:id="1" w:name="_GoBack"/>
                      <w:bookmarkEnd w:id="1"/>
                      <w:r w:rsidR="00523AF5" w:rsidRPr="00523AF5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unicipal a través de la Secretaría del Deporte y la Cultura, Progreso para Popayán</w:t>
                      </w: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7FC7A1B" wp14:editId="0BE53E78">
                <wp:simplePos x="0" y="0"/>
                <wp:positionH relativeFrom="column">
                  <wp:posOffset>5715</wp:posOffset>
                </wp:positionH>
                <wp:positionV relativeFrom="paragraph">
                  <wp:posOffset>3662680</wp:posOffset>
                </wp:positionV>
                <wp:extent cx="5848350" cy="590550"/>
                <wp:effectExtent l="0" t="0" r="19050" b="3810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59055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.45pt;margin-top:288.4pt;width:46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551740"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88960" behindDoc="0" locked="0" layoutInCell="1" allowOverlap="1" wp14:anchorId="749A4134" wp14:editId="5CC47042">
            <wp:simplePos x="0" y="0"/>
            <wp:positionH relativeFrom="column">
              <wp:posOffset>-3810</wp:posOffset>
            </wp:positionH>
            <wp:positionV relativeFrom="paragraph">
              <wp:posOffset>-349885</wp:posOffset>
            </wp:positionV>
            <wp:extent cx="5850890" cy="3885565"/>
            <wp:effectExtent l="0" t="0" r="0" b="635"/>
            <wp:wrapSquare wrapText="bothSides"/>
            <wp:docPr id="7" name="Imagen 7" descr="C:\Facebook\Cabezote_oct_16-B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Cabezote_oct_16-B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40" w:rsidRPr="00551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26A2" w:rsidRDefault="00523AF5" w:rsidP="00B86C44">
      <w:pPr>
        <w:jc w:val="center"/>
        <w:rPr>
          <w:rFonts w:ascii="MS Reference Sans Serif" w:hAnsi="MS Reference Sans Serif"/>
          <w:sz w:val="24"/>
          <w:szCs w:val="24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3844B" wp14:editId="42C715CD">
                <wp:simplePos x="0" y="0"/>
                <wp:positionH relativeFrom="column">
                  <wp:posOffset>158115</wp:posOffset>
                </wp:positionH>
                <wp:positionV relativeFrom="paragraph">
                  <wp:posOffset>8890</wp:posOffset>
                </wp:positionV>
                <wp:extent cx="5578475" cy="476250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34E" w:rsidRPr="00504AC5" w:rsidRDefault="00686B61" w:rsidP="0010034E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Tercera jornada de ‘Día sin carro y sin moto’ se presentó ante los medios de comunicación de Popayán.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12.45pt;margin-top:.7pt;width:439.2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" filled="f" stroked="f" strokecolor="white">
                <v:textbox>
                  <w:txbxContent>
                    <w:p w:rsidR="0010034E" w:rsidRPr="00504AC5" w:rsidRDefault="00686B61" w:rsidP="0010034E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Tercera jornada de ‘Día sin carro y sin moto’ se presentó ante los medios de comunicación de Popayán.</w:t>
                      </w:r>
                    </w:p>
                  </w:txbxContent>
                </v:textbox>
              </v:shape>
            </w:pict>
          </mc:Fallback>
        </mc:AlternateContent>
      </w:r>
      <w:r w:rsidR="00FB401A">
        <w:rPr>
          <w:rFonts w:ascii="MS Reference Sans Serif" w:hAnsi="MS Reference Sans Serif"/>
          <w:b/>
          <w:sz w:val="30"/>
          <w:szCs w:val="30"/>
        </w:rPr>
        <w:br w:type="page"/>
      </w:r>
    </w:p>
    <w:p w:rsidR="00E10A8F" w:rsidRPr="00014007" w:rsidRDefault="00E10A8F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014007">
        <w:rPr>
          <w:rFonts w:ascii="MS Reference Sans Serif" w:hAnsi="MS Reference Sans Serif"/>
          <w:b/>
          <w:sz w:val="30"/>
          <w:szCs w:val="30"/>
        </w:rPr>
        <w:lastRenderedPageBreak/>
        <w:t>El  ‘Día sin carro y sin moto’ se presentó ante medios de comunicación</w:t>
      </w:r>
    </w:p>
    <w:p w:rsidR="00E10A8F" w:rsidRPr="00DF1049" w:rsidRDefault="00647DA7" w:rsidP="00E10A8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 wp14:anchorId="535C01C3" wp14:editId="0BBC89FC">
            <wp:simplePos x="0" y="0"/>
            <wp:positionH relativeFrom="column">
              <wp:posOffset>1879600</wp:posOffset>
            </wp:positionH>
            <wp:positionV relativeFrom="paragraph">
              <wp:posOffset>81280</wp:posOffset>
            </wp:positionV>
            <wp:extent cx="4031615" cy="2687320"/>
            <wp:effectExtent l="0" t="0" r="6985" b="0"/>
            <wp:wrapSquare wrapText="bothSides"/>
            <wp:docPr id="9" name="Imagen 9" descr="F: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1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8F" w:rsidRPr="00DF1049">
        <w:rPr>
          <w:rFonts w:ascii="MS Reference Sans Serif" w:hAnsi="MS Reference Sans Serif"/>
          <w:sz w:val="24"/>
          <w:szCs w:val="24"/>
        </w:rPr>
        <w:t xml:space="preserve">Bajo el lema ‘Respira vida’ se realizará la jornada del </w:t>
      </w:r>
      <w:r w:rsidR="0090689D">
        <w:rPr>
          <w:rFonts w:ascii="MS Reference Sans Serif" w:hAnsi="MS Reference Sans Serif"/>
          <w:sz w:val="24"/>
          <w:szCs w:val="24"/>
        </w:rPr>
        <w:t>‘</w:t>
      </w:r>
      <w:r w:rsidR="00E10A8F" w:rsidRPr="00DF1049">
        <w:rPr>
          <w:rFonts w:ascii="MS Reference Sans Serif" w:hAnsi="MS Reference Sans Serif"/>
          <w:sz w:val="24"/>
          <w:szCs w:val="24"/>
        </w:rPr>
        <w:t>Día sin carro y sin moto</w:t>
      </w:r>
      <w:r w:rsidR="0090689D">
        <w:rPr>
          <w:rFonts w:ascii="MS Reference Sans Serif" w:hAnsi="MS Reference Sans Serif"/>
          <w:sz w:val="24"/>
          <w:szCs w:val="24"/>
        </w:rPr>
        <w:t>’</w:t>
      </w:r>
      <w:r w:rsidR="00E10A8F" w:rsidRPr="00DF1049">
        <w:rPr>
          <w:rFonts w:ascii="MS Reference Sans Serif" w:hAnsi="MS Reference Sans Serif"/>
          <w:sz w:val="24"/>
          <w:szCs w:val="24"/>
        </w:rPr>
        <w:t>, actividad que fue socializada a través de una rueda de prensa que presidió el alcalde Francisco Fuentes Meneses, en la mañana de hoy</w:t>
      </w:r>
      <w:r w:rsidR="0090689D">
        <w:rPr>
          <w:rFonts w:ascii="MS Reference Sans Serif" w:hAnsi="MS Reference Sans Serif"/>
          <w:sz w:val="24"/>
          <w:szCs w:val="24"/>
        </w:rPr>
        <w:t>. E</w:t>
      </w:r>
      <w:r w:rsidR="00E10A8F" w:rsidRPr="00DF1049">
        <w:rPr>
          <w:rFonts w:ascii="MS Reference Sans Serif" w:hAnsi="MS Reference Sans Serif"/>
          <w:sz w:val="24"/>
          <w:szCs w:val="24"/>
        </w:rPr>
        <w:t>l mensaje principal del mandatario fue el de construir una cultura ciudadana que permita preservar el medio ambiente con el fin de garantizar una mejor calidad de vida a los habitantes del municipio y a las generaciones futuras.</w:t>
      </w:r>
    </w:p>
    <w:p w:rsidR="00E10A8F" w:rsidRPr="00DF1049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 w:rsidRPr="00DF1049">
        <w:rPr>
          <w:rFonts w:ascii="MS Reference Sans Serif" w:hAnsi="MS Reference Sans Serif"/>
          <w:sz w:val="24"/>
          <w:szCs w:val="24"/>
        </w:rPr>
        <w:t xml:space="preserve">“Más que realizar sanciones a quienes no acaten la medida de restricción durante el </w:t>
      </w:r>
      <w:r w:rsidR="0090689D">
        <w:rPr>
          <w:rFonts w:ascii="MS Reference Sans Serif" w:hAnsi="MS Reference Sans Serif"/>
          <w:sz w:val="24"/>
          <w:szCs w:val="24"/>
        </w:rPr>
        <w:t>‘</w:t>
      </w:r>
      <w:r w:rsidRPr="00DF1049">
        <w:rPr>
          <w:rFonts w:ascii="MS Reference Sans Serif" w:hAnsi="MS Reference Sans Serif"/>
          <w:sz w:val="24"/>
          <w:szCs w:val="24"/>
        </w:rPr>
        <w:t>Día sin carro y sin moto</w:t>
      </w:r>
      <w:r w:rsidR="0090689D">
        <w:rPr>
          <w:rFonts w:ascii="MS Reference Sans Serif" w:hAnsi="MS Reference Sans Serif"/>
          <w:sz w:val="24"/>
          <w:szCs w:val="24"/>
        </w:rPr>
        <w:t>’</w:t>
      </w:r>
      <w:r w:rsidRPr="00DF1049">
        <w:rPr>
          <w:rFonts w:ascii="MS Reference Sans Serif" w:hAnsi="MS Reference Sans Serif"/>
          <w:sz w:val="24"/>
          <w:szCs w:val="24"/>
        </w:rPr>
        <w:t xml:space="preserve"> que iniciará a las 6:00 de la mañana y terminará a las 7:00 de la noche, del jueves 24 de octubre, lo que queremos es sensibilizar a la ciudadanía frente a la responsabilidad que tenemos en el cuidado del ambiente, vamos a continuar generando espacios y estimulando a la comunidad para que utilicen medios como la bicicleta para desplazarse en la ciudad”, resaltó el mandatario.</w:t>
      </w:r>
    </w:p>
    <w:p w:rsidR="00E10A8F" w:rsidRPr="00DF1049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 w:rsidRPr="00DF1049">
        <w:rPr>
          <w:rFonts w:ascii="MS Reference Sans Serif" w:hAnsi="MS Reference Sans Serif"/>
          <w:sz w:val="24"/>
          <w:szCs w:val="24"/>
        </w:rPr>
        <w:t xml:space="preserve">El alcalde agradeció a la Corporación Autónoma Regional del Cauca –CRC-, a la Empresa de Acueducto y Alcantarillado, a </w:t>
      </w:r>
      <w:proofErr w:type="spellStart"/>
      <w:r w:rsidRPr="00DF1049">
        <w:rPr>
          <w:rFonts w:ascii="MS Reference Sans Serif" w:hAnsi="MS Reference Sans Serif"/>
          <w:sz w:val="24"/>
          <w:szCs w:val="24"/>
        </w:rPr>
        <w:t>Emtel</w:t>
      </w:r>
      <w:proofErr w:type="spellEnd"/>
      <w:r w:rsidRPr="00DF1049">
        <w:rPr>
          <w:rFonts w:ascii="MS Reference Sans Serif" w:hAnsi="MS Reference Sans Serif"/>
          <w:sz w:val="24"/>
          <w:szCs w:val="24"/>
        </w:rPr>
        <w:t>, a la Policía Metropolitana y a los medios de comunicación por el apoyo que han brindado para la realización de esta jornada en la capital del Cauca.</w:t>
      </w:r>
    </w:p>
    <w:p w:rsidR="00E10A8F" w:rsidRPr="00DF1049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 w:rsidRPr="00DF1049">
        <w:rPr>
          <w:rFonts w:ascii="MS Reference Sans Serif" w:hAnsi="MS Reference Sans Serif"/>
          <w:sz w:val="24"/>
          <w:szCs w:val="24"/>
        </w:rPr>
        <w:lastRenderedPageBreak/>
        <w:t>Por su parte, la jefe de la U</w:t>
      </w:r>
      <w:r w:rsidR="0090689D">
        <w:rPr>
          <w:rFonts w:ascii="MS Reference Sans Serif" w:hAnsi="MS Reference Sans Serif"/>
          <w:sz w:val="24"/>
          <w:szCs w:val="24"/>
        </w:rPr>
        <w:t>nidad Municipal de Asistencia Técnica Agropecuaria –</w:t>
      </w:r>
      <w:proofErr w:type="spellStart"/>
      <w:r w:rsidR="0090689D">
        <w:rPr>
          <w:rFonts w:ascii="MS Reference Sans Serif" w:hAnsi="MS Reference Sans Serif"/>
          <w:sz w:val="24"/>
          <w:szCs w:val="24"/>
        </w:rPr>
        <w:t>U</w:t>
      </w:r>
      <w:r w:rsidRPr="00DF1049">
        <w:rPr>
          <w:rFonts w:ascii="MS Reference Sans Serif" w:hAnsi="MS Reference Sans Serif"/>
          <w:sz w:val="24"/>
          <w:szCs w:val="24"/>
        </w:rPr>
        <w:t>mata</w:t>
      </w:r>
      <w:proofErr w:type="spellEnd"/>
      <w:r w:rsidR="0090689D">
        <w:rPr>
          <w:rFonts w:ascii="MS Reference Sans Serif" w:hAnsi="MS Reference Sans Serif"/>
          <w:sz w:val="24"/>
          <w:szCs w:val="24"/>
        </w:rPr>
        <w:t>-</w:t>
      </w:r>
      <w:r w:rsidRPr="00DF1049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Pr="00DF1049">
        <w:rPr>
          <w:rFonts w:ascii="MS Reference Sans Serif" w:hAnsi="MS Reference Sans Serif"/>
          <w:sz w:val="24"/>
          <w:szCs w:val="24"/>
        </w:rPr>
        <w:t>July</w:t>
      </w:r>
      <w:proofErr w:type="spellEnd"/>
      <w:r w:rsidRPr="00DF1049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Pr="00DF1049">
        <w:rPr>
          <w:rFonts w:ascii="MS Reference Sans Serif" w:hAnsi="MS Reference Sans Serif"/>
          <w:sz w:val="24"/>
          <w:szCs w:val="24"/>
        </w:rPr>
        <w:t>Samboní</w:t>
      </w:r>
      <w:proofErr w:type="spellEnd"/>
      <w:r w:rsidRPr="00DF1049">
        <w:rPr>
          <w:rFonts w:ascii="MS Reference Sans Serif" w:hAnsi="MS Reference Sans Serif"/>
          <w:sz w:val="24"/>
          <w:szCs w:val="24"/>
        </w:rPr>
        <w:t xml:space="preserve">, manifestó que se realizará un </w:t>
      </w:r>
      <w:proofErr w:type="spellStart"/>
      <w:r w:rsidRPr="00DF1049">
        <w:rPr>
          <w:rFonts w:ascii="MS Reference Sans Serif" w:hAnsi="MS Reference Sans Serif"/>
          <w:sz w:val="24"/>
          <w:szCs w:val="24"/>
        </w:rPr>
        <w:t>ciclopaseo</w:t>
      </w:r>
      <w:proofErr w:type="spellEnd"/>
      <w:r w:rsidRPr="00DF1049">
        <w:rPr>
          <w:rFonts w:ascii="MS Reference Sans Serif" w:hAnsi="MS Reference Sans Serif"/>
          <w:sz w:val="24"/>
          <w:szCs w:val="24"/>
        </w:rPr>
        <w:t xml:space="preserve"> que iniciará a las 7:00 a.m. desde Campanario Centro Comercial y finalizará en el parque </w:t>
      </w:r>
      <w:r w:rsidR="0090689D">
        <w:rPr>
          <w:rFonts w:ascii="MS Reference Sans Serif" w:hAnsi="MS Reference Sans Serif"/>
          <w:sz w:val="24"/>
          <w:szCs w:val="24"/>
        </w:rPr>
        <w:t>‘</w:t>
      </w:r>
      <w:r w:rsidRPr="00DF1049">
        <w:rPr>
          <w:rFonts w:ascii="MS Reference Sans Serif" w:hAnsi="MS Reference Sans Serif"/>
          <w:sz w:val="24"/>
          <w:szCs w:val="24"/>
        </w:rPr>
        <w:t>Francisco José de Caldas</w:t>
      </w:r>
      <w:r w:rsidR="0090689D">
        <w:rPr>
          <w:rFonts w:ascii="MS Reference Sans Serif" w:hAnsi="MS Reference Sans Serif"/>
          <w:sz w:val="24"/>
          <w:szCs w:val="24"/>
        </w:rPr>
        <w:t>’</w:t>
      </w:r>
      <w:r w:rsidRPr="00DF1049">
        <w:rPr>
          <w:rFonts w:ascii="MS Reference Sans Serif" w:hAnsi="MS Reference Sans Serif"/>
          <w:sz w:val="24"/>
          <w:szCs w:val="24"/>
        </w:rPr>
        <w:t>, así como actividades recreativas y culturales.</w:t>
      </w:r>
    </w:p>
    <w:p w:rsidR="00E10A8F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 w:rsidRPr="00DF1049">
        <w:rPr>
          <w:rFonts w:ascii="MS Reference Sans Serif" w:hAnsi="MS Reference Sans Serif"/>
          <w:sz w:val="24"/>
          <w:szCs w:val="24"/>
        </w:rPr>
        <w:t xml:space="preserve">El secretario de Tránsito y Transporte, Miguel Hernán Muñoz, </w:t>
      </w:r>
      <w:r w:rsidR="002F137B">
        <w:rPr>
          <w:rFonts w:ascii="MS Reference Sans Serif" w:hAnsi="MS Reference Sans Serif"/>
          <w:sz w:val="24"/>
          <w:szCs w:val="24"/>
        </w:rPr>
        <w:t xml:space="preserve">expresó </w:t>
      </w:r>
      <w:r w:rsidRPr="00DF1049">
        <w:rPr>
          <w:rFonts w:ascii="MS Reference Sans Serif" w:hAnsi="MS Reference Sans Serif"/>
          <w:sz w:val="24"/>
          <w:szCs w:val="24"/>
        </w:rPr>
        <w:t xml:space="preserve">que en primera instancia los esfuerzos están encaminados en cumplir el objetivo de descontaminar el aire, “la invitación es </w:t>
      </w:r>
      <w:r w:rsidR="0090689D">
        <w:rPr>
          <w:rFonts w:ascii="MS Reference Sans Serif" w:hAnsi="MS Reference Sans Serif"/>
          <w:sz w:val="24"/>
          <w:szCs w:val="24"/>
        </w:rPr>
        <w:t xml:space="preserve">a </w:t>
      </w:r>
      <w:r w:rsidRPr="00DF1049">
        <w:rPr>
          <w:rFonts w:ascii="MS Reference Sans Serif" w:hAnsi="MS Reference Sans Serif"/>
          <w:sz w:val="24"/>
          <w:szCs w:val="24"/>
        </w:rPr>
        <w:t>utilizar medios alternativos de transporte o el servicio público, el cual está preparado para garantiza</w:t>
      </w:r>
      <w:r w:rsidR="007F3688">
        <w:rPr>
          <w:rFonts w:ascii="MS Reference Sans Serif" w:hAnsi="MS Reference Sans Serif"/>
          <w:sz w:val="24"/>
          <w:szCs w:val="24"/>
        </w:rPr>
        <w:t>r cubrimiento en toda la ciudad</w:t>
      </w:r>
      <w:r w:rsidRPr="00DF1049">
        <w:rPr>
          <w:rFonts w:ascii="MS Reference Sans Serif" w:hAnsi="MS Reference Sans Serif"/>
          <w:sz w:val="24"/>
          <w:szCs w:val="24"/>
        </w:rPr>
        <w:t>. Con el apoyo de la Policía de Tránsito se adelantarán controles para vigilar que la movilidad de los ciudadanos no tenga inconvenientes”, concluyó el titular de esta cartera.</w:t>
      </w:r>
    </w:p>
    <w:p w:rsidR="002F137B" w:rsidRPr="00DF1049" w:rsidRDefault="002F137B" w:rsidP="00E10A8F">
      <w:pPr>
        <w:jc w:val="both"/>
        <w:rPr>
          <w:rFonts w:ascii="MS Reference Sans Serif" w:hAnsi="MS Reference Sans Serif"/>
          <w:b/>
          <w:sz w:val="24"/>
          <w:szCs w:val="24"/>
        </w:rPr>
      </w:pPr>
    </w:p>
    <w:p w:rsidR="00E10A8F" w:rsidRPr="00F1775E" w:rsidRDefault="00E10A8F" w:rsidP="00E10A8F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1775E">
        <w:rPr>
          <w:rFonts w:ascii="MS Reference Sans Serif" w:hAnsi="MS Reference Sans Serif"/>
          <w:b/>
          <w:sz w:val="30"/>
          <w:szCs w:val="30"/>
        </w:rPr>
        <w:t xml:space="preserve">Alcalde Fuentes </w:t>
      </w:r>
      <w:r w:rsidR="0090689D">
        <w:rPr>
          <w:rFonts w:ascii="MS Reference Sans Serif" w:hAnsi="MS Reference Sans Serif"/>
          <w:b/>
          <w:sz w:val="30"/>
          <w:szCs w:val="30"/>
        </w:rPr>
        <w:t xml:space="preserve">se solidariza con damnificados por incendio </w:t>
      </w:r>
      <w:r w:rsidRPr="00F1775E">
        <w:rPr>
          <w:rFonts w:ascii="MS Reference Sans Serif" w:hAnsi="MS Reference Sans Serif"/>
          <w:b/>
          <w:sz w:val="30"/>
          <w:szCs w:val="30"/>
        </w:rPr>
        <w:t>de la</w:t>
      </w:r>
      <w:r w:rsidR="0090689D">
        <w:rPr>
          <w:rFonts w:ascii="MS Reference Sans Serif" w:hAnsi="MS Reference Sans Serif"/>
          <w:b/>
          <w:sz w:val="30"/>
          <w:szCs w:val="30"/>
        </w:rPr>
        <w:t xml:space="preserve"> plaza de mercado </w:t>
      </w:r>
      <w:r w:rsidR="004905A0">
        <w:rPr>
          <w:rFonts w:ascii="MS Reference Sans Serif" w:hAnsi="MS Reference Sans Serif"/>
          <w:b/>
          <w:sz w:val="30"/>
          <w:szCs w:val="30"/>
        </w:rPr>
        <w:t>del barrio ‘Alfonso López’</w:t>
      </w:r>
    </w:p>
    <w:p w:rsidR="00E10A8F" w:rsidRDefault="004E6F1C" w:rsidP="00E10A8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BEEBBF" wp14:editId="0766AF2B">
                <wp:simplePos x="0" y="0"/>
                <wp:positionH relativeFrom="column">
                  <wp:posOffset>2291080</wp:posOffset>
                </wp:positionH>
                <wp:positionV relativeFrom="paragraph">
                  <wp:posOffset>2509520</wp:posOffset>
                </wp:positionV>
                <wp:extent cx="3534410" cy="203200"/>
                <wp:effectExtent l="0" t="0" r="0" b="6350"/>
                <wp:wrapSquare wrapText="bothSides"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F1C" w:rsidRPr="004E6F1C" w:rsidRDefault="004E6F1C" w:rsidP="004E6F1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E6F1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Foto cortesía diario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El </w:t>
                            </w:r>
                            <w:r w:rsidRPr="004E6F1C">
                              <w:rPr>
                                <w:b/>
                                <w:sz w:val="16"/>
                                <w:szCs w:val="16"/>
                              </w:rPr>
                              <w:t>Extra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8" type="#_x0000_t202" style="position:absolute;left:0;text-align:left;margin-left:180.4pt;margin-top:197.6pt;width:278.3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" filled="f" stroked="f" strokeweight=".5pt">
                <v:textbox>
                  <w:txbxContent>
                    <w:p w:rsidR="004E6F1C" w:rsidRPr="004E6F1C" w:rsidRDefault="004E6F1C" w:rsidP="004E6F1C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 w:rsidRPr="004E6F1C">
                        <w:rPr>
                          <w:b/>
                          <w:sz w:val="16"/>
                          <w:szCs w:val="16"/>
                        </w:rPr>
                        <w:t xml:space="preserve">Foto cortesía diario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El </w:t>
                      </w:r>
                      <w:r w:rsidRPr="004E6F1C">
                        <w:rPr>
                          <w:b/>
                          <w:sz w:val="16"/>
                          <w:szCs w:val="16"/>
                        </w:rPr>
                        <w:t>Extra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3056" behindDoc="0" locked="0" layoutInCell="1" allowOverlap="1" wp14:anchorId="113682DE" wp14:editId="734748C0">
            <wp:simplePos x="0" y="0"/>
            <wp:positionH relativeFrom="column">
              <wp:posOffset>2291080</wp:posOffset>
            </wp:positionH>
            <wp:positionV relativeFrom="paragraph">
              <wp:posOffset>106680</wp:posOffset>
            </wp:positionV>
            <wp:extent cx="3491865" cy="2328545"/>
            <wp:effectExtent l="0" t="0" r="0" b="0"/>
            <wp:wrapSquare wrapText="bothSides"/>
            <wp:docPr id="11" name="Imagen 11" descr="C:\Facebook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2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8F">
        <w:rPr>
          <w:rFonts w:ascii="MS Reference Sans Serif" w:hAnsi="MS Reference Sans Serif"/>
          <w:sz w:val="24"/>
          <w:szCs w:val="24"/>
        </w:rPr>
        <w:t>El alcalde Francisco Fuentes visitó a tempranas</w:t>
      </w:r>
      <w:r w:rsidR="0090689D">
        <w:rPr>
          <w:rFonts w:ascii="MS Reference Sans Serif" w:hAnsi="MS Reference Sans Serif"/>
          <w:sz w:val="24"/>
          <w:szCs w:val="24"/>
        </w:rPr>
        <w:t xml:space="preserve"> horas de la mañana la </w:t>
      </w:r>
      <w:r w:rsidR="009C6DA0">
        <w:rPr>
          <w:rFonts w:ascii="MS Reference Sans Serif" w:hAnsi="MS Reference Sans Serif"/>
          <w:sz w:val="24"/>
          <w:szCs w:val="24"/>
        </w:rPr>
        <w:t>g</w:t>
      </w:r>
      <w:r w:rsidR="0090689D">
        <w:rPr>
          <w:rFonts w:ascii="MS Reference Sans Serif" w:hAnsi="MS Reference Sans Serif"/>
          <w:sz w:val="24"/>
          <w:szCs w:val="24"/>
        </w:rPr>
        <w:t xml:space="preserve">alería </w:t>
      </w:r>
      <w:r w:rsidR="00503A37">
        <w:rPr>
          <w:rFonts w:ascii="MS Reference Sans Serif" w:hAnsi="MS Reference Sans Serif"/>
          <w:sz w:val="24"/>
          <w:szCs w:val="24"/>
        </w:rPr>
        <w:t>del barrio ‘Alfonso López’</w:t>
      </w:r>
      <w:r w:rsidR="00E10A8F">
        <w:rPr>
          <w:rFonts w:ascii="MS Reference Sans Serif" w:hAnsi="MS Reference Sans Serif"/>
          <w:sz w:val="24"/>
          <w:szCs w:val="24"/>
        </w:rPr>
        <w:t xml:space="preserve"> para verificar los daños causados por </w:t>
      </w:r>
      <w:r w:rsidR="009C6DA0">
        <w:rPr>
          <w:rFonts w:ascii="MS Reference Sans Serif" w:hAnsi="MS Reference Sans Serif"/>
          <w:sz w:val="24"/>
          <w:szCs w:val="24"/>
        </w:rPr>
        <w:t xml:space="preserve">la </w:t>
      </w:r>
      <w:r w:rsidR="009C6DA0" w:rsidRPr="009C6DA0">
        <w:rPr>
          <w:rFonts w:ascii="MS Reference Sans Serif" w:hAnsi="MS Reference Sans Serif"/>
          <w:sz w:val="24"/>
          <w:szCs w:val="24"/>
        </w:rPr>
        <w:t>conflagración que se registró</w:t>
      </w:r>
      <w:r w:rsidR="009C6DA0">
        <w:rPr>
          <w:rFonts w:ascii="MS Reference Sans Serif" w:hAnsi="MS Reference Sans Serif"/>
          <w:sz w:val="24"/>
          <w:szCs w:val="24"/>
        </w:rPr>
        <w:t xml:space="preserve"> en la madrugada de este miércoles</w:t>
      </w:r>
      <w:r w:rsidR="00E10A8F">
        <w:rPr>
          <w:rFonts w:ascii="MS Reference Sans Serif" w:hAnsi="MS Reference Sans Serif"/>
          <w:sz w:val="24"/>
          <w:szCs w:val="24"/>
        </w:rPr>
        <w:t xml:space="preserve">, “lamentamos lo sucedido por la afectación que hoy sufren los propietarios de los locales afectados por el incendio, sin embargo, </w:t>
      </w:r>
      <w:r w:rsidR="00E10A8F">
        <w:rPr>
          <w:rFonts w:ascii="MS Reference Sans Serif" w:hAnsi="MS Reference Sans Serif"/>
          <w:sz w:val="24"/>
          <w:szCs w:val="24"/>
        </w:rPr>
        <w:lastRenderedPageBreak/>
        <w:t>agradecemos a Dios que sólo fueron pérdidas materiales y en este momento estamos atentos para ayudar a los damnificados”.</w:t>
      </w:r>
    </w:p>
    <w:p w:rsidR="00E10A8F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mandatario local se comunicó con el</w:t>
      </w:r>
      <w:r w:rsidRPr="005F79AC">
        <w:rPr>
          <w:rFonts w:ascii="MS Reference Sans Serif" w:hAnsi="MS Reference Sans Serif"/>
          <w:sz w:val="24"/>
          <w:szCs w:val="24"/>
        </w:rPr>
        <w:t xml:space="preserve"> director </w:t>
      </w:r>
      <w:r>
        <w:rPr>
          <w:rFonts w:ascii="MS Reference Sans Serif" w:hAnsi="MS Reference Sans Serif"/>
          <w:sz w:val="24"/>
          <w:szCs w:val="24"/>
        </w:rPr>
        <w:t>n</w:t>
      </w:r>
      <w:r w:rsidRPr="005F79AC">
        <w:rPr>
          <w:rFonts w:ascii="MS Reference Sans Serif" w:hAnsi="MS Reference Sans Serif"/>
          <w:sz w:val="24"/>
          <w:szCs w:val="24"/>
        </w:rPr>
        <w:t>acional para la Gestión del Riesgo de </w:t>
      </w:r>
      <w:r w:rsidRPr="0012659D">
        <w:rPr>
          <w:rFonts w:ascii="MS Reference Sans Serif" w:hAnsi="MS Reference Sans Serif"/>
          <w:bCs/>
          <w:sz w:val="24"/>
          <w:szCs w:val="24"/>
        </w:rPr>
        <w:t>Desastres</w:t>
      </w:r>
      <w:r w:rsidRPr="005F79AC">
        <w:rPr>
          <w:rFonts w:ascii="MS Reference Sans Serif" w:hAnsi="MS Reference Sans Serif"/>
          <w:sz w:val="24"/>
          <w:szCs w:val="24"/>
        </w:rPr>
        <w:t>, Carlos </w:t>
      </w:r>
      <w:r w:rsidRPr="0012659D">
        <w:rPr>
          <w:rFonts w:ascii="MS Reference Sans Serif" w:hAnsi="MS Reference Sans Serif"/>
          <w:bCs/>
          <w:sz w:val="24"/>
          <w:szCs w:val="24"/>
        </w:rPr>
        <w:t>Iván Márquez</w:t>
      </w:r>
      <w:r>
        <w:rPr>
          <w:rFonts w:ascii="MS Reference Sans Serif" w:hAnsi="MS Reference Sans Serif"/>
          <w:sz w:val="24"/>
          <w:szCs w:val="24"/>
        </w:rPr>
        <w:t xml:space="preserve">, a quien solicitó apoyo para la reconstrucción de los locales comerciales y el arreglo de una parte de la cubierta y de la infraestructura </w:t>
      </w:r>
      <w:r w:rsidR="00970118">
        <w:rPr>
          <w:rFonts w:ascii="MS Reference Sans Serif" w:hAnsi="MS Reference Sans Serif"/>
          <w:sz w:val="24"/>
          <w:szCs w:val="24"/>
        </w:rPr>
        <w:t>de la g</w:t>
      </w:r>
      <w:r>
        <w:rPr>
          <w:rFonts w:ascii="MS Reference Sans Serif" w:hAnsi="MS Reference Sans Serif"/>
          <w:sz w:val="24"/>
          <w:szCs w:val="24"/>
        </w:rPr>
        <w:t>alería que terminaron en llamas.</w:t>
      </w:r>
    </w:p>
    <w:p w:rsidR="00E10A8F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Por su parte, la jefe de la Oficina </w:t>
      </w:r>
      <w:r w:rsidR="00970118">
        <w:rPr>
          <w:rFonts w:ascii="MS Reference Sans Serif" w:hAnsi="MS Reference Sans Serif"/>
          <w:sz w:val="24"/>
          <w:szCs w:val="24"/>
        </w:rPr>
        <w:t xml:space="preserve">Asesora de </w:t>
      </w:r>
      <w:r>
        <w:rPr>
          <w:rFonts w:ascii="MS Reference Sans Serif" w:hAnsi="MS Reference Sans Serif"/>
          <w:sz w:val="24"/>
          <w:szCs w:val="24"/>
        </w:rPr>
        <w:t>Planeación, Verónica Torres, dijo que se adelanta el proceso de evaluación del hecho para determinar en detalle las pérdidas, “desde ya hacemos nuestra labor para colaborar a quienes se vieron afectados, por ello</w:t>
      </w:r>
      <w:r w:rsidR="007F3688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convoca</w:t>
      </w:r>
      <w:r w:rsidR="007F3688">
        <w:rPr>
          <w:rFonts w:ascii="MS Reference Sans Serif" w:hAnsi="MS Reference Sans Serif"/>
          <w:sz w:val="24"/>
          <w:szCs w:val="24"/>
        </w:rPr>
        <w:t>mos</w:t>
      </w:r>
      <w:r>
        <w:rPr>
          <w:rFonts w:ascii="MS Reference Sans Serif" w:hAnsi="MS Reference Sans Serif"/>
          <w:sz w:val="24"/>
          <w:szCs w:val="24"/>
        </w:rPr>
        <w:t xml:space="preserve"> al Comité de Gestión del Riesgo a una reunión extraordinaria con el fin de declarar la calamidad y enviar la solicitud oficial al Gobierno Nacional”.</w:t>
      </w:r>
    </w:p>
    <w:p w:rsidR="00E10A8F" w:rsidRDefault="00E10A8F" w:rsidP="00E10A8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</w:t>
      </w:r>
      <w:r w:rsidR="007F3688">
        <w:rPr>
          <w:rFonts w:ascii="MS Reference Sans Serif" w:hAnsi="MS Reference Sans Serif"/>
          <w:sz w:val="24"/>
          <w:szCs w:val="24"/>
        </w:rPr>
        <w:t>A</w:t>
      </w:r>
      <w:r>
        <w:rPr>
          <w:rFonts w:ascii="MS Reference Sans Serif" w:hAnsi="MS Reference Sans Serif"/>
          <w:sz w:val="24"/>
          <w:szCs w:val="24"/>
        </w:rPr>
        <w:t xml:space="preserve">lcalde reiteró el acompañamiento que tendrán los comerciantes afectados, “esperamos entregar pronto las ayudas para que estas personas puedan reactivar sus negocios”.  </w:t>
      </w:r>
    </w:p>
    <w:p w:rsidR="00FB07F2" w:rsidRPr="00FB07F2" w:rsidRDefault="00FB07F2" w:rsidP="00FB07F2">
      <w:pPr>
        <w:jc w:val="center"/>
        <w:rPr>
          <w:rFonts w:ascii="MS Reference Sans Serif" w:hAnsi="MS Reference Sans Serif"/>
          <w:b/>
          <w:sz w:val="24"/>
          <w:szCs w:val="24"/>
        </w:rPr>
      </w:pPr>
    </w:p>
    <w:p w:rsidR="00FB07F2" w:rsidRPr="00FB07F2" w:rsidRDefault="00FB07F2" w:rsidP="00FB07F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B07F2">
        <w:rPr>
          <w:rFonts w:ascii="MS Reference Sans Serif" w:hAnsi="MS Reference Sans Serif"/>
          <w:b/>
          <w:sz w:val="30"/>
          <w:szCs w:val="30"/>
        </w:rPr>
        <w:t xml:space="preserve">Popayán </w:t>
      </w:r>
      <w:r w:rsidR="00B22718">
        <w:rPr>
          <w:rFonts w:ascii="MS Reference Sans Serif" w:hAnsi="MS Reference Sans Serif"/>
          <w:b/>
          <w:sz w:val="30"/>
          <w:szCs w:val="30"/>
        </w:rPr>
        <w:t>consolidó</w:t>
      </w:r>
      <w:r w:rsidR="00CB6F47">
        <w:rPr>
          <w:rFonts w:ascii="MS Reference Sans Serif" w:hAnsi="MS Reference Sans Serif"/>
          <w:b/>
          <w:sz w:val="30"/>
          <w:szCs w:val="30"/>
        </w:rPr>
        <w:t xml:space="preserve"> su política de seguridad alimentaria</w:t>
      </w:r>
    </w:p>
    <w:p w:rsidR="00FB07F2" w:rsidRP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96128" behindDoc="0" locked="0" layoutInCell="1" allowOverlap="1" wp14:anchorId="16877BEF" wp14:editId="66AA3A0B">
            <wp:simplePos x="0" y="0"/>
            <wp:positionH relativeFrom="column">
              <wp:posOffset>111125</wp:posOffset>
            </wp:positionH>
            <wp:positionV relativeFrom="paragraph">
              <wp:posOffset>31115</wp:posOffset>
            </wp:positionV>
            <wp:extent cx="2800985" cy="1866900"/>
            <wp:effectExtent l="0" t="0" r="0" b="0"/>
            <wp:wrapSquare wrapText="bothSides"/>
            <wp:docPr id="14" name="Imagen 14" descr="C:\Facebook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acebook\IMG_1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7F2">
        <w:rPr>
          <w:rFonts w:ascii="MS Reference Sans Serif" w:hAnsi="MS Reference Sans Serif"/>
          <w:sz w:val="24"/>
          <w:szCs w:val="24"/>
        </w:rPr>
        <w:t>El Día Mundial de la Seguridad Alimentaria y Nutricional fue conmemorado por el gobierno de Popayán  a través de la Secretaría de Salud y del Comité a cargo de esta Política Pública del Municipio, con un acto académico en el cual fueron expuestos diferentes temas para el cuidado de la salud y la nutrición de la población.</w:t>
      </w:r>
      <w:bookmarkStart w:id="0" w:name="_GoBack"/>
      <w:bookmarkEnd w:id="0"/>
    </w:p>
    <w:p w:rsidR="00FB07F2" w:rsidRP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95104" behindDoc="0" locked="0" layoutInCell="1" allowOverlap="1" wp14:anchorId="541D3B08" wp14:editId="006E942D">
            <wp:simplePos x="0" y="0"/>
            <wp:positionH relativeFrom="column">
              <wp:posOffset>3992880</wp:posOffset>
            </wp:positionH>
            <wp:positionV relativeFrom="paragraph">
              <wp:posOffset>-289560</wp:posOffset>
            </wp:positionV>
            <wp:extent cx="1892935" cy="2590800"/>
            <wp:effectExtent l="0" t="0" r="0" b="0"/>
            <wp:wrapSquare wrapText="bothSides"/>
            <wp:docPr id="13" name="Imagen 13" descr="C:\Facebook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acebook\IMG_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3"/>
                    <a:stretch/>
                  </pic:blipFill>
                  <pic:spPr bwMode="auto">
                    <a:xfrm>
                      <a:off x="0" y="0"/>
                      <a:ext cx="18929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7F2">
        <w:rPr>
          <w:rFonts w:ascii="MS Reference Sans Serif" w:hAnsi="MS Reference Sans Serif"/>
          <w:sz w:val="24"/>
          <w:szCs w:val="24"/>
        </w:rPr>
        <w:t xml:space="preserve">El </w:t>
      </w:r>
      <w:r w:rsidR="00B34EE0" w:rsidRPr="00FB07F2">
        <w:rPr>
          <w:rFonts w:ascii="MS Reference Sans Serif" w:hAnsi="MS Reference Sans Serif"/>
          <w:sz w:val="24"/>
          <w:szCs w:val="24"/>
        </w:rPr>
        <w:t>agua en la seguridad  alimentaria  y nutricional,  los  alimentos funcionales, el buen vivir</w:t>
      </w:r>
      <w:r w:rsidRPr="00FB07F2">
        <w:rPr>
          <w:rFonts w:ascii="MS Reference Sans Serif" w:hAnsi="MS Reference Sans Serif"/>
          <w:sz w:val="24"/>
          <w:szCs w:val="24"/>
        </w:rPr>
        <w:t>, las experiencias en huertas familiares y la importancia del programa Panes, la calidad y la inocuidad de los alimentos, fueron unas de las temáticas expuestas ampliamente, por</w:t>
      </w:r>
      <w:r w:rsidR="00D254EC">
        <w:rPr>
          <w:rFonts w:ascii="MS Reference Sans Serif" w:hAnsi="MS Reference Sans Serif"/>
          <w:sz w:val="24"/>
          <w:szCs w:val="24"/>
        </w:rPr>
        <w:t xml:space="preserve"> destacados catedráticos de la U</w:t>
      </w:r>
      <w:r w:rsidRPr="00FB07F2">
        <w:rPr>
          <w:rFonts w:ascii="MS Reference Sans Serif" w:hAnsi="MS Reference Sans Serif"/>
          <w:sz w:val="24"/>
          <w:szCs w:val="24"/>
        </w:rPr>
        <w:t>niversidad del Cauca y por conferencistas de este renglón de la economía local.</w:t>
      </w:r>
    </w:p>
    <w:p w:rsidR="00FB07F2" w:rsidRP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 w:rsidRPr="00FB07F2">
        <w:rPr>
          <w:rFonts w:ascii="MS Reference Sans Serif" w:hAnsi="MS Reference Sans Serif"/>
          <w:sz w:val="24"/>
          <w:szCs w:val="24"/>
        </w:rPr>
        <w:t>Al instalar el evento, el alcalde de Popayán, Francisco Fuentes Meneses, afirmó ante el concurrido auditorio, “hoy nos reunimos para  celebrar este importante día, proclamado a nivel mundial en 1979, por la Organización de las Naciones Unidas para la Agricultura y la Alimentación, FAO, así como para socializar el trabajo gestado desde hace varios años, el cual vemos hoy materializado con la creación del Comité de Seguridad Alimentaria y Nutricional de Municipio de Popayán”.</w:t>
      </w:r>
    </w:p>
    <w:p w:rsidR="00FB07F2" w:rsidRP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 w:rsidRPr="00FB07F2">
        <w:rPr>
          <w:rFonts w:ascii="MS Reference Sans Serif" w:hAnsi="MS Reference Sans Serif"/>
          <w:sz w:val="24"/>
          <w:szCs w:val="24"/>
        </w:rPr>
        <w:t xml:space="preserve">Indicó además, que Popayán está compuesto por un territorio de 240 mil hectáreas, de las cuales la zona urbana ocupa solamente el 6.3% y el sector rural el 93.7%. En contraste, la población se centra en el área urbana con el 88.1%, es decir 236.086 habitantes. En la parte rural el 11.9%, lo que equivale a 31.889 habitantes, de acuerdo con el Censo del </w:t>
      </w:r>
      <w:proofErr w:type="spellStart"/>
      <w:r w:rsidRPr="00FB07F2">
        <w:rPr>
          <w:rFonts w:ascii="MS Reference Sans Serif" w:hAnsi="MS Reference Sans Serif"/>
          <w:sz w:val="24"/>
          <w:szCs w:val="24"/>
        </w:rPr>
        <w:t>Dane</w:t>
      </w:r>
      <w:proofErr w:type="spellEnd"/>
      <w:r w:rsidRPr="00FB07F2">
        <w:rPr>
          <w:rFonts w:ascii="MS Reference Sans Serif" w:hAnsi="MS Reference Sans Serif"/>
          <w:sz w:val="24"/>
          <w:szCs w:val="24"/>
        </w:rPr>
        <w:t xml:space="preserve"> del año 2010.      </w:t>
      </w:r>
    </w:p>
    <w:p w:rsidR="00FB07F2" w:rsidRPr="00FB07F2" w:rsidRDefault="00FB07F2" w:rsidP="00FB07F2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FB07F2">
        <w:rPr>
          <w:rFonts w:ascii="MS Reference Sans Serif" w:hAnsi="MS Reference Sans Serif"/>
          <w:b/>
          <w:sz w:val="24"/>
          <w:szCs w:val="24"/>
        </w:rPr>
        <w:t xml:space="preserve">Principales limitaciones observadas en el </w:t>
      </w:r>
      <w:r>
        <w:rPr>
          <w:rFonts w:ascii="MS Reference Sans Serif" w:hAnsi="MS Reference Sans Serif"/>
          <w:b/>
          <w:sz w:val="24"/>
          <w:szCs w:val="24"/>
        </w:rPr>
        <w:t>m</w:t>
      </w:r>
      <w:r w:rsidRPr="00FB07F2">
        <w:rPr>
          <w:rFonts w:ascii="MS Reference Sans Serif" w:hAnsi="MS Reference Sans Serif"/>
          <w:b/>
          <w:sz w:val="24"/>
          <w:szCs w:val="24"/>
        </w:rPr>
        <w:t>unicipio:</w:t>
      </w:r>
    </w:p>
    <w:p w:rsidR="00FB07F2" w:rsidRP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 w:rsidRPr="00FB07F2">
        <w:rPr>
          <w:rFonts w:ascii="MS Reference Sans Serif" w:hAnsi="MS Reference Sans Serif"/>
          <w:sz w:val="24"/>
          <w:szCs w:val="24"/>
        </w:rPr>
        <w:t xml:space="preserve">También se conoció en este importante evento para la Seguridad Alimentaria del Municipio, que la producción local de alimentos es insuficiente y aún es bajo el desarrollo de las cadenas agroalimentarias en el </w:t>
      </w:r>
      <w:r w:rsidR="00D254EC">
        <w:rPr>
          <w:rFonts w:ascii="MS Reference Sans Serif" w:hAnsi="MS Reference Sans Serif"/>
          <w:sz w:val="24"/>
          <w:szCs w:val="24"/>
        </w:rPr>
        <w:t>m</w:t>
      </w:r>
      <w:r w:rsidRPr="00FB07F2">
        <w:rPr>
          <w:rFonts w:ascii="MS Reference Sans Serif" w:hAnsi="MS Reference Sans Serif"/>
          <w:sz w:val="24"/>
          <w:szCs w:val="24"/>
        </w:rPr>
        <w:t>unicipio.</w:t>
      </w:r>
    </w:p>
    <w:p w:rsidR="00FB07F2" w:rsidRDefault="00FB07F2" w:rsidP="00FB07F2">
      <w:pPr>
        <w:jc w:val="both"/>
        <w:rPr>
          <w:rFonts w:ascii="MS Reference Sans Serif" w:hAnsi="MS Reference Sans Serif"/>
          <w:sz w:val="24"/>
          <w:szCs w:val="24"/>
        </w:rPr>
      </w:pPr>
      <w:r w:rsidRPr="00FB07F2">
        <w:rPr>
          <w:rFonts w:ascii="MS Reference Sans Serif" w:hAnsi="MS Reference Sans Serif"/>
          <w:sz w:val="24"/>
          <w:szCs w:val="24"/>
        </w:rPr>
        <w:lastRenderedPageBreak/>
        <w:t>Igualmente</w:t>
      </w:r>
      <w:r w:rsidR="00D254EC">
        <w:rPr>
          <w:rFonts w:ascii="MS Reference Sans Serif" w:hAnsi="MS Reference Sans Serif"/>
          <w:sz w:val="24"/>
          <w:szCs w:val="24"/>
        </w:rPr>
        <w:t>,</w:t>
      </w:r>
      <w:r w:rsidRPr="00FB07F2">
        <w:rPr>
          <w:rFonts w:ascii="MS Reference Sans Serif" w:hAnsi="MS Reference Sans Serif"/>
          <w:sz w:val="24"/>
          <w:szCs w:val="24"/>
        </w:rPr>
        <w:t xml:space="preserve"> en Popayán son bajos los niveles de </w:t>
      </w:r>
      <w:proofErr w:type="spellStart"/>
      <w:r w:rsidRPr="00FB07F2">
        <w:rPr>
          <w:rFonts w:ascii="MS Reference Sans Serif" w:hAnsi="MS Reference Sans Serif"/>
          <w:sz w:val="24"/>
          <w:szCs w:val="24"/>
        </w:rPr>
        <w:t>asociatividad</w:t>
      </w:r>
      <w:proofErr w:type="spellEnd"/>
      <w:r w:rsidRPr="00FB07F2">
        <w:rPr>
          <w:rFonts w:ascii="MS Reference Sans Serif" w:hAnsi="MS Reference Sans Serif"/>
          <w:sz w:val="24"/>
          <w:szCs w:val="24"/>
        </w:rPr>
        <w:t xml:space="preserve"> de productores rurales, así como las dificultades en la distribución interna de alimentos, la fluctuación de precios pagados al productor y la vulnerabilidad del sector agropecuario.</w:t>
      </w:r>
    </w:p>
    <w:p w:rsidR="00D30F54" w:rsidRDefault="00D30F54" w:rsidP="00E10A8F">
      <w:pPr>
        <w:jc w:val="both"/>
        <w:rPr>
          <w:rFonts w:ascii="MS Reference Sans Serif" w:hAnsi="MS Reference Sans Serif"/>
          <w:sz w:val="24"/>
          <w:szCs w:val="24"/>
        </w:rPr>
      </w:pPr>
    </w:p>
    <w:p w:rsidR="00D57F67" w:rsidRDefault="007F3688" w:rsidP="00191C4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Secretaría de Educación </w:t>
      </w:r>
      <w:r w:rsidR="002F06C2">
        <w:rPr>
          <w:rFonts w:ascii="MS Reference Sans Serif" w:hAnsi="MS Reference Sans Serif"/>
          <w:b/>
          <w:sz w:val="30"/>
          <w:szCs w:val="30"/>
        </w:rPr>
        <w:t>adelantar</w:t>
      </w:r>
      <w:r w:rsidR="00CA4C6B">
        <w:rPr>
          <w:rFonts w:ascii="MS Reference Sans Serif" w:hAnsi="MS Reference Sans Serif"/>
          <w:b/>
          <w:sz w:val="30"/>
          <w:szCs w:val="30"/>
        </w:rPr>
        <w:t>á campaña contra deserción escolar</w:t>
      </w:r>
    </w:p>
    <w:p w:rsidR="00A90023" w:rsidRDefault="00E10A8F" w:rsidP="00D57F6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9984" behindDoc="0" locked="0" layoutInCell="1" allowOverlap="1" wp14:anchorId="4089F4C0" wp14:editId="077F3E93">
            <wp:simplePos x="0" y="0"/>
            <wp:positionH relativeFrom="column">
              <wp:posOffset>2722880</wp:posOffset>
            </wp:positionH>
            <wp:positionV relativeFrom="paragraph">
              <wp:posOffset>99060</wp:posOffset>
            </wp:positionV>
            <wp:extent cx="3093085" cy="2061845"/>
            <wp:effectExtent l="0" t="0" r="0" b="0"/>
            <wp:wrapSquare wrapText="bothSides"/>
            <wp:docPr id="8" name="Imagen 8" descr="C:\Facebook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9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3B">
        <w:rPr>
          <w:rFonts w:ascii="MS Reference Sans Serif" w:hAnsi="MS Reference Sans Serif"/>
          <w:sz w:val="24"/>
          <w:szCs w:val="24"/>
        </w:rPr>
        <w:t xml:space="preserve">La Secretaría de Educación empezará una importante campaña para </w:t>
      </w:r>
      <w:r w:rsidR="00860A4F" w:rsidRPr="00860A4F">
        <w:rPr>
          <w:rFonts w:ascii="MS Reference Sans Serif" w:hAnsi="MS Reference Sans Serif"/>
          <w:sz w:val="24"/>
          <w:szCs w:val="24"/>
        </w:rPr>
        <w:t>instar a los jóvenes a matricularse con tiempo y no abandonar las aulas de clase.</w:t>
      </w:r>
      <w:r w:rsidR="002B4DF9">
        <w:rPr>
          <w:rFonts w:ascii="MS Reference Sans Serif" w:hAnsi="MS Reference Sans Serif"/>
          <w:sz w:val="24"/>
          <w:szCs w:val="24"/>
        </w:rPr>
        <w:t xml:space="preserve"> Aunque la cobertura en el municipio de Popayán está en </w:t>
      </w:r>
      <w:r w:rsidR="00DE4DFC">
        <w:rPr>
          <w:rFonts w:ascii="MS Reference Sans Serif" w:hAnsi="MS Reference Sans Serif"/>
          <w:sz w:val="24"/>
          <w:szCs w:val="24"/>
        </w:rPr>
        <w:t>42.300 estudiantes</w:t>
      </w:r>
      <w:r w:rsidR="00A90023">
        <w:rPr>
          <w:rFonts w:ascii="MS Reference Sans Serif" w:hAnsi="MS Reference Sans Serif"/>
          <w:sz w:val="24"/>
          <w:szCs w:val="24"/>
        </w:rPr>
        <w:t xml:space="preserve">, </w:t>
      </w:r>
      <w:r w:rsidR="00D3647E">
        <w:rPr>
          <w:rFonts w:ascii="MS Reference Sans Serif" w:hAnsi="MS Reference Sans Serif"/>
          <w:sz w:val="24"/>
          <w:szCs w:val="24"/>
        </w:rPr>
        <w:t xml:space="preserve">el tope del Ministerio </w:t>
      </w:r>
      <w:r w:rsidR="00A90023">
        <w:rPr>
          <w:rFonts w:ascii="MS Reference Sans Serif" w:hAnsi="MS Reference Sans Serif"/>
          <w:sz w:val="24"/>
          <w:szCs w:val="24"/>
        </w:rPr>
        <w:t xml:space="preserve">de Educación </w:t>
      </w:r>
      <w:r w:rsidR="00D3647E">
        <w:rPr>
          <w:rFonts w:ascii="MS Reference Sans Serif" w:hAnsi="MS Reference Sans Serif"/>
          <w:sz w:val="24"/>
          <w:szCs w:val="24"/>
        </w:rPr>
        <w:t>es de 4</w:t>
      </w:r>
      <w:r w:rsidR="001C54CD">
        <w:rPr>
          <w:rFonts w:ascii="MS Reference Sans Serif" w:hAnsi="MS Reference Sans Serif"/>
          <w:sz w:val="24"/>
          <w:szCs w:val="24"/>
        </w:rPr>
        <w:t xml:space="preserve">2.900 </w:t>
      </w:r>
      <w:r w:rsidR="001D325B">
        <w:rPr>
          <w:rFonts w:ascii="MS Reference Sans Serif" w:hAnsi="MS Reference Sans Serif"/>
          <w:sz w:val="24"/>
          <w:szCs w:val="24"/>
        </w:rPr>
        <w:t xml:space="preserve">para realizar </w:t>
      </w:r>
      <w:r w:rsidR="00A90023">
        <w:rPr>
          <w:rFonts w:ascii="MS Reference Sans Serif" w:hAnsi="MS Reference Sans Serif"/>
          <w:sz w:val="24"/>
          <w:szCs w:val="24"/>
        </w:rPr>
        <w:t xml:space="preserve">la transferencia de recursos </w:t>
      </w:r>
      <w:r w:rsidR="001D325B">
        <w:rPr>
          <w:rFonts w:ascii="MS Reference Sans Serif" w:hAnsi="MS Reference Sans Serif"/>
          <w:sz w:val="24"/>
          <w:szCs w:val="24"/>
        </w:rPr>
        <w:t xml:space="preserve">y dar </w:t>
      </w:r>
      <w:r w:rsidR="00A90023">
        <w:rPr>
          <w:rFonts w:ascii="MS Reference Sans Serif" w:hAnsi="MS Reference Sans Serif"/>
          <w:sz w:val="24"/>
          <w:szCs w:val="24"/>
        </w:rPr>
        <w:t>cubrimiento</w:t>
      </w:r>
      <w:r w:rsidR="001D325B">
        <w:rPr>
          <w:rFonts w:ascii="MS Reference Sans Serif" w:hAnsi="MS Reference Sans Serif"/>
          <w:sz w:val="24"/>
          <w:szCs w:val="24"/>
        </w:rPr>
        <w:t xml:space="preserve"> al sistema educativo</w:t>
      </w:r>
      <w:r w:rsidR="001B3E87">
        <w:rPr>
          <w:rFonts w:ascii="MS Reference Sans Serif" w:hAnsi="MS Reference Sans Serif"/>
          <w:sz w:val="24"/>
          <w:szCs w:val="24"/>
        </w:rPr>
        <w:t>,</w:t>
      </w:r>
      <w:r w:rsidR="00A90023">
        <w:rPr>
          <w:rFonts w:ascii="MS Reference Sans Serif" w:hAnsi="MS Reference Sans Serif"/>
          <w:sz w:val="24"/>
          <w:szCs w:val="24"/>
        </w:rPr>
        <w:t xml:space="preserve"> especialmente del sector rural.</w:t>
      </w:r>
    </w:p>
    <w:p w:rsidR="00B917E4" w:rsidRDefault="005D5DAE" w:rsidP="00D57F6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titular de esta dependencia, Luis Guillermo Céspedes Solano, manifestó que se realizan reuniones con </w:t>
      </w:r>
      <w:r w:rsidR="007D4CCA">
        <w:rPr>
          <w:rFonts w:ascii="MS Reference Sans Serif" w:hAnsi="MS Reference Sans Serif"/>
          <w:sz w:val="24"/>
          <w:szCs w:val="24"/>
        </w:rPr>
        <w:t xml:space="preserve">los rectores de colegios y se trabaja con la líder de cobertura para salir </w:t>
      </w:r>
      <w:r w:rsidR="00445C6B">
        <w:rPr>
          <w:rFonts w:ascii="MS Reference Sans Serif" w:hAnsi="MS Reference Sans Serif"/>
          <w:sz w:val="24"/>
          <w:szCs w:val="24"/>
        </w:rPr>
        <w:t xml:space="preserve">a los distintos sectores circunvecinos de las </w:t>
      </w:r>
      <w:r w:rsidR="00AD625B">
        <w:rPr>
          <w:rFonts w:ascii="MS Reference Sans Serif" w:hAnsi="MS Reference Sans Serif"/>
          <w:sz w:val="24"/>
          <w:szCs w:val="24"/>
        </w:rPr>
        <w:t>instituciones educativas</w:t>
      </w:r>
      <w:r w:rsidR="000A0799">
        <w:rPr>
          <w:rFonts w:ascii="MS Reference Sans Serif" w:hAnsi="MS Reference Sans Serif"/>
          <w:sz w:val="24"/>
          <w:szCs w:val="24"/>
        </w:rPr>
        <w:t xml:space="preserve"> a </w:t>
      </w:r>
      <w:r w:rsidR="002A6DA4">
        <w:rPr>
          <w:rFonts w:ascii="MS Reference Sans Serif" w:hAnsi="MS Reference Sans Serif"/>
          <w:sz w:val="24"/>
          <w:szCs w:val="24"/>
        </w:rPr>
        <w:t xml:space="preserve">sumar el mayor número </w:t>
      </w:r>
      <w:r w:rsidR="000A0799">
        <w:rPr>
          <w:rFonts w:ascii="MS Reference Sans Serif" w:hAnsi="MS Reference Sans Serif"/>
          <w:sz w:val="24"/>
          <w:szCs w:val="24"/>
        </w:rPr>
        <w:t>de estudiantes</w:t>
      </w:r>
      <w:r w:rsidR="00034143">
        <w:rPr>
          <w:rFonts w:ascii="MS Reference Sans Serif" w:hAnsi="MS Reference Sans Serif"/>
          <w:sz w:val="24"/>
          <w:szCs w:val="24"/>
        </w:rPr>
        <w:t xml:space="preserve">, a través de un trabajo </w:t>
      </w:r>
      <w:r w:rsidR="00737081" w:rsidRPr="00737081">
        <w:rPr>
          <w:rFonts w:ascii="MS Reference Sans Serif" w:hAnsi="MS Reference Sans Serif"/>
          <w:sz w:val="24"/>
          <w:szCs w:val="24"/>
        </w:rPr>
        <w:t xml:space="preserve">en </w:t>
      </w:r>
      <w:r w:rsidR="00737081">
        <w:rPr>
          <w:rFonts w:ascii="MS Reference Sans Serif" w:hAnsi="MS Reference Sans Serif"/>
          <w:sz w:val="24"/>
          <w:szCs w:val="24"/>
        </w:rPr>
        <w:t xml:space="preserve">el </w:t>
      </w:r>
      <w:r w:rsidR="00737081" w:rsidRPr="00737081">
        <w:rPr>
          <w:rFonts w:ascii="MS Reference Sans Serif" w:hAnsi="MS Reference Sans Serif"/>
          <w:sz w:val="24"/>
          <w:szCs w:val="24"/>
        </w:rPr>
        <w:t xml:space="preserve">que se subraya </w:t>
      </w:r>
      <w:r w:rsidR="00737081">
        <w:rPr>
          <w:rFonts w:ascii="MS Reference Sans Serif" w:hAnsi="MS Reference Sans Serif"/>
          <w:sz w:val="24"/>
          <w:szCs w:val="24"/>
        </w:rPr>
        <w:t xml:space="preserve">la importancia de la </w:t>
      </w:r>
      <w:r w:rsidR="00737081" w:rsidRPr="00737081">
        <w:rPr>
          <w:rFonts w:ascii="MS Reference Sans Serif" w:hAnsi="MS Reference Sans Serif"/>
          <w:sz w:val="24"/>
          <w:szCs w:val="24"/>
        </w:rPr>
        <w:t xml:space="preserve">educación </w:t>
      </w:r>
      <w:r w:rsidR="00737081">
        <w:rPr>
          <w:rFonts w:ascii="MS Reference Sans Serif" w:hAnsi="MS Reference Sans Serif"/>
          <w:sz w:val="24"/>
          <w:szCs w:val="24"/>
        </w:rPr>
        <w:t xml:space="preserve">para </w:t>
      </w:r>
      <w:r w:rsidR="00737081" w:rsidRPr="00737081">
        <w:rPr>
          <w:rFonts w:ascii="MS Reference Sans Serif" w:hAnsi="MS Reference Sans Serif"/>
          <w:sz w:val="24"/>
          <w:szCs w:val="24"/>
        </w:rPr>
        <w:t>un futuro mejor</w:t>
      </w:r>
      <w:r w:rsidR="00B917E4">
        <w:rPr>
          <w:rFonts w:ascii="MS Reference Sans Serif" w:hAnsi="MS Reference Sans Serif"/>
          <w:sz w:val="24"/>
          <w:szCs w:val="24"/>
        </w:rPr>
        <w:t>.</w:t>
      </w:r>
    </w:p>
    <w:p w:rsidR="00A90023" w:rsidRDefault="00B917E4" w:rsidP="00D57F6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400F20">
        <w:rPr>
          <w:rFonts w:ascii="MS Reference Sans Serif" w:hAnsi="MS Reference Sans Serif"/>
          <w:sz w:val="24"/>
          <w:szCs w:val="24"/>
        </w:rPr>
        <w:t>Además, h</w:t>
      </w:r>
      <w:r w:rsidR="000A0799">
        <w:rPr>
          <w:rFonts w:ascii="MS Reference Sans Serif" w:hAnsi="MS Reference Sans Serif"/>
          <w:sz w:val="24"/>
          <w:szCs w:val="24"/>
        </w:rPr>
        <w:t xml:space="preserve">emos logrado que </w:t>
      </w:r>
      <w:r w:rsidR="00731D3C">
        <w:rPr>
          <w:rFonts w:ascii="MS Reference Sans Serif" w:hAnsi="MS Reference Sans Serif"/>
          <w:sz w:val="24"/>
          <w:szCs w:val="24"/>
        </w:rPr>
        <w:t xml:space="preserve">la </w:t>
      </w:r>
      <w:r w:rsidR="00956C7E">
        <w:rPr>
          <w:rFonts w:ascii="MS Reference Sans Serif" w:hAnsi="MS Reference Sans Serif"/>
          <w:sz w:val="24"/>
          <w:szCs w:val="24"/>
        </w:rPr>
        <w:t xml:space="preserve">International </w:t>
      </w:r>
      <w:proofErr w:type="spellStart"/>
      <w:r w:rsidR="00567282">
        <w:rPr>
          <w:rFonts w:ascii="MS Reference Sans Serif" w:hAnsi="MS Reference Sans Serif"/>
          <w:sz w:val="24"/>
          <w:szCs w:val="24"/>
        </w:rPr>
        <w:t>Relief</w:t>
      </w:r>
      <w:proofErr w:type="spellEnd"/>
      <w:r w:rsidR="00567282">
        <w:rPr>
          <w:rFonts w:ascii="MS Reference Sans Serif" w:hAnsi="MS Reference Sans Serif"/>
          <w:sz w:val="24"/>
          <w:szCs w:val="24"/>
        </w:rPr>
        <w:t xml:space="preserve"> </w:t>
      </w:r>
      <w:r w:rsidR="00731D3C">
        <w:rPr>
          <w:rFonts w:ascii="MS Reference Sans Serif" w:hAnsi="MS Reference Sans Serif"/>
          <w:sz w:val="24"/>
          <w:szCs w:val="24"/>
        </w:rPr>
        <w:t xml:space="preserve">&amp; </w:t>
      </w:r>
      <w:proofErr w:type="spellStart"/>
      <w:r w:rsidR="00731D3C">
        <w:rPr>
          <w:rFonts w:ascii="MS Reference Sans Serif" w:hAnsi="MS Reference Sans Serif"/>
          <w:sz w:val="24"/>
          <w:szCs w:val="24"/>
        </w:rPr>
        <w:t>Development</w:t>
      </w:r>
      <w:proofErr w:type="spellEnd"/>
      <w:r w:rsidR="00731D3C">
        <w:rPr>
          <w:rFonts w:ascii="MS Reference Sans Serif" w:hAnsi="MS Reference Sans Serif"/>
          <w:sz w:val="24"/>
          <w:szCs w:val="24"/>
        </w:rPr>
        <w:t xml:space="preserve"> (</w:t>
      </w:r>
      <w:r w:rsidR="000A0799">
        <w:rPr>
          <w:rFonts w:ascii="MS Reference Sans Serif" w:hAnsi="MS Reference Sans Serif"/>
          <w:sz w:val="24"/>
          <w:szCs w:val="24"/>
        </w:rPr>
        <w:t>IRD</w:t>
      </w:r>
      <w:r w:rsidR="00731D3C">
        <w:rPr>
          <w:rFonts w:ascii="MS Reference Sans Serif" w:hAnsi="MS Reference Sans Serif"/>
          <w:sz w:val="24"/>
          <w:szCs w:val="24"/>
        </w:rPr>
        <w:t>)</w:t>
      </w:r>
      <w:r w:rsidR="000A0799">
        <w:rPr>
          <w:rFonts w:ascii="MS Reference Sans Serif" w:hAnsi="MS Reference Sans Serif"/>
          <w:sz w:val="24"/>
          <w:szCs w:val="24"/>
        </w:rPr>
        <w:t xml:space="preserve"> nos apoye en el tema de la poblaci</w:t>
      </w:r>
      <w:r w:rsidR="00731D3C">
        <w:rPr>
          <w:rFonts w:ascii="MS Reference Sans Serif" w:hAnsi="MS Reference Sans Serif"/>
          <w:sz w:val="24"/>
          <w:szCs w:val="24"/>
        </w:rPr>
        <w:t xml:space="preserve">ón desplazada </w:t>
      </w:r>
      <w:r w:rsidR="001B3E87">
        <w:rPr>
          <w:rFonts w:ascii="MS Reference Sans Serif" w:hAnsi="MS Reference Sans Serif"/>
          <w:sz w:val="24"/>
          <w:szCs w:val="24"/>
        </w:rPr>
        <w:t xml:space="preserve">con </w:t>
      </w:r>
      <w:r w:rsidR="00CA0A1F">
        <w:rPr>
          <w:rFonts w:ascii="MS Reference Sans Serif" w:hAnsi="MS Reference Sans Serif"/>
          <w:sz w:val="24"/>
          <w:szCs w:val="24"/>
        </w:rPr>
        <w:t>dotaci</w:t>
      </w:r>
      <w:r w:rsidR="00FD3316">
        <w:rPr>
          <w:rFonts w:ascii="MS Reference Sans Serif" w:hAnsi="MS Reference Sans Serif"/>
          <w:sz w:val="24"/>
          <w:szCs w:val="24"/>
        </w:rPr>
        <w:t xml:space="preserve">ón escolar como </w:t>
      </w:r>
      <w:r w:rsidR="00FD3316">
        <w:rPr>
          <w:rFonts w:ascii="MS Reference Sans Serif" w:hAnsi="MS Reference Sans Serif"/>
          <w:sz w:val="24"/>
          <w:szCs w:val="24"/>
        </w:rPr>
        <w:lastRenderedPageBreak/>
        <w:t xml:space="preserve">uniformes y </w:t>
      </w:r>
      <w:r w:rsidR="00CA0A1F">
        <w:rPr>
          <w:rFonts w:ascii="MS Reference Sans Serif" w:hAnsi="MS Reference Sans Serif"/>
          <w:sz w:val="24"/>
          <w:szCs w:val="24"/>
        </w:rPr>
        <w:t>útiles para estimular a es</w:t>
      </w:r>
      <w:r w:rsidR="00FD3316">
        <w:rPr>
          <w:rFonts w:ascii="MS Reference Sans Serif" w:hAnsi="MS Reference Sans Serif"/>
          <w:sz w:val="24"/>
          <w:szCs w:val="24"/>
        </w:rPr>
        <w:t>t</w:t>
      </w:r>
      <w:r w:rsidR="00CA0A1F">
        <w:rPr>
          <w:rFonts w:ascii="MS Reference Sans Serif" w:hAnsi="MS Reference Sans Serif"/>
          <w:sz w:val="24"/>
          <w:szCs w:val="24"/>
        </w:rPr>
        <w:t xml:space="preserve">a </w:t>
      </w:r>
      <w:r w:rsidR="007F3688">
        <w:rPr>
          <w:rFonts w:ascii="MS Reference Sans Serif" w:hAnsi="MS Reference Sans Serif"/>
          <w:sz w:val="24"/>
          <w:szCs w:val="24"/>
        </w:rPr>
        <w:t>comunidad</w:t>
      </w:r>
      <w:r w:rsidR="00FD3316">
        <w:rPr>
          <w:rFonts w:ascii="MS Reference Sans Serif" w:hAnsi="MS Reference Sans Serif"/>
          <w:sz w:val="24"/>
          <w:szCs w:val="24"/>
        </w:rPr>
        <w:t xml:space="preserve">”, expresó el funcionario. </w:t>
      </w:r>
    </w:p>
    <w:p w:rsidR="001B3E87" w:rsidRDefault="00C52C0C" w:rsidP="001B3E8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idea es </w:t>
      </w:r>
      <w:r w:rsidRPr="00DE4DFC">
        <w:rPr>
          <w:rFonts w:ascii="MS Reference Sans Serif" w:hAnsi="MS Reference Sans Serif"/>
          <w:sz w:val="24"/>
          <w:szCs w:val="24"/>
        </w:rPr>
        <w:t>mejorar los indicadores de cobertura educativa</w:t>
      </w:r>
      <w:r w:rsidR="001B3E87">
        <w:rPr>
          <w:rFonts w:ascii="MS Reference Sans Serif" w:hAnsi="MS Reference Sans Serif"/>
          <w:sz w:val="24"/>
          <w:szCs w:val="24"/>
        </w:rPr>
        <w:t xml:space="preserve">, uno de los grandes retos de la administración del alcalde Francisco Fuentes, ya que la prioridad es que </w:t>
      </w:r>
      <w:r w:rsidR="001B3E87" w:rsidRPr="001B3E87">
        <w:rPr>
          <w:rFonts w:ascii="MS Reference Sans Serif" w:hAnsi="MS Reference Sans Serif"/>
          <w:sz w:val="24"/>
          <w:szCs w:val="24"/>
        </w:rPr>
        <w:t>los niños</w:t>
      </w:r>
      <w:r w:rsidR="001B3E87">
        <w:rPr>
          <w:rFonts w:ascii="MS Reference Sans Serif" w:hAnsi="MS Reference Sans Serif"/>
          <w:sz w:val="24"/>
          <w:szCs w:val="24"/>
        </w:rPr>
        <w:t xml:space="preserve"> y </w:t>
      </w:r>
      <w:r w:rsidR="001B3E87" w:rsidRPr="001B3E87">
        <w:rPr>
          <w:rFonts w:ascii="MS Reference Sans Serif" w:hAnsi="MS Reference Sans Serif"/>
          <w:sz w:val="24"/>
          <w:szCs w:val="24"/>
        </w:rPr>
        <w:t xml:space="preserve">jóvenes </w:t>
      </w:r>
      <w:r w:rsidR="001B3E87">
        <w:rPr>
          <w:rFonts w:ascii="MS Reference Sans Serif" w:hAnsi="MS Reference Sans Serif"/>
          <w:sz w:val="24"/>
          <w:szCs w:val="24"/>
        </w:rPr>
        <w:t xml:space="preserve">de Popayán </w:t>
      </w:r>
      <w:r w:rsidR="004A284E">
        <w:rPr>
          <w:rFonts w:ascii="MS Reference Sans Serif" w:hAnsi="MS Reference Sans Serif"/>
          <w:sz w:val="24"/>
          <w:szCs w:val="24"/>
        </w:rPr>
        <w:t>cuenten</w:t>
      </w:r>
      <w:r w:rsidR="001B3E87">
        <w:rPr>
          <w:rFonts w:ascii="MS Reference Sans Serif" w:hAnsi="MS Reference Sans Serif"/>
          <w:sz w:val="24"/>
          <w:szCs w:val="24"/>
        </w:rPr>
        <w:t xml:space="preserve"> con una educación de calidad. </w:t>
      </w:r>
    </w:p>
    <w:p w:rsidR="007C28B1" w:rsidRDefault="007C28B1">
      <w:pPr>
        <w:rPr>
          <w:rFonts w:ascii="MS Reference Sans Serif" w:hAnsi="MS Reference Sans Serif"/>
          <w:b/>
          <w:sz w:val="30"/>
          <w:szCs w:val="30"/>
        </w:rPr>
      </w:pPr>
    </w:p>
    <w:p w:rsidR="00860A4F" w:rsidRPr="00860A4F" w:rsidRDefault="00860A4F" w:rsidP="00860A4F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60A4F">
        <w:rPr>
          <w:rFonts w:ascii="MS Reference Sans Serif" w:hAnsi="MS Reference Sans Serif"/>
          <w:b/>
          <w:sz w:val="30"/>
          <w:szCs w:val="30"/>
        </w:rPr>
        <w:t>Teatro para todos los payaneses</w:t>
      </w:r>
    </w:p>
    <w:p w:rsidR="00AD2781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69BACE48" wp14:editId="3E8882FD">
            <wp:simplePos x="0" y="0"/>
            <wp:positionH relativeFrom="column">
              <wp:posOffset>2056765</wp:posOffset>
            </wp:positionH>
            <wp:positionV relativeFrom="paragraph">
              <wp:posOffset>74295</wp:posOffset>
            </wp:positionV>
            <wp:extent cx="3777615" cy="1895475"/>
            <wp:effectExtent l="0" t="0" r="0" b="9525"/>
            <wp:wrapSquare wrapText="bothSides"/>
            <wp:docPr id="1" name="Imagen 1" descr="1235408_337600466375572_132375945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5408_337600466375572_1323759450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A4F">
        <w:rPr>
          <w:rFonts w:ascii="MS Reference Sans Serif" w:hAnsi="MS Reference Sans Serif"/>
          <w:sz w:val="24"/>
          <w:szCs w:val="24"/>
        </w:rPr>
        <w:t>El</w:t>
      </w:r>
      <w:r w:rsidR="004B5785">
        <w:rPr>
          <w:rFonts w:ascii="MS Reference Sans Serif" w:hAnsi="MS Reference Sans Serif"/>
          <w:sz w:val="24"/>
          <w:szCs w:val="24"/>
        </w:rPr>
        <w:t xml:space="preserve"> Centro Cultural </w:t>
      </w:r>
      <w:r w:rsidRPr="00860A4F">
        <w:rPr>
          <w:rFonts w:ascii="MS Reference Sans Serif" w:hAnsi="MS Reference Sans Serif"/>
          <w:sz w:val="24"/>
          <w:szCs w:val="24"/>
        </w:rPr>
        <w:t xml:space="preserve">Bolívar continúa brindando espectáculos y talleres  gratuitos para la comunidad en general de </w:t>
      </w:r>
      <w:r w:rsidR="00AD2781">
        <w:rPr>
          <w:rFonts w:ascii="MS Reference Sans Serif" w:hAnsi="MS Reference Sans Serif"/>
          <w:sz w:val="24"/>
          <w:szCs w:val="24"/>
        </w:rPr>
        <w:t xml:space="preserve">Popayán. </w:t>
      </w:r>
    </w:p>
    <w:p w:rsidR="00860A4F" w:rsidRPr="00860A4F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 w:rsidRPr="00860A4F">
        <w:rPr>
          <w:rFonts w:ascii="MS Reference Sans Serif" w:hAnsi="MS Reference Sans Serif"/>
          <w:sz w:val="24"/>
          <w:szCs w:val="24"/>
        </w:rPr>
        <w:t>En esta oportunidad</w:t>
      </w:r>
      <w:r w:rsidR="00AD2781">
        <w:rPr>
          <w:rFonts w:ascii="MS Reference Sans Serif" w:hAnsi="MS Reference Sans Serif"/>
          <w:sz w:val="24"/>
          <w:szCs w:val="24"/>
        </w:rPr>
        <w:t>,</w:t>
      </w:r>
      <w:r w:rsidRPr="00860A4F">
        <w:rPr>
          <w:rFonts w:ascii="MS Reference Sans Serif" w:hAnsi="MS Reference Sans Serif"/>
          <w:sz w:val="24"/>
          <w:szCs w:val="24"/>
        </w:rPr>
        <w:t xml:space="preserve"> una obra de </w:t>
      </w:r>
      <w:r w:rsidR="00AD2781">
        <w:rPr>
          <w:rFonts w:ascii="MS Reference Sans Serif" w:hAnsi="MS Reference Sans Serif"/>
          <w:sz w:val="24"/>
          <w:szCs w:val="24"/>
        </w:rPr>
        <w:t>t</w:t>
      </w:r>
      <w:r w:rsidRPr="00860A4F">
        <w:rPr>
          <w:rFonts w:ascii="MS Reference Sans Serif" w:hAnsi="MS Reference Sans Serif"/>
          <w:sz w:val="24"/>
          <w:szCs w:val="24"/>
        </w:rPr>
        <w:t xml:space="preserve">eatro, una presentación musical de </w:t>
      </w:r>
      <w:r w:rsidR="00AD2781">
        <w:rPr>
          <w:rFonts w:ascii="MS Reference Sans Serif" w:hAnsi="MS Reference Sans Serif"/>
          <w:sz w:val="24"/>
          <w:szCs w:val="24"/>
        </w:rPr>
        <w:t>t</w:t>
      </w:r>
      <w:r w:rsidRPr="00860A4F">
        <w:rPr>
          <w:rFonts w:ascii="MS Reference Sans Serif" w:hAnsi="MS Reference Sans Serif"/>
          <w:sz w:val="24"/>
          <w:szCs w:val="24"/>
        </w:rPr>
        <w:t>ríos y un nuevo taller de baile</w:t>
      </w:r>
      <w:r w:rsidR="00AD2781">
        <w:rPr>
          <w:rFonts w:ascii="MS Reference Sans Serif" w:hAnsi="MS Reference Sans Serif"/>
          <w:sz w:val="24"/>
          <w:szCs w:val="24"/>
        </w:rPr>
        <w:t xml:space="preserve">, </w:t>
      </w:r>
      <w:r w:rsidRPr="00860A4F">
        <w:rPr>
          <w:rFonts w:ascii="MS Reference Sans Serif" w:hAnsi="MS Reference Sans Serif"/>
          <w:sz w:val="24"/>
          <w:szCs w:val="24"/>
        </w:rPr>
        <w:t xml:space="preserve">se suman a la agenda </w:t>
      </w:r>
      <w:r w:rsidR="007F3688">
        <w:rPr>
          <w:rFonts w:ascii="MS Reference Sans Serif" w:hAnsi="MS Reference Sans Serif"/>
          <w:sz w:val="24"/>
          <w:szCs w:val="24"/>
        </w:rPr>
        <w:t xml:space="preserve">en </w:t>
      </w:r>
      <w:r w:rsidR="00AD2781">
        <w:rPr>
          <w:rFonts w:ascii="MS Reference Sans Serif" w:hAnsi="MS Reference Sans Serif"/>
          <w:sz w:val="24"/>
          <w:szCs w:val="24"/>
        </w:rPr>
        <w:t>este lugar</w:t>
      </w:r>
      <w:r w:rsidRPr="00860A4F">
        <w:rPr>
          <w:rFonts w:ascii="MS Reference Sans Serif" w:hAnsi="MS Reference Sans Serif"/>
          <w:sz w:val="24"/>
          <w:szCs w:val="24"/>
        </w:rPr>
        <w:t xml:space="preserve">. </w:t>
      </w:r>
    </w:p>
    <w:p w:rsidR="00860A4F" w:rsidRPr="00860A4F" w:rsidRDefault="008753AE" w:rsidP="00860A4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Así, mañana </w:t>
      </w:r>
      <w:r w:rsidR="00860A4F" w:rsidRPr="00860A4F">
        <w:rPr>
          <w:rFonts w:ascii="MS Reference Sans Serif" w:hAnsi="MS Reference Sans Serif"/>
          <w:sz w:val="24"/>
          <w:szCs w:val="24"/>
        </w:rPr>
        <w:t>jueves 17 de octubre a partir de las 7</w:t>
      </w:r>
      <w:r>
        <w:rPr>
          <w:rFonts w:ascii="MS Reference Sans Serif" w:hAnsi="MS Reference Sans Serif"/>
          <w:sz w:val="24"/>
          <w:szCs w:val="24"/>
        </w:rPr>
        <w:t xml:space="preserve">:00 </w:t>
      </w:r>
      <w:r w:rsidR="00860A4F" w:rsidRPr="00860A4F">
        <w:rPr>
          <w:rFonts w:ascii="MS Reference Sans Serif" w:hAnsi="MS Reference Sans Serif"/>
          <w:sz w:val="24"/>
          <w:szCs w:val="24"/>
        </w:rPr>
        <w:t>de la noche será la presentación de</w:t>
      </w:r>
      <w:r>
        <w:rPr>
          <w:rFonts w:ascii="MS Reference Sans Serif" w:hAnsi="MS Reference Sans Serif"/>
          <w:sz w:val="24"/>
          <w:szCs w:val="24"/>
        </w:rPr>
        <w:t>l ‘</w:t>
      </w:r>
      <w:r w:rsidR="00860A4F" w:rsidRPr="00860A4F">
        <w:rPr>
          <w:rFonts w:ascii="MS Reference Sans Serif" w:hAnsi="MS Reference Sans Serif"/>
          <w:sz w:val="24"/>
          <w:szCs w:val="24"/>
        </w:rPr>
        <w:t>Teatro Calvario Bis</w:t>
      </w:r>
      <w:r>
        <w:rPr>
          <w:rFonts w:ascii="MS Reference Sans Serif" w:hAnsi="MS Reference Sans Serif"/>
          <w:sz w:val="24"/>
          <w:szCs w:val="24"/>
        </w:rPr>
        <w:t>’ del g</w:t>
      </w:r>
      <w:r w:rsidR="00860A4F" w:rsidRPr="00860A4F">
        <w:rPr>
          <w:rFonts w:ascii="MS Reference Sans Serif" w:hAnsi="MS Reference Sans Serif"/>
          <w:sz w:val="24"/>
          <w:szCs w:val="24"/>
        </w:rPr>
        <w:t>rupo de a</w:t>
      </w:r>
      <w:r>
        <w:rPr>
          <w:rFonts w:ascii="MS Reference Sans Serif" w:hAnsi="MS Reference Sans Serif"/>
          <w:sz w:val="24"/>
          <w:szCs w:val="24"/>
        </w:rPr>
        <w:t>rtes escénicas de la Fundación La Mancha, un</w:t>
      </w:r>
      <w:r w:rsidR="00860A4F" w:rsidRPr="00860A4F">
        <w:rPr>
          <w:rFonts w:ascii="MS Reference Sans Serif" w:hAnsi="MS Reference Sans Serif"/>
          <w:sz w:val="24"/>
          <w:szCs w:val="24"/>
        </w:rPr>
        <w:t xml:space="preserve">a historia </w:t>
      </w:r>
      <w:r>
        <w:rPr>
          <w:rFonts w:ascii="MS Reference Sans Serif" w:hAnsi="MS Reference Sans Serif"/>
          <w:sz w:val="24"/>
          <w:szCs w:val="24"/>
        </w:rPr>
        <w:t xml:space="preserve">de </w:t>
      </w:r>
      <w:r w:rsidR="00860A4F" w:rsidRPr="00860A4F">
        <w:rPr>
          <w:rFonts w:ascii="MS Reference Sans Serif" w:hAnsi="MS Reference Sans Serif"/>
          <w:sz w:val="24"/>
          <w:szCs w:val="24"/>
        </w:rPr>
        <w:t xml:space="preserve">realidad y fantasía que devela los secretos de amor que guarda un matrimonio después de ser separado por la muerte. </w:t>
      </w:r>
    </w:p>
    <w:p w:rsidR="00860A4F" w:rsidRPr="00860A4F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 w:rsidRPr="00860A4F">
        <w:rPr>
          <w:rFonts w:ascii="MS Reference Sans Serif" w:hAnsi="MS Reference Sans Serif"/>
          <w:sz w:val="24"/>
          <w:szCs w:val="24"/>
        </w:rPr>
        <w:t>El viernes 18 de octubre ha</w:t>
      </w:r>
      <w:r w:rsidR="008753AE">
        <w:rPr>
          <w:rFonts w:ascii="MS Reference Sans Serif" w:hAnsi="MS Reference Sans Serif"/>
          <w:sz w:val="24"/>
          <w:szCs w:val="24"/>
        </w:rPr>
        <w:t xml:space="preserve">rán </w:t>
      </w:r>
      <w:r w:rsidRPr="00860A4F">
        <w:rPr>
          <w:rFonts w:ascii="MS Reference Sans Serif" w:hAnsi="MS Reference Sans Serif"/>
          <w:sz w:val="24"/>
          <w:szCs w:val="24"/>
        </w:rPr>
        <w:t>su presentación el</w:t>
      </w:r>
      <w:r w:rsidR="007F3688">
        <w:rPr>
          <w:rFonts w:ascii="MS Reference Sans Serif" w:hAnsi="MS Reference Sans Serif"/>
          <w:sz w:val="24"/>
          <w:szCs w:val="24"/>
        </w:rPr>
        <w:t xml:space="preserve"> Trío Soberano y Trío  Mensaje co</w:t>
      </w:r>
      <w:r w:rsidRPr="00860A4F">
        <w:rPr>
          <w:rFonts w:ascii="MS Reference Sans Serif" w:hAnsi="MS Reference Sans Serif"/>
          <w:sz w:val="24"/>
          <w:szCs w:val="24"/>
        </w:rPr>
        <w:t xml:space="preserve">n melodías de la vieja guardia y aquellas notas que nunca pasaron de moda, serán interpretadas durante dos horas continuas, en </w:t>
      </w:r>
      <w:r w:rsidRPr="00860A4F">
        <w:rPr>
          <w:rFonts w:ascii="MS Reference Sans Serif" w:hAnsi="MS Reference Sans Serif"/>
          <w:sz w:val="24"/>
          <w:szCs w:val="24"/>
        </w:rPr>
        <w:lastRenderedPageBreak/>
        <w:t>medio de una función gratuita que va dirigida a todo el público payanés que disfruta de la música de cuerda. La Función inicia  a las 7</w:t>
      </w:r>
      <w:r w:rsidR="00002C87">
        <w:rPr>
          <w:rFonts w:ascii="MS Reference Sans Serif" w:hAnsi="MS Reference Sans Serif"/>
          <w:sz w:val="24"/>
          <w:szCs w:val="24"/>
        </w:rPr>
        <w:t>:00</w:t>
      </w:r>
      <w:r w:rsidRPr="00860A4F">
        <w:rPr>
          <w:rFonts w:ascii="MS Reference Sans Serif" w:hAnsi="MS Reference Sans Serif"/>
          <w:sz w:val="24"/>
          <w:szCs w:val="24"/>
        </w:rPr>
        <w:t xml:space="preserve"> de la noche.</w:t>
      </w:r>
    </w:p>
    <w:p w:rsidR="00860A4F" w:rsidRPr="00860A4F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 w:rsidRPr="00860A4F">
        <w:rPr>
          <w:rFonts w:ascii="MS Reference Sans Serif" w:hAnsi="MS Reference Sans Serif"/>
          <w:sz w:val="24"/>
          <w:szCs w:val="24"/>
        </w:rPr>
        <w:t>Finalmente</w:t>
      </w:r>
      <w:r w:rsidR="00002C87">
        <w:rPr>
          <w:rFonts w:ascii="MS Reference Sans Serif" w:hAnsi="MS Reference Sans Serif"/>
          <w:sz w:val="24"/>
          <w:szCs w:val="24"/>
        </w:rPr>
        <w:t>,</w:t>
      </w:r>
      <w:r w:rsidRPr="00860A4F">
        <w:rPr>
          <w:rFonts w:ascii="MS Reference Sans Serif" w:hAnsi="MS Reference Sans Serif"/>
          <w:sz w:val="24"/>
          <w:szCs w:val="24"/>
        </w:rPr>
        <w:t xml:space="preserve"> el sábado </w:t>
      </w:r>
      <w:r w:rsidR="00002C87">
        <w:rPr>
          <w:rFonts w:ascii="MS Reference Sans Serif" w:hAnsi="MS Reference Sans Serif"/>
          <w:sz w:val="24"/>
          <w:szCs w:val="24"/>
        </w:rPr>
        <w:t xml:space="preserve">19 de octubre </w:t>
      </w:r>
      <w:r w:rsidRPr="00860A4F">
        <w:rPr>
          <w:rFonts w:ascii="MS Reference Sans Serif" w:hAnsi="MS Reference Sans Serif"/>
          <w:sz w:val="24"/>
          <w:szCs w:val="24"/>
        </w:rPr>
        <w:t>se da</w:t>
      </w:r>
      <w:r w:rsidR="00002C87">
        <w:rPr>
          <w:rFonts w:ascii="MS Reference Sans Serif" w:hAnsi="MS Reference Sans Serif"/>
          <w:sz w:val="24"/>
          <w:szCs w:val="24"/>
        </w:rPr>
        <w:t>rá</w:t>
      </w:r>
      <w:r w:rsidRPr="00860A4F">
        <w:rPr>
          <w:rFonts w:ascii="MS Reference Sans Serif" w:hAnsi="MS Reference Sans Serif"/>
          <w:sz w:val="24"/>
          <w:szCs w:val="24"/>
        </w:rPr>
        <w:t xml:space="preserve"> inicio a los talleres de </w:t>
      </w:r>
      <w:r w:rsidR="00002C87" w:rsidRPr="00860A4F">
        <w:rPr>
          <w:rFonts w:ascii="MS Reference Sans Serif" w:hAnsi="MS Reference Sans Serif"/>
          <w:sz w:val="24"/>
          <w:szCs w:val="24"/>
        </w:rPr>
        <w:t>baile de bachata</w:t>
      </w:r>
      <w:r w:rsidRPr="00860A4F">
        <w:rPr>
          <w:rFonts w:ascii="MS Reference Sans Serif" w:hAnsi="MS Reference Sans Serif"/>
          <w:sz w:val="24"/>
          <w:szCs w:val="24"/>
        </w:rPr>
        <w:t xml:space="preserve">. El ritmo </w:t>
      </w:r>
      <w:r w:rsidR="00002C87">
        <w:rPr>
          <w:rFonts w:ascii="MS Reference Sans Serif" w:hAnsi="MS Reference Sans Serif"/>
          <w:sz w:val="24"/>
          <w:szCs w:val="24"/>
        </w:rPr>
        <w:t>proveniente de República D</w:t>
      </w:r>
      <w:r w:rsidRPr="00860A4F">
        <w:rPr>
          <w:rFonts w:ascii="MS Reference Sans Serif" w:hAnsi="MS Reference Sans Serif"/>
          <w:sz w:val="24"/>
          <w:szCs w:val="24"/>
        </w:rPr>
        <w:t xml:space="preserve">ominicana será dictado por instructores profesionales de </w:t>
      </w:r>
      <w:r w:rsidR="00002C87">
        <w:rPr>
          <w:rFonts w:ascii="MS Reference Sans Serif" w:hAnsi="MS Reference Sans Serif"/>
          <w:sz w:val="24"/>
          <w:szCs w:val="24"/>
        </w:rPr>
        <w:t>b</w:t>
      </w:r>
      <w:r w:rsidRPr="00860A4F">
        <w:rPr>
          <w:rFonts w:ascii="MS Reference Sans Serif" w:hAnsi="MS Reference Sans Serif"/>
          <w:sz w:val="24"/>
          <w:szCs w:val="24"/>
        </w:rPr>
        <w:t xml:space="preserve">aile de la </w:t>
      </w:r>
      <w:r w:rsidR="00002C87">
        <w:rPr>
          <w:rFonts w:ascii="MS Reference Sans Serif" w:hAnsi="MS Reference Sans Serif"/>
          <w:sz w:val="24"/>
          <w:szCs w:val="24"/>
        </w:rPr>
        <w:t>escuela ‘</w:t>
      </w:r>
      <w:r w:rsidRPr="00860A4F">
        <w:rPr>
          <w:rFonts w:ascii="MS Reference Sans Serif" w:hAnsi="MS Reference Sans Serif"/>
          <w:sz w:val="24"/>
          <w:szCs w:val="24"/>
        </w:rPr>
        <w:t>Ritmo y Sabor</w:t>
      </w:r>
      <w:r w:rsidR="00002C87">
        <w:rPr>
          <w:rFonts w:ascii="MS Reference Sans Serif" w:hAnsi="MS Reference Sans Serif"/>
          <w:sz w:val="24"/>
          <w:szCs w:val="24"/>
        </w:rPr>
        <w:t xml:space="preserve">’ </w:t>
      </w:r>
      <w:r w:rsidRPr="00860A4F">
        <w:rPr>
          <w:rFonts w:ascii="MS Reference Sans Serif" w:hAnsi="MS Reference Sans Serif"/>
          <w:sz w:val="24"/>
          <w:szCs w:val="24"/>
        </w:rPr>
        <w:t>de 2</w:t>
      </w:r>
      <w:r w:rsidR="00002C87">
        <w:rPr>
          <w:rFonts w:ascii="MS Reference Sans Serif" w:hAnsi="MS Reference Sans Serif"/>
          <w:sz w:val="24"/>
          <w:szCs w:val="24"/>
        </w:rPr>
        <w:t>:00</w:t>
      </w:r>
      <w:r w:rsidRPr="00860A4F">
        <w:rPr>
          <w:rFonts w:ascii="MS Reference Sans Serif" w:hAnsi="MS Reference Sans Serif"/>
          <w:sz w:val="24"/>
          <w:szCs w:val="24"/>
        </w:rPr>
        <w:t xml:space="preserve"> a 5</w:t>
      </w:r>
      <w:r w:rsidR="00002C87">
        <w:rPr>
          <w:rFonts w:ascii="MS Reference Sans Serif" w:hAnsi="MS Reference Sans Serif"/>
          <w:sz w:val="24"/>
          <w:szCs w:val="24"/>
        </w:rPr>
        <w:t>:00</w:t>
      </w:r>
      <w:r w:rsidRPr="00860A4F">
        <w:rPr>
          <w:rFonts w:ascii="MS Reference Sans Serif" w:hAnsi="MS Reference Sans Serif"/>
          <w:sz w:val="24"/>
          <w:szCs w:val="24"/>
        </w:rPr>
        <w:t xml:space="preserve"> de la tarde.  </w:t>
      </w:r>
    </w:p>
    <w:p w:rsidR="00860A4F" w:rsidRPr="00860A4F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 w:rsidRPr="00860A4F">
        <w:rPr>
          <w:rFonts w:ascii="MS Reference Sans Serif" w:hAnsi="MS Reference Sans Serif"/>
          <w:sz w:val="24"/>
          <w:szCs w:val="24"/>
        </w:rPr>
        <w:t xml:space="preserve">Con el estreno de este nuevo horario para aprender a bailar, se suman las clases de </w:t>
      </w:r>
      <w:r w:rsidR="00002C87" w:rsidRPr="00860A4F">
        <w:rPr>
          <w:rFonts w:ascii="MS Reference Sans Serif" w:hAnsi="MS Reference Sans Serif"/>
          <w:sz w:val="24"/>
          <w:szCs w:val="24"/>
        </w:rPr>
        <w:t xml:space="preserve">salsa, teatro y </w:t>
      </w:r>
      <w:proofErr w:type="spellStart"/>
      <w:r w:rsidR="00002C87" w:rsidRPr="00860A4F">
        <w:rPr>
          <w:rFonts w:ascii="MS Reference Sans Serif" w:hAnsi="MS Reference Sans Serif"/>
          <w:sz w:val="24"/>
          <w:szCs w:val="24"/>
        </w:rPr>
        <w:t>cuentería</w:t>
      </w:r>
      <w:proofErr w:type="spellEnd"/>
      <w:r w:rsidR="00002C87" w:rsidRPr="00860A4F">
        <w:rPr>
          <w:rFonts w:ascii="MS Reference Sans Serif" w:hAnsi="MS Reference Sans Serif"/>
          <w:sz w:val="24"/>
          <w:szCs w:val="24"/>
        </w:rPr>
        <w:t xml:space="preserve"> </w:t>
      </w:r>
      <w:r w:rsidRPr="00860A4F">
        <w:rPr>
          <w:rFonts w:ascii="MS Reference Sans Serif" w:hAnsi="MS Reference Sans Serif"/>
          <w:sz w:val="24"/>
          <w:szCs w:val="24"/>
        </w:rPr>
        <w:t xml:space="preserve">que se vienen adelantando de lunes a viernes en el </w:t>
      </w:r>
      <w:r w:rsidR="00002C87">
        <w:rPr>
          <w:rFonts w:ascii="MS Reference Sans Serif" w:hAnsi="MS Reference Sans Serif"/>
          <w:sz w:val="24"/>
          <w:szCs w:val="24"/>
        </w:rPr>
        <w:t xml:space="preserve">Teatro </w:t>
      </w:r>
      <w:r w:rsidRPr="00860A4F">
        <w:rPr>
          <w:rFonts w:ascii="MS Reference Sans Serif" w:hAnsi="MS Reference Sans Serif"/>
          <w:sz w:val="24"/>
          <w:szCs w:val="24"/>
        </w:rPr>
        <w:t>Bolívar</w:t>
      </w:r>
      <w:r w:rsidR="00002C87">
        <w:rPr>
          <w:rFonts w:ascii="MS Reference Sans Serif" w:hAnsi="MS Reference Sans Serif"/>
          <w:sz w:val="24"/>
          <w:szCs w:val="24"/>
        </w:rPr>
        <w:t>.</w:t>
      </w:r>
      <w:r w:rsidRPr="00860A4F">
        <w:rPr>
          <w:rFonts w:ascii="MS Reference Sans Serif" w:hAnsi="MS Reference Sans Serif"/>
          <w:sz w:val="24"/>
          <w:szCs w:val="24"/>
        </w:rPr>
        <w:t xml:space="preserve"> </w:t>
      </w:r>
    </w:p>
    <w:p w:rsidR="00860A4F" w:rsidRDefault="00860A4F" w:rsidP="00860A4F">
      <w:pPr>
        <w:jc w:val="both"/>
        <w:rPr>
          <w:rFonts w:ascii="MS Reference Sans Serif" w:hAnsi="MS Reference Sans Serif"/>
          <w:sz w:val="24"/>
          <w:szCs w:val="24"/>
        </w:rPr>
      </w:pPr>
      <w:r w:rsidRPr="00860A4F">
        <w:rPr>
          <w:rFonts w:ascii="MS Reference Sans Serif" w:hAnsi="MS Reference Sans Serif"/>
          <w:sz w:val="24"/>
          <w:szCs w:val="24"/>
        </w:rPr>
        <w:t xml:space="preserve">La Alcaldía </w:t>
      </w:r>
      <w:r w:rsidR="00002C87">
        <w:rPr>
          <w:rFonts w:ascii="MS Reference Sans Serif" w:hAnsi="MS Reference Sans Serif"/>
          <w:sz w:val="24"/>
          <w:szCs w:val="24"/>
        </w:rPr>
        <w:t>M</w:t>
      </w:r>
      <w:r w:rsidRPr="00860A4F">
        <w:rPr>
          <w:rFonts w:ascii="MS Reference Sans Serif" w:hAnsi="MS Reference Sans Serif"/>
          <w:sz w:val="24"/>
          <w:szCs w:val="24"/>
        </w:rPr>
        <w:t>unicipal a través de la Secretaría del Deporte y la Cultura invitan a toda la ciudadanía para que asista masivamente y disfrute de estos espacios y espectáculos artísticos que no tienen costo y son para el disfrute y el sano esparcimiento de las personas.</w:t>
      </w:r>
    </w:p>
    <w:p w:rsidR="00E12AF0" w:rsidRDefault="00E12AF0" w:rsidP="00860A4F">
      <w:pPr>
        <w:jc w:val="both"/>
        <w:rPr>
          <w:rFonts w:ascii="MS Reference Sans Serif" w:hAnsi="MS Reference Sans Serif"/>
          <w:sz w:val="24"/>
          <w:szCs w:val="24"/>
        </w:rPr>
      </w:pPr>
    </w:p>
    <w:p w:rsidR="00E12AF0" w:rsidRPr="00E12AF0" w:rsidRDefault="00E12AF0" w:rsidP="00E12AF0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E12AF0">
        <w:rPr>
          <w:rFonts w:ascii="MS Reference Sans Serif" w:hAnsi="MS Reference Sans Serif"/>
          <w:b/>
          <w:sz w:val="30"/>
          <w:szCs w:val="30"/>
        </w:rPr>
        <w:t xml:space="preserve">Luz verde para el </w:t>
      </w:r>
      <w:r w:rsidR="0084780C">
        <w:rPr>
          <w:rFonts w:ascii="MS Reference Sans Serif" w:hAnsi="MS Reference Sans Serif"/>
          <w:b/>
          <w:sz w:val="30"/>
          <w:szCs w:val="30"/>
        </w:rPr>
        <w:t>‘P</w:t>
      </w:r>
      <w:r w:rsidR="0084780C" w:rsidRPr="00E12AF0">
        <w:rPr>
          <w:rFonts w:ascii="MS Reference Sans Serif" w:hAnsi="MS Reference Sans Serif"/>
          <w:b/>
          <w:sz w:val="30"/>
          <w:szCs w:val="30"/>
        </w:rPr>
        <w:t xml:space="preserve">rimer encuentro </w:t>
      </w:r>
      <w:proofErr w:type="spellStart"/>
      <w:r w:rsidR="0084780C" w:rsidRPr="00E12AF0">
        <w:rPr>
          <w:rFonts w:ascii="MS Reference Sans Serif" w:hAnsi="MS Reference Sans Serif"/>
          <w:b/>
          <w:sz w:val="30"/>
          <w:szCs w:val="30"/>
        </w:rPr>
        <w:t>intercolegiado</w:t>
      </w:r>
      <w:proofErr w:type="spellEnd"/>
      <w:r w:rsidR="0084780C" w:rsidRPr="00E12AF0">
        <w:rPr>
          <w:rFonts w:ascii="MS Reference Sans Serif" w:hAnsi="MS Reference Sans Serif"/>
          <w:b/>
          <w:sz w:val="30"/>
          <w:szCs w:val="30"/>
        </w:rPr>
        <w:t xml:space="preserve"> </w:t>
      </w:r>
      <w:r w:rsidRPr="00E12AF0">
        <w:rPr>
          <w:rFonts w:ascii="MS Reference Sans Serif" w:hAnsi="MS Reference Sans Serif"/>
          <w:b/>
          <w:sz w:val="30"/>
          <w:szCs w:val="30"/>
        </w:rPr>
        <w:t xml:space="preserve">municipal de </w:t>
      </w:r>
      <w:r w:rsidR="0084780C">
        <w:rPr>
          <w:rFonts w:ascii="MS Reference Sans Serif" w:hAnsi="MS Reference Sans Serif"/>
          <w:b/>
          <w:sz w:val="30"/>
          <w:szCs w:val="30"/>
        </w:rPr>
        <w:t>d</w:t>
      </w:r>
      <w:r w:rsidRPr="00E12AF0">
        <w:rPr>
          <w:rFonts w:ascii="MS Reference Sans Serif" w:hAnsi="MS Reference Sans Serif"/>
          <w:b/>
          <w:sz w:val="30"/>
          <w:szCs w:val="30"/>
        </w:rPr>
        <w:t>anza folclórica</w:t>
      </w:r>
      <w:r w:rsidR="0084780C">
        <w:rPr>
          <w:rFonts w:ascii="MS Reference Sans Serif" w:hAnsi="MS Reference Sans Serif"/>
          <w:b/>
          <w:sz w:val="30"/>
          <w:szCs w:val="30"/>
        </w:rPr>
        <w:t>’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Con la intensión </w:t>
      </w:r>
      <w:r w:rsidR="00CB6F47">
        <w:rPr>
          <w:rFonts w:ascii="MS Reference Sans Serif" w:hAnsi="MS Reference Sans Serif"/>
          <w:sz w:val="24"/>
          <w:szCs w:val="24"/>
        </w:rPr>
        <w:t xml:space="preserve">de </w:t>
      </w:r>
      <w:r w:rsidRPr="00E12AF0">
        <w:rPr>
          <w:rFonts w:ascii="MS Reference Sans Serif" w:hAnsi="MS Reference Sans Serif"/>
          <w:sz w:val="24"/>
          <w:szCs w:val="24"/>
        </w:rPr>
        <w:t xml:space="preserve">fomentar la </w:t>
      </w:r>
      <w:r w:rsidR="00CB6F47" w:rsidRPr="00E12AF0">
        <w:rPr>
          <w:rFonts w:ascii="MS Reference Sans Serif" w:hAnsi="MS Reference Sans Serif"/>
          <w:sz w:val="24"/>
          <w:szCs w:val="24"/>
        </w:rPr>
        <w:t xml:space="preserve">danza folclórica </w:t>
      </w:r>
      <w:r w:rsidRPr="00E12AF0">
        <w:rPr>
          <w:rFonts w:ascii="MS Reference Sans Serif" w:hAnsi="MS Reference Sans Serif"/>
          <w:sz w:val="24"/>
          <w:szCs w:val="24"/>
        </w:rPr>
        <w:t xml:space="preserve">en la ciudad, incentivar la inclusión de expresiones artísticas en los </w:t>
      </w:r>
      <w:r w:rsidR="00EB5C2A" w:rsidRPr="00E12AF0">
        <w:rPr>
          <w:rFonts w:ascii="MS Reference Sans Serif" w:hAnsi="MS Reference Sans Serif"/>
          <w:sz w:val="24"/>
          <w:szCs w:val="24"/>
        </w:rPr>
        <w:t>p</w:t>
      </w:r>
      <w:r w:rsidR="00EB5C2A">
        <w:rPr>
          <w:rFonts w:ascii="MS Reference Sans Serif" w:hAnsi="MS Reference Sans Serif"/>
          <w:sz w:val="24"/>
          <w:szCs w:val="24"/>
        </w:rPr>
        <w:t>e</w:t>
      </w:r>
      <w:r w:rsidR="00EB5C2A" w:rsidRPr="00E12AF0">
        <w:rPr>
          <w:rFonts w:ascii="MS Reference Sans Serif" w:hAnsi="MS Reference Sans Serif"/>
          <w:sz w:val="24"/>
          <w:szCs w:val="24"/>
        </w:rPr>
        <w:t>nsum</w:t>
      </w:r>
      <w:r w:rsidRPr="00E12AF0">
        <w:rPr>
          <w:rFonts w:ascii="MS Reference Sans Serif" w:hAnsi="MS Reference Sans Serif"/>
          <w:sz w:val="24"/>
          <w:szCs w:val="24"/>
        </w:rPr>
        <w:t xml:space="preserve"> académicos de las </w:t>
      </w:r>
      <w:r w:rsidR="00EB5C2A">
        <w:rPr>
          <w:rFonts w:ascii="MS Reference Sans Serif" w:hAnsi="MS Reference Sans Serif"/>
          <w:sz w:val="24"/>
          <w:szCs w:val="24"/>
        </w:rPr>
        <w:t>i</w:t>
      </w:r>
      <w:r w:rsidRPr="00E12AF0">
        <w:rPr>
          <w:rFonts w:ascii="MS Reference Sans Serif" w:hAnsi="MS Reference Sans Serif"/>
          <w:sz w:val="24"/>
          <w:szCs w:val="24"/>
        </w:rPr>
        <w:t>nstituciones educativas y generar un impacto positivo que impulse la cultura y mejore la convivencia entre las personas</w:t>
      </w:r>
      <w:r w:rsidR="00EB5C2A">
        <w:rPr>
          <w:rFonts w:ascii="MS Reference Sans Serif" w:hAnsi="MS Reference Sans Serif"/>
          <w:sz w:val="24"/>
          <w:szCs w:val="24"/>
        </w:rPr>
        <w:t xml:space="preserve">, </w:t>
      </w:r>
      <w:r w:rsidRPr="00E12AF0">
        <w:rPr>
          <w:rFonts w:ascii="MS Reference Sans Serif" w:hAnsi="MS Reference Sans Serif"/>
          <w:sz w:val="24"/>
          <w:szCs w:val="24"/>
        </w:rPr>
        <w:t xml:space="preserve">la </w:t>
      </w:r>
      <w:r w:rsidR="00EB5C2A">
        <w:rPr>
          <w:rFonts w:ascii="MS Reference Sans Serif" w:hAnsi="MS Reference Sans Serif"/>
          <w:sz w:val="24"/>
          <w:szCs w:val="24"/>
        </w:rPr>
        <w:t>A</w:t>
      </w:r>
      <w:r w:rsidRPr="00E12AF0">
        <w:rPr>
          <w:rFonts w:ascii="MS Reference Sans Serif" w:hAnsi="MS Reference Sans Serif"/>
          <w:sz w:val="24"/>
          <w:szCs w:val="24"/>
        </w:rPr>
        <w:t xml:space="preserve">lcaldía </w:t>
      </w:r>
      <w:r w:rsidR="00EB5C2A">
        <w:rPr>
          <w:rFonts w:ascii="MS Reference Sans Serif" w:hAnsi="MS Reference Sans Serif"/>
          <w:sz w:val="24"/>
          <w:szCs w:val="24"/>
        </w:rPr>
        <w:t>M</w:t>
      </w:r>
      <w:r w:rsidRPr="00E12AF0">
        <w:rPr>
          <w:rFonts w:ascii="MS Reference Sans Serif" w:hAnsi="MS Reference Sans Serif"/>
          <w:sz w:val="24"/>
          <w:szCs w:val="24"/>
        </w:rPr>
        <w:t xml:space="preserve">unicipal a través de la Secretaría </w:t>
      </w:r>
      <w:r w:rsidR="004A59A9">
        <w:rPr>
          <w:rFonts w:ascii="MS Reference Sans Serif" w:hAnsi="MS Reference Sans Serif"/>
          <w:sz w:val="24"/>
          <w:szCs w:val="24"/>
        </w:rPr>
        <w:t xml:space="preserve">del </w:t>
      </w:r>
      <w:r w:rsidRPr="00E12AF0">
        <w:rPr>
          <w:rFonts w:ascii="MS Reference Sans Serif" w:hAnsi="MS Reference Sans Serif"/>
          <w:sz w:val="24"/>
          <w:szCs w:val="24"/>
        </w:rPr>
        <w:t xml:space="preserve">Deporte y la Cultura, </w:t>
      </w:r>
      <w:r w:rsidR="004B7E98">
        <w:rPr>
          <w:rFonts w:ascii="MS Reference Sans Serif" w:hAnsi="MS Reference Sans Serif"/>
          <w:sz w:val="24"/>
          <w:szCs w:val="24"/>
        </w:rPr>
        <w:t>el g</w:t>
      </w:r>
      <w:r w:rsidRPr="00E12AF0">
        <w:rPr>
          <w:rFonts w:ascii="MS Reference Sans Serif" w:hAnsi="MS Reference Sans Serif"/>
          <w:sz w:val="24"/>
          <w:szCs w:val="24"/>
        </w:rPr>
        <w:t xml:space="preserve">rupo </w:t>
      </w:r>
      <w:r w:rsidR="004B7E98">
        <w:rPr>
          <w:rFonts w:ascii="MS Reference Sans Serif" w:hAnsi="MS Reference Sans Serif"/>
          <w:sz w:val="24"/>
          <w:szCs w:val="24"/>
        </w:rPr>
        <w:t>a</w:t>
      </w:r>
      <w:r w:rsidRPr="00E12AF0">
        <w:rPr>
          <w:rFonts w:ascii="MS Reference Sans Serif" w:hAnsi="MS Reference Sans Serif"/>
          <w:sz w:val="24"/>
          <w:szCs w:val="24"/>
        </w:rPr>
        <w:t xml:space="preserve">rtístico Nuestra Tierra y la </w:t>
      </w:r>
      <w:r w:rsidR="004B7E98" w:rsidRPr="00E12AF0">
        <w:rPr>
          <w:rFonts w:ascii="MS Reference Sans Serif" w:hAnsi="MS Reference Sans Serif"/>
          <w:sz w:val="24"/>
          <w:szCs w:val="24"/>
        </w:rPr>
        <w:t xml:space="preserve">institución educativa </w:t>
      </w:r>
      <w:r w:rsidR="004B7E98">
        <w:rPr>
          <w:rFonts w:ascii="MS Reference Sans Serif" w:hAnsi="MS Reference Sans Serif"/>
          <w:sz w:val="24"/>
          <w:szCs w:val="24"/>
        </w:rPr>
        <w:t>‘</w:t>
      </w:r>
      <w:r w:rsidRPr="00E12AF0">
        <w:rPr>
          <w:rFonts w:ascii="MS Reference Sans Serif" w:hAnsi="MS Reference Sans Serif"/>
          <w:sz w:val="24"/>
          <w:szCs w:val="24"/>
        </w:rPr>
        <w:t>Francisco Antonio de Ulloa</w:t>
      </w:r>
      <w:r w:rsidR="004B7E98">
        <w:rPr>
          <w:rFonts w:ascii="MS Reference Sans Serif" w:hAnsi="MS Reference Sans Serif"/>
          <w:sz w:val="24"/>
          <w:szCs w:val="24"/>
        </w:rPr>
        <w:t>’</w:t>
      </w:r>
      <w:r w:rsidRPr="00E12AF0">
        <w:rPr>
          <w:rFonts w:ascii="MS Reference Sans Serif" w:hAnsi="MS Reference Sans Serif"/>
          <w:sz w:val="24"/>
          <w:szCs w:val="24"/>
        </w:rPr>
        <w:t xml:space="preserve"> realizan en Popayán el </w:t>
      </w:r>
      <w:r w:rsidR="004B7E98">
        <w:rPr>
          <w:rFonts w:ascii="MS Reference Sans Serif" w:hAnsi="MS Reference Sans Serif"/>
          <w:sz w:val="24"/>
          <w:szCs w:val="24"/>
        </w:rPr>
        <w:t>‘</w:t>
      </w:r>
      <w:r w:rsidRPr="00E12AF0">
        <w:rPr>
          <w:rFonts w:ascii="MS Reference Sans Serif" w:hAnsi="MS Reference Sans Serif"/>
          <w:sz w:val="24"/>
          <w:szCs w:val="24"/>
        </w:rPr>
        <w:t xml:space="preserve">Primer </w:t>
      </w:r>
      <w:r w:rsidR="004B7E98" w:rsidRPr="00E12AF0">
        <w:rPr>
          <w:rFonts w:ascii="MS Reference Sans Serif" w:hAnsi="MS Reference Sans Serif"/>
          <w:sz w:val="24"/>
          <w:szCs w:val="24"/>
        </w:rPr>
        <w:t xml:space="preserve">encuentro </w:t>
      </w:r>
      <w:proofErr w:type="spellStart"/>
      <w:r w:rsidR="004B7E98" w:rsidRPr="00E12AF0">
        <w:rPr>
          <w:rFonts w:ascii="MS Reference Sans Serif" w:hAnsi="MS Reference Sans Serif"/>
          <w:sz w:val="24"/>
          <w:szCs w:val="24"/>
        </w:rPr>
        <w:t>intercolegiado</w:t>
      </w:r>
      <w:proofErr w:type="spellEnd"/>
      <w:r w:rsidR="004B7E98" w:rsidRPr="00E12AF0">
        <w:rPr>
          <w:rFonts w:ascii="MS Reference Sans Serif" w:hAnsi="MS Reference Sans Serif"/>
          <w:sz w:val="24"/>
          <w:szCs w:val="24"/>
        </w:rPr>
        <w:t xml:space="preserve"> municipal de danza folclórica</w:t>
      </w:r>
      <w:r w:rsidR="004B7E98">
        <w:rPr>
          <w:rFonts w:ascii="MS Reference Sans Serif" w:hAnsi="MS Reference Sans Serif"/>
          <w:sz w:val="24"/>
          <w:szCs w:val="24"/>
        </w:rPr>
        <w:t>’</w:t>
      </w:r>
      <w:r w:rsidRPr="00E12AF0">
        <w:rPr>
          <w:rFonts w:ascii="MS Reference Sans Serif" w:hAnsi="MS Reference Sans Serif"/>
          <w:sz w:val="24"/>
          <w:szCs w:val="24"/>
        </w:rPr>
        <w:t>.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El </w:t>
      </w:r>
      <w:r w:rsidR="005F7E91">
        <w:rPr>
          <w:rFonts w:ascii="MS Reference Sans Serif" w:hAnsi="MS Reference Sans Serif"/>
          <w:sz w:val="24"/>
          <w:szCs w:val="24"/>
        </w:rPr>
        <w:t>e</w:t>
      </w:r>
      <w:r w:rsidRPr="00E12AF0">
        <w:rPr>
          <w:rFonts w:ascii="MS Reference Sans Serif" w:hAnsi="MS Reference Sans Serif"/>
          <w:sz w:val="24"/>
          <w:szCs w:val="24"/>
        </w:rPr>
        <w:t xml:space="preserve">ncuentro de expresiones artísticas realizará cinco presentaciones de </w:t>
      </w:r>
      <w:r w:rsidR="005120AB" w:rsidRPr="00E12AF0">
        <w:rPr>
          <w:rFonts w:ascii="MS Reference Sans Serif" w:hAnsi="MS Reference Sans Serif"/>
          <w:sz w:val="24"/>
          <w:szCs w:val="24"/>
        </w:rPr>
        <w:t xml:space="preserve">danza folclórica </w:t>
      </w:r>
      <w:r w:rsidRPr="00E12AF0">
        <w:rPr>
          <w:rFonts w:ascii="MS Reference Sans Serif" w:hAnsi="MS Reference Sans Serif"/>
          <w:sz w:val="24"/>
          <w:szCs w:val="24"/>
        </w:rPr>
        <w:t xml:space="preserve">durante los meses de octubre y noviembre de 2013 en </w:t>
      </w:r>
      <w:r w:rsidRPr="00E12AF0">
        <w:rPr>
          <w:rFonts w:ascii="MS Reference Sans Serif" w:hAnsi="MS Reference Sans Serif"/>
          <w:sz w:val="24"/>
          <w:szCs w:val="24"/>
        </w:rPr>
        <w:lastRenderedPageBreak/>
        <w:t>diferentes sectores urbanos y veredas del municipio</w:t>
      </w:r>
      <w:r w:rsidR="0013779D">
        <w:rPr>
          <w:rFonts w:ascii="MS Reference Sans Serif" w:hAnsi="MS Reference Sans Serif"/>
          <w:sz w:val="24"/>
          <w:szCs w:val="24"/>
        </w:rPr>
        <w:t>,</w:t>
      </w:r>
      <w:r w:rsidRPr="00E12AF0">
        <w:rPr>
          <w:rFonts w:ascii="MS Reference Sans Serif" w:hAnsi="MS Reference Sans Serif"/>
          <w:sz w:val="24"/>
          <w:szCs w:val="24"/>
        </w:rPr>
        <w:t xml:space="preserve"> con la participación de </w:t>
      </w:r>
      <w:r w:rsidR="0026503F">
        <w:rPr>
          <w:rFonts w:ascii="MS Reference Sans Serif" w:hAnsi="MS Reference Sans Serif"/>
          <w:sz w:val="24"/>
          <w:szCs w:val="24"/>
        </w:rPr>
        <w:t>siete i</w:t>
      </w:r>
      <w:r w:rsidRPr="00E12AF0">
        <w:rPr>
          <w:rFonts w:ascii="MS Reference Sans Serif" w:hAnsi="MS Reference Sans Serif"/>
          <w:sz w:val="24"/>
          <w:szCs w:val="24"/>
        </w:rPr>
        <w:t xml:space="preserve">nstituciones educativas. 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El sábado 26 de </w:t>
      </w:r>
      <w:r w:rsidR="0013779D" w:rsidRPr="00E12AF0">
        <w:rPr>
          <w:rFonts w:ascii="MS Reference Sans Serif" w:hAnsi="MS Reference Sans Serif"/>
          <w:sz w:val="24"/>
          <w:szCs w:val="24"/>
        </w:rPr>
        <w:t>octub</w:t>
      </w:r>
      <w:r w:rsidRPr="00E12AF0">
        <w:rPr>
          <w:rFonts w:ascii="MS Reference Sans Serif" w:hAnsi="MS Reference Sans Serif"/>
          <w:sz w:val="24"/>
          <w:szCs w:val="24"/>
        </w:rPr>
        <w:t xml:space="preserve">re en el </w:t>
      </w:r>
      <w:r w:rsidR="0013779D" w:rsidRPr="00E12AF0">
        <w:rPr>
          <w:rFonts w:ascii="MS Reference Sans Serif" w:hAnsi="MS Reference Sans Serif"/>
          <w:sz w:val="24"/>
          <w:szCs w:val="24"/>
        </w:rPr>
        <w:t xml:space="preserve">polideportivo del barrio </w:t>
      </w:r>
      <w:r w:rsidR="0013779D">
        <w:rPr>
          <w:rFonts w:ascii="MS Reference Sans Serif" w:hAnsi="MS Reference Sans Serif"/>
          <w:sz w:val="24"/>
          <w:szCs w:val="24"/>
        </w:rPr>
        <w:t>‘</w:t>
      </w:r>
      <w:r w:rsidRPr="00E12AF0">
        <w:rPr>
          <w:rFonts w:ascii="MS Reference Sans Serif" w:hAnsi="MS Reference Sans Serif"/>
          <w:sz w:val="24"/>
          <w:szCs w:val="24"/>
        </w:rPr>
        <w:t>María Occidente</w:t>
      </w:r>
      <w:r w:rsidR="0013779D">
        <w:rPr>
          <w:rFonts w:ascii="MS Reference Sans Serif" w:hAnsi="MS Reference Sans Serif"/>
          <w:sz w:val="24"/>
          <w:szCs w:val="24"/>
        </w:rPr>
        <w:t>’</w:t>
      </w:r>
      <w:r w:rsidRPr="00E12AF0">
        <w:rPr>
          <w:rFonts w:ascii="MS Reference Sans Serif" w:hAnsi="MS Reference Sans Serif"/>
          <w:sz w:val="24"/>
          <w:szCs w:val="24"/>
        </w:rPr>
        <w:t xml:space="preserve"> en Popayán se dará inicio al recorrido artístico del </w:t>
      </w:r>
      <w:proofErr w:type="spellStart"/>
      <w:r w:rsidR="0013779D">
        <w:rPr>
          <w:rFonts w:ascii="MS Reference Sans Serif" w:hAnsi="MS Reference Sans Serif"/>
          <w:sz w:val="24"/>
          <w:szCs w:val="24"/>
        </w:rPr>
        <w:t>i</w:t>
      </w:r>
      <w:r w:rsidRPr="00E12AF0">
        <w:rPr>
          <w:rFonts w:ascii="MS Reference Sans Serif" w:hAnsi="MS Reference Sans Serif"/>
          <w:sz w:val="24"/>
          <w:szCs w:val="24"/>
        </w:rPr>
        <w:t>ntercolegiado</w:t>
      </w:r>
      <w:proofErr w:type="spellEnd"/>
      <w:r w:rsidRPr="00E12AF0">
        <w:rPr>
          <w:rFonts w:ascii="MS Reference Sans Serif" w:hAnsi="MS Reference Sans Serif"/>
          <w:sz w:val="24"/>
          <w:szCs w:val="24"/>
        </w:rPr>
        <w:t xml:space="preserve"> </w:t>
      </w:r>
      <w:r w:rsidR="0013779D">
        <w:rPr>
          <w:rFonts w:ascii="MS Reference Sans Serif" w:hAnsi="MS Reference Sans Serif"/>
          <w:sz w:val="24"/>
          <w:szCs w:val="24"/>
        </w:rPr>
        <w:t xml:space="preserve">de danza folclórica  </w:t>
      </w:r>
      <w:r w:rsidRPr="00E12AF0">
        <w:rPr>
          <w:rFonts w:ascii="MS Reference Sans Serif" w:hAnsi="MS Reference Sans Serif"/>
          <w:sz w:val="24"/>
          <w:szCs w:val="24"/>
        </w:rPr>
        <w:t xml:space="preserve">y el </w:t>
      </w:r>
      <w:r w:rsidR="0013779D">
        <w:rPr>
          <w:rFonts w:ascii="MS Reference Sans Serif" w:hAnsi="MS Reference Sans Serif"/>
          <w:sz w:val="24"/>
          <w:szCs w:val="24"/>
        </w:rPr>
        <w:t>j</w:t>
      </w:r>
      <w:r w:rsidRPr="00E12AF0">
        <w:rPr>
          <w:rFonts w:ascii="MS Reference Sans Serif" w:hAnsi="MS Reference Sans Serif"/>
          <w:sz w:val="24"/>
          <w:szCs w:val="24"/>
        </w:rPr>
        <w:t xml:space="preserve">ueves, 14 de noviembre en el </w:t>
      </w:r>
      <w:r w:rsidR="0013779D">
        <w:rPr>
          <w:rFonts w:ascii="MS Reference Sans Serif" w:hAnsi="MS Reference Sans Serif"/>
          <w:sz w:val="24"/>
          <w:szCs w:val="24"/>
        </w:rPr>
        <w:t>t</w:t>
      </w:r>
      <w:r w:rsidRPr="00E12AF0">
        <w:rPr>
          <w:rFonts w:ascii="MS Reference Sans Serif" w:hAnsi="MS Reference Sans Serif"/>
          <w:sz w:val="24"/>
          <w:szCs w:val="24"/>
        </w:rPr>
        <w:t>eatro municipal</w:t>
      </w:r>
      <w:r w:rsidR="0013779D">
        <w:rPr>
          <w:rFonts w:ascii="MS Reference Sans Serif" w:hAnsi="MS Reference Sans Serif"/>
          <w:sz w:val="24"/>
          <w:szCs w:val="24"/>
        </w:rPr>
        <w:t xml:space="preserve"> ‘Guillermo Valencia’</w:t>
      </w:r>
      <w:r w:rsidR="00C32949">
        <w:rPr>
          <w:rFonts w:ascii="MS Reference Sans Serif" w:hAnsi="MS Reference Sans Serif"/>
          <w:sz w:val="24"/>
          <w:szCs w:val="24"/>
        </w:rPr>
        <w:t xml:space="preserve"> se brindará una función de g</w:t>
      </w:r>
      <w:r w:rsidRPr="00E12AF0">
        <w:rPr>
          <w:rFonts w:ascii="MS Reference Sans Serif" w:hAnsi="MS Reference Sans Serif"/>
          <w:sz w:val="24"/>
          <w:szCs w:val="24"/>
        </w:rPr>
        <w:t xml:space="preserve">ala como presentación final del </w:t>
      </w:r>
      <w:r w:rsidR="00C32949">
        <w:rPr>
          <w:rFonts w:ascii="MS Reference Sans Serif" w:hAnsi="MS Reference Sans Serif"/>
          <w:sz w:val="24"/>
          <w:szCs w:val="24"/>
        </w:rPr>
        <w:t>e</w:t>
      </w:r>
      <w:r w:rsidRPr="00E12AF0">
        <w:rPr>
          <w:rFonts w:ascii="MS Reference Sans Serif" w:hAnsi="MS Reference Sans Serif"/>
          <w:sz w:val="24"/>
          <w:szCs w:val="24"/>
        </w:rPr>
        <w:t xml:space="preserve">ncuentro que espera su continuación en 2014. 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Las </w:t>
      </w:r>
      <w:r w:rsidR="00C32949">
        <w:rPr>
          <w:rFonts w:ascii="MS Reference Sans Serif" w:hAnsi="MS Reference Sans Serif"/>
          <w:sz w:val="24"/>
          <w:szCs w:val="24"/>
        </w:rPr>
        <w:t>i</w:t>
      </w:r>
      <w:r w:rsidRPr="00E12AF0">
        <w:rPr>
          <w:rFonts w:ascii="MS Reference Sans Serif" w:hAnsi="MS Reference Sans Serif"/>
          <w:sz w:val="24"/>
          <w:szCs w:val="24"/>
        </w:rPr>
        <w:t xml:space="preserve">nstituciones educativas participantes serán apoyadas con </w:t>
      </w:r>
      <w:r w:rsidR="00C32949">
        <w:rPr>
          <w:rFonts w:ascii="MS Reference Sans Serif" w:hAnsi="MS Reference Sans Serif"/>
          <w:sz w:val="24"/>
          <w:szCs w:val="24"/>
        </w:rPr>
        <w:t>t</w:t>
      </w:r>
      <w:r w:rsidRPr="00E12AF0">
        <w:rPr>
          <w:rFonts w:ascii="MS Reference Sans Serif" w:hAnsi="MS Reference Sans Serif"/>
          <w:sz w:val="24"/>
          <w:szCs w:val="24"/>
        </w:rPr>
        <w:t xml:space="preserve">alleres en metodología para la enseñanza y aprendizaje en danzas folclóricas colombianas,  formación en </w:t>
      </w:r>
      <w:r w:rsidR="00C32949">
        <w:rPr>
          <w:rFonts w:ascii="MS Reference Sans Serif" w:hAnsi="MS Reference Sans Serif"/>
          <w:sz w:val="24"/>
          <w:szCs w:val="24"/>
        </w:rPr>
        <w:t>d</w:t>
      </w:r>
      <w:r w:rsidRPr="00E12AF0">
        <w:rPr>
          <w:rFonts w:ascii="MS Reference Sans Serif" w:hAnsi="MS Reference Sans Serif"/>
          <w:sz w:val="24"/>
          <w:szCs w:val="24"/>
        </w:rPr>
        <w:t xml:space="preserve">anza colombiana y  </w:t>
      </w:r>
      <w:r w:rsidR="00C32949">
        <w:rPr>
          <w:rFonts w:ascii="MS Reference Sans Serif" w:hAnsi="MS Reference Sans Serif"/>
          <w:sz w:val="24"/>
          <w:szCs w:val="24"/>
        </w:rPr>
        <w:t>c</w:t>
      </w:r>
      <w:r w:rsidRPr="00E12AF0">
        <w:rPr>
          <w:rFonts w:ascii="MS Reference Sans Serif" w:hAnsi="MS Reference Sans Serif"/>
          <w:sz w:val="24"/>
          <w:szCs w:val="24"/>
        </w:rPr>
        <w:t>omposición coreográfica</w:t>
      </w:r>
      <w:r w:rsidR="00C32949">
        <w:rPr>
          <w:rFonts w:ascii="MS Reference Sans Serif" w:hAnsi="MS Reference Sans Serif"/>
          <w:sz w:val="24"/>
          <w:szCs w:val="24"/>
        </w:rPr>
        <w:t xml:space="preserve">, </w:t>
      </w:r>
      <w:r w:rsidRPr="00E12AF0">
        <w:rPr>
          <w:rFonts w:ascii="MS Reference Sans Serif" w:hAnsi="MS Reference Sans Serif"/>
          <w:sz w:val="24"/>
          <w:szCs w:val="24"/>
        </w:rPr>
        <w:t xml:space="preserve">todos dirigidos por profesionales en cada expresión artística y se realizarán de forma alterna al </w:t>
      </w:r>
      <w:proofErr w:type="spellStart"/>
      <w:r w:rsidR="00C32949">
        <w:rPr>
          <w:rFonts w:ascii="MS Reference Sans Serif" w:hAnsi="MS Reference Sans Serif"/>
          <w:sz w:val="24"/>
          <w:szCs w:val="24"/>
        </w:rPr>
        <w:t>i</w:t>
      </w:r>
      <w:r w:rsidRPr="00E12AF0">
        <w:rPr>
          <w:rFonts w:ascii="MS Reference Sans Serif" w:hAnsi="MS Reference Sans Serif"/>
          <w:sz w:val="24"/>
          <w:szCs w:val="24"/>
        </w:rPr>
        <w:t>ntercolegiado</w:t>
      </w:r>
      <w:proofErr w:type="spellEnd"/>
      <w:r w:rsidRPr="00E12AF0">
        <w:rPr>
          <w:rFonts w:ascii="MS Reference Sans Serif" w:hAnsi="MS Reference Sans Serif"/>
          <w:sz w:val="24"/>
          <w:szCs w:val="24"/>
        </w:rPr>
        <w:t xml:space="preserve">, en el Club de Leones.  </w:t>
      </w:r>
    </w:p>
    <w:p w:rsid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Las </w:t>
      </w:r>
      <w:r w:rsidR="00C32949" w:rsidRPr="00E12AF0">
        <w:rPr>
          <w:rFonts w:ascii="MS Reference Sans Serif" w:hAnsi="MS Reference Sans Serif"/>
          <w:sz w:val="24"/>
          <w:szCs w:val="24"/>
        </w:rPr>
        <w:t xml:space="preserve">instituciones educativas participantes </w:t>
      </w:r>
      <w:r w:rsidRPr="00E12AF0">
        <w:rPr>
          <w:rFonts w:ascii="MS Reference Sans Serif" w:hAnsi="MS Reference Sans Serif"/>
          <w:sz w:val="24"/>
          <w:szCs w:val="24"/>
        </w:rPr>
        <w:t xml:space="preserve">son:  I.E Francisco Antonio de Ulloa, IE Comercial del Norte, I.E </w:t>
      </w:r>
      <w:proofErr w:type="spellStart"/>
      <w:r w:rsidRPr="00E12AF0">
        <w:rPr>
          <w:rFonts w:ascii="MS Reference Sans Serif" w:hAnsi="MS Reference Sans Serif"/>
          <w:sz w:val="24"/>
          <w:szCs w:val="24"/>
        </w:rPr>
        <w:t>Julumito</w:t>
      </w:r>
      <w:proofErr w:type="spellEnd"/>
      <w:r w:rsidRPr="00E12AF0">
        <w:rPr>
          <w:rFonts w:ascii="MS Reference Sans Serif" w:hAnsi="MS Reference Sans Serif"/>
          <w:sz w:val="24"/>
          <w:szCs w:val="24"/>
        </w:rPr>
        <w:t>, I.E Los Comuneros, I.E Normal Superior de Popayán, I.E Sagrado Corazón de Jesús y</w:t>
      </w:r>
      <w:r w:rsidR="00C32949">
        <w:rPr>
          <w:rFonts w:ascii="MS Reference Sans Serif" w:hAnsi="MS Reference Sans Serif"/>
          <w:sz w:val="24"/>
          <w:szCs w:val="24"/>
        </w:rPr>
        <w:t xml:space="preserve"> la </w:t>
      </w:r>
      <w:r w:rsidRPr="00E12AF0">
        <w:rPr>
          <w:rFonts w:ascii="MS Reference Sans Serif" w:hAnsi="MS Reference Sans Serif"/>
          <w:sz w:val="24"/>
          <w:szCs w:val="24"/>
        </w:rPr>
        <w:t xml:space="preserve">I.E Santa Rosa. 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Cronograma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03"/>
        <w:gridCol w:w="3849"/>
      </w:tblGrid>
      <w:tr w:rsidR="00E12AF0" w:rsidRPr="00FB07F2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b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b/>
                <w:lang w:eastAsia="es-CO"/>
              </w:rPr>
              <w:t xml:space="preserve">Fecha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b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b/>
                <w:lang w:eastAsia="es-CO"/>
              </w:rPr>
              <w:t xml:space="preserve">Hora 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FB07F2" w:rsidP="00453833">
            <w:pPr>
              <w:jc w:val="center"/>
              <w:rPr>
                <w:rFonts w:ascii="MS Reference Sans Serif" w:eastAsia="Arial" w:hAnsi="MS Reference Sans Serif" w:cs="Arial"/>
                <w:b/>
                <w:lang w:eastAsia="es-CO"/>
              </w:rPr>
            </w:pPr>
            <w:r>
              <w:rPr>
                <w:rFonts w:ascii="MS Reference Sans Serif" w:eastAsia="Arial" w:hAnsi="MS Reference Sans Serif" w:cs="Arial"/>
                <w:b/>
                <w:lang w:eastAsia="es-CO"/>
              </w:rPr>
              <w:t>L</w:t>
            </w:r>
            <w:r w:rsidR="00E12AF0" w:rsidRPr="00FB07F2">
              <w:rPr>
                <w:rFonts w:ascii="MS Reference Sans Serif" w:eastAsia="Arial" w:hAnsi="MS Reference Sans Serif" w:cs="Arial"/>
                <w:b/>
                <w:lang w:eastAsia="es-CO"/>
              </w:rPr>
              <w:t>ugar</w:t>
            </w:r>
            <w:r w:rsidR="00E12AF0" w:rsidRPr="00FB07F2">
              <w:rPr>
                <w:rFonts w:ascii="MS Reference Sans Serif" w:eastAsia="Arial" w:hAnsi="MS Reference Sans Serif" w:cs="Arial"/>
                <w:b/>
                <w:lang w:eastAsia="es-CO"/>
              </w:rPr>
              <w:tab/>
            </w:r>
          </w:p>
        </w:tc>
      </w:tr>
      <w:tr w:rsidR="00E12AF0" w:rsidRPr="000F210A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C32949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Sábado 26 de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o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ctubre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C32949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7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:00 p.m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. 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FB07F2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Polideportivo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‘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>Ma</w:t>
            </w:r>
            <w:r w:rsidR="00FB07F2">
              <w:rPr>
                <w:rFonts w:ascii="MS Reference Sans Serif" w:eastAsia="Arial" w:hAnsi="MS Reference Sans Serif" w:cs="Arial"/>
                <w:lang w:eastAsia="es-CO"/>
              </w:rPr>
              <w:t xml:space="preserve">ría 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>Occidente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’</w:t>
            </w:r>
          </w:p>
        </w:tc>
      </w:tr>
      <w:tr w:rsidR="00E12AF0" w:rsidRPr="000F210A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C32949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Domingo 27 de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o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ctubre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C32949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3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:00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 p.m.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Plazuela Iglesia </w:t>
            </w:r>
            <w:proofErr w:type="spellStart"/>
            <w:r w:rsidRPr="00FB07F2">
              <w:rPr>
                <w:rFonts w:ascii="MS Reference Sans Serif" w:eastAsia="Arial" w:hAnsi="MS Reference Sans Serif" w:cs="Arial"/>
                <w:lang w:eastAsia="es-CO"/>
              </w:rPr>
              <w:t>Julumito</w:t>
            </w:r>
            <w:proofErr w:type="spellEnd"/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 </w:t>
            </w:r>
          </w:p>
        </w:tc>
      </w:tr>
      <w:tr w:rsidR="00E12AF0" w:rsidRPr="000F210A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C32949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Sábado 9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n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>oviembre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C32949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7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:00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 p.m.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Polideportivo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‘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>Bello Horizonte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’</w:t>
            </w:r>
          </w:p>
        </w:tc>
      </w:tr>
      <w:tr w:rsidR="00E12AF0" w:rsidRPr="000F210A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C32949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Domingo 10 de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n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oviembre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C32949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3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:00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 p.m.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Cancha Vereda Santa Rosa</w:t>
            </w:r>
          </w:p>
        </w:tc>
      </w:tr>
      <w:tr w:rsidR="00E12AF0" w:rsidRPr="000F210A" w:rsidTr="004538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C32949" w:rsidP="00263C2D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Función 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d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e 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g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ala                     </w:t>
            </w:r>
            <w:r w:rsidR="00E12AF0"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Jueves 14 de </w:t>
            </w:r>
            <w:r w:rsidR="00263C2D">
              <w:rPr>
                <w:rFonts w:ascii="MS Reference Sans Serif" w:eastAsia="Arial" w:hAnsi="MS Reference Sans Serif" w:cs="Arial"/>
                <w:lang w:eastAsia="es-CO"/>
              </w:rPr>
              <w:t>n</w:t>
            </w:r>
            <w:r w:rsidR="00E12AF0"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oviembre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C32949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>7</w:t>
            </w:r>
            <w:r>
              <w:rPr>
                <w:rFonts w:ascii="MS Reference Sans Serif" w:eastAsia="Arial" w:hAnsi="MS Reference Sans Serif" w:cs="Arial"/>
                <w:lang w:eastAsia="es-CO"/>
              </w:rPr>
              <w:t>:00</w:t>
            </w: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 p.m.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F0" w:rsidRPr="00FB07F2" w:rsidRDefault="00E12AF0" w:rsidP="00453833">
            <w:pPr>
              <w:jc w:val="center"/>
              <w:rPr>
                <w:rFonts w:ascii="MS Reference Sans Serif" w:eastAsia="Arial" w:hAnsi="MS Reference Sans Serif" w:cs="Arial"/>
                <w:lang w:eastAsia="es-CO"/>
              </w:rPr>
            </w:pPr>
            <w:r w:rsidRPr="00FB07F2">
              <w:rPr>
                <w:rFonts w:ascii="MS Reference Sans Serif" w:eastAsia="Arial" w:hAnsi="MS Reference Sans Serif" w:cs="Arial"/>
                <w:lang w:eastAsia="es-CO"/>
              </w:rPr>
              <w:t xml:space="preserve">Teatro Municipal </w:t>
            </w:r>
            <w:r w:rsidR="00C32949">
              <w:rPr>
                <w:rFonts w:ascii="MS Reference Sans Serif" w:eastAsia="Arial" w:hAnsi="MS Reference Sans Serif" w:cs="Arial"/>
                <w:lang w:eastAsia="es-CO"/>
              </w:rPr>
              <w:t>‘Guillermo Valencia’</w:t>
            </w:r>
          </w:p>
        </w:tc>
      </w:tr>
    </w:tbl>
    <w:p w:rsidR="00E12AF0" w:rsidRPr="00E12AF0" w:rsidRDefault="00E12AF0" w:rsidP="00F34C71">
      <w:pPr>
        <w:jc w:val="center"/>
        <w:rPr>
          <w:rFonts w:ascii="MS Reference Sans Serif" w:hAnsi="MS Reference Sans Serif"/>
          <w:sz w:val="24"/>
          <w:szCs w:val="24"/>
        </w:rPr>
      </w:pPr>
      <w:r w:rsidRPr="00F34C71">
        <w:rPr>
          <w:rFonts w:ascii="MS Reference Sans Serif" w:hAnsi="MS Reference Sans Serif"/>
          <w:b/>
          <w:sz w:val="30"/>
          <w:szCs w:val="30"/>
        </w:rPr>
        <w:lastRenderedPageBreak/>
        <w:t xml:space="preserve">Jornada de </w:t>
      </w:r>
      <w:r w:rsidR="00263C2D">
        <w:rPr>
          <w:rFonts w:ascii="MS Reference Sans Serif" w:hAnsi="MS Reference Sans Serif"/>
          <w:b/>
          <w:sz w:val="30"/>
          <w:szCs w:val="30"/>
        </w:rPr>
        <w:t>d</w:t>
      </w:r>
      <w:r w:rsidRPr="00F34C71">
        <w:rPr>
          <w:rFonts w:ascii="MS Reference Sans Serif" w:hAnsi="MS Reference Sans Serif"/>
          <w:b/>
          <w:sz w:val="30"/>
          <w:szCs w:val="30"/>
        </w:rPr>
        <w:t xml:space="preserve">onación de </w:t>
      </w:r>
      <w:r w:rsidR="00263C2D">
        <w:rPr>
          <w:rFonts w:ascii="MS Reference Sans Serif" w:hAnsi="MS Reference Sans Serif"/>
          <w:b/>
          <w:sz w:val="30"/>
          <w:szCs w:val="30"/>
        </w:rPr>
        <w:t>l</w:t>
      </w:r>
      <w:r w:rsidRPr="00F34C71">
        <w:rPr>
          <w:rFonts w:ascii="MS Reference Sans Serif" w:hAnsi="MS Reference Sans Serif"/>
          <w:b/>
          <w:sz w:val="30"/>
          <w:szCs w:val="30"/>
        </w:rPr>
        <w:t xml:space="preserve">ibros en </w:t>
      </w:r>
      <w:r w:rsidR="00263C2D" w:rsidRPr="00F34C71">
        <w:rPr>
          <w:rFonts w:ascii="MS Reference Sans Serif" w:hAnsi="MS Reference Sans Serif"/>
          <w:b/>
          <w:sz w:val="30"/>
          <w:szCs w:val="30"/>
        </w:rPr>
        <w:t xml:space="preserve">Campanario </w:t>
      </w:r>
      <w:r w:rsidRPr="00F34C71">
        <w:rPr>
          <w:rFonts w:ascii="MS Reference Sans Serif" w:hAnsi="MS Reference Sans Serif"/>
          <w:b/>
          <w:sz w:val="30"/>
          <w:szCs w:val="30"/>
        </w:rPr>
        <w:t xml:space="preserve">Centro Comercial </w:t>
      </w:r>
    </w:p>
    <w:p w:rsidR="00E12AF0" w:rsidRPr="00E12AF0" w:rsidRDefault="00F34C71" w:rsidP="00E12A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lang w:eastAsia="es-CO"/>
        </w:rPr>
        <w:drawing>
          <wp:anchor distT="0" distB="0" distL="114300" distR="114300" simplePos="0" relativeHeight="251694080" behindDoc="0" locked="0" layoutInCell="1" allowOverlap="1" wp14:anchorId="3EAD3372" wp14:editId="159B6386">
            <wp:simplePos x="0" y="0"/>
            <wp:positionH relativeFrom="column">
              <wp:posOffset>2944495</wp:posOffset>
            </wp:positionH>
            <wp:positionV relativeFrom="paragraph">
              <wp:posOffset>76835</wp:posOffset>
            </wp:positionV>
            <wp:extent cx="2940050" cy="2204720"/>
            <wp:effectExtent l="0" t="0" r="0" b="5080"/>
            <wp:wrapSquare wrapText="bothSides"/>
            <wp:docPr id="12" name="Imagen 12" descr="C:\Users\Fabrit Cruz\Desktop\FOTO CAMPAÑA DONA UN 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Fabrit Cruz\Desktop\FOTO CAMPAÑA DONA UN LIB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AF0" w:rsidRPr="00E12AF0">
        <w:rPr>
          <w:rFonts w:ascii="MS Reference Sans Serif" w:hAnsi="MS Reference Sans Serif"/>
          <w:sz w:val="24"/>
          <w:szCs w:val="24"/>
        </w:rPr>
        <w:t xml:space="preserve">El próximo 18 de octubre se realiza en Popayán una jornada de sensibilización en pro de </w:t>
      </w:r>
      <w:r w:rsidR="00263C2D">
        <w:rPr>
          <w:rFonts w:ascii="MS Reference Sans Serif" w:hAnsi="MS Reference Sans Serif"/>
          <w:sz w:val="24"/>
          <w:szCs w:val="24"/>
        </w:rPr>
        <w:t xml:space="preserve">la </w:t>
      </w:r>
      <w:r w:rsidR="00E12AF0" w:rsidRPr="00E12AF0">
        <w:rPr>
          <w:rFonts w:ascii="MS Reference Sans Serif" w:hAnsi="MS Reference Sans Serif"/>
          <w:sz w:val="24"/>
          <w:szCs w:val="24"/>
        </w:rPr>
        <w:t xml:space="preserve">lectura  en el </w:t>
      </w:r>
      <w:r w:rsidR="00263C2D">
        <w:rPr>
          <w:rFonts w:ascii="MS Reference Sans Serif" w:hAnsi="MS Reference Sans Serif"/>
          <w:sz w:val="24"/>
          <w:szCs w:val="24"/>
        </w:rPr>
        <w:t xml:space="preserve">Campanario </w:t>
      </w:r>
      <w:r w:rsidR="00E12AF0" w:rsidRPr="00E12AF0">
        <w:rPr>
          <w:rFonts w:ascii="MS Reference Sans Serif" w:hAnsi="MS Reference Sans Serif"/>
          <w:sz w:val="24"/>
          <w:szCs w:val="24"/>
        </w:rPr>
        <w:t xml:space="preserve">Centro Comercial en el marco de la </w:t>
      </w:r>
      <w:r w:rsidR="00263C2D">
        <w:rPr>
          <w:rFonts w:ascii="MS Reference Sans Serif" w:hAnsi="MS Reference Sans Serif"/>
          <w:sz w:val="24"/>
          <w:szCs w:val="24"/>
        </w:rPr>
        <w:t>campaña ‘</w:t>
      </w:r>
      <w:r w:rsidR="00E12AF0" w:rsidRPr="00E12AF0">
        <w:rPr>
          <w:rFonts w:ascii="MS Reference Sans Serif" w:hAnsi="MS Reference Sans Serif"/>
          <w:sz w:val="24"/>
          <w:szCs w:val="24"/>
        </w:rPr>
        <w:t xml:space="preserve">Dona un </w:t>
      </w:r>
      <w:r w:rsidR="00263C2D">
        <w:rPr>
          <w:rFonts w:ascii="MS Reference Sans Serif" w:hAnsi="MS Reference Sans Serif"/>
          <w:sz w:val="24"/>
          <w:szCs w:val="24"/>
        </w:rPr>
        <w:t>libro’</w:t>
      </w:r>
      <w:r w:rsidR="00E12AF0" w:rsidRPr="00E12AF0">
        <w:rPr>
          <w:rFonts w:ascii="MS Reference Sans Serif" w:hAnsi="MS Reference Sans Serif"/>
          <w:sz w:val="24"/>
          <w:szCs w:val="24"/>
        </w:rPr>
        <w:t xml:space="preserve"> que adelanta la Alcaldía </w:t>
      </w:r>
      <w:r w:rsidR="00263C2D">
        <w:rPr>
          <w:rFonts w:ascii="MS Reference Sans Serif" w:hAnsi="MS Reference Sans Serif"/>
          <w:sz w:val="24"/>
          <w:szCs w:val="24"/>
        </w:rPr>
        <w:t>M</w:t>
      </w:r>
      <w:r w:rsidR="00E12AF0" w:rsidRPr="00E12AF0">
        <w:rPr>
          <w:rFonts w:ascii="MS Reference Sans Serif" w:hAnsi="MS Reference Sans Serif"/>
          <w:sz w:val="24"/>
          <w:szCs w:val="24"/>
        </w:rPr>
        <w:t>unicipal a través de la Secretaría del Deporte y la Cultura, la cual busca recolectar libros para dotar las bibliotecas de instituciones públicas de la ciudad.</w:t>
      </w:r>
    </w:p>
    <w:p w:rsidR="00E12AF0" w:rsidRPr="00E12AF0" w:rsidRDefault="00E12AF0" w:rsidP="00E12AF0">
      <w:pPr>
        <w:jc w:val="both"/>
        <w:rPr>
          <w:rFonts w:ascii="MS Reference Sans Serif" w:hAnsi="MS Reference Sans Serif"/>
          <w:sz w:val="24"/>
          <w:szCs w:val="24"/>
        </w:rPr>
      </w:pPr>
      <w:r w:rsidRPr="00E12AF0">
        <w:rPr>
          <w:rFonts w:ascii="MS Reference Sans Serif" w:hAnsi="MS Reference Sans Serif"/>
          <w:sz w:val="24"/>
          <w:szCs w:val="24"/>
        </w:rPr>
        <w:t xml:space="preserve">La jornada </w:t>
      </w:r>
      <w:r w:rsidR="00263C2D">
        <w:rPr>
          <w:rFonts w:ascii="MS Reference Sans Serif" w:hAnsi="MS Reference Sans Serif"/>
          <w:sz w:val="24"/>
          <w:szCs w:val="24"/>
        </w:rPr>
        <w:t xml:space="preserve">se realizará de </w:t>
      </w:r>
      <w:r w:rsidRPr="00E12AF0">
        <w:rPr>
          <w:rFonts w:ascii="MS Reference Sans Serif" w:hAnsi="MS Reference Sans Serif"/>
          <w:sz w:val="24"/>
          <w:szCs w:val="24"/>
        </w:rPr>
        <w:t>8</w:t>
      </w:r>
      <w:r w:rsidR="00263C2D">
        <w:rPr>
          <w:rFonts w:ascii="MS Reference Sans Serif" w:hAnsi="MS Reference Sans Serif"/>
          <w:sz w:val="24"/>
          <w:szCs w:val="24"/>
        </w:rPr>
        <w:t>:00</w:t>
      </w:r>
      <w:r w:rsidRPr="00E12AF0">
        <w:rPr>
          <w:rFonts w:ascii="MS Reference Sans Serif" w:hAnsi="MS Reference Sans Serif"/>
          <w:sz w:val="24"/>
          <w:szCs w:val="24"/>
        </w:rPr>
        <w:t xml:space="preserve"> de la mañana a 5</w:t>
      </w:r>
      <w:r w:rsidR="00263C2D">
        <w:rPr>
          <w:rFonts w:ascii="MS Reference Sans Serif" w:hAnsi="MS Reference Sans Serif"/>
          <w:sz w:val="24"/>
          <w:szCs w:val="24"/>
        </w:rPr>
        <w:t>:00</w:t>
      </w:r>
      <w:r w:rsidRPr="00E12AF0">
        <w:rPr>
          <w:rFonts w:ascii="MS Reference Sans Serif" w:hAnsi="MS Reference Sans Serif"/>
          <w:sz w:val="24"/>
          <w:szCs w:val="24"/>
        </w:rPr>
        <w:t xml:space="preserve"> de la tarde, tiempo durante el cual se espera</w:t>
      </w:r>
      <w:r w:rsidR="00263C2D">
        <w:rPr>
          <w:rFonts w:ascii="MS Reference Sans Serif" w:hAnsi="MS Reference Sans Serif"/>
          <w:sz w:val="24"/>
          <w:szCs w:val="24"/>
        </w:rPr>
        <w:t>n</w:t>
      </w:r>
      <w:r w:rsidRPr="00E12AF0">
        <w:rPr>
          <w:rFonts w:ascii="MS Reference Sans Serif" w:hAnsi="MS Reference Sans Serif"/>
          <w:sz w:val="24"/>
          <w:szCs w:val="24"/>
        </w:rPr>
        <w:t xml:space="preserve"> recolectar</w:t>
      </w:r>
      <w:r w:rsidR="00647C5B">
        <w:rPr>
          <w:rFonts w:ascii="MS Reference Sans Serif" w:hAnsi="MS Reference Sans Serif"/>
          <w:sz w:val="24"/>
          <w:szCs w:val="24"/>
        </w:rPr>
        <w:t xml:space="preserve"> 200</w:t>
      </w:r>
      <w:r w:rsidRPr="00E12AF0">
        <w:rPr>
          <w:rFonts w:ascii="MS Reference Sans Serif" w:hAnsi="MS Reference Sans Serif"/>
          <w:sz w:val="24"/>
          <w:szCs w:val="24"/>
        </w:rPr>
        <w:t xml:space="preserve"> libros en puntos estratégicos del </w:t>
      </w:r>
      <w:r w:rsidR="00263C2D">
        <w:rPr>
          <w:rFonts w:ascii="MS Reference Sans Serif" w:hAnsi="MS Reference Sans Serif"/>
          <w:sz w:val="24"/>
          <w:szCs w:val="24"/>
        </w:rPr>
        <w:t>centro comercial</w:t>
      </w:r>
      <w:r w:rsidRPr="00E12AF0">
        <w:rPr>
          <w:rFonts w:ascii="MS Reference Sans Serif" w:hAnsi="MS Reference Sans Serif"/>
          <w:sz w:val="24"/>
          <w:szCs w:val="24"/>
        </w:rPr>
        <w:t xml:space="preserve">. De igual manera, se realizará una función de </w:t>
      </w:r>
      <w:proofErr w:type="spellStart"/>
      <w:r w:rsidRPr="00E12AF0">
        <w:rPr>
          <w:rFonts w:ascii="MS Reference Sans Serif" w:hAnsi="MS Reference Sans Serif"/>
          <w:sz w:val="24"/>
          <w:szCs w:val="24"/>
        </w:rPr>
        <w:t>cuentería</w:t>
      </w:r>
      <w:proofErr w:type="spellEnd"/>
      <w:r w:rsidRPr="00E12AF0">
        <w:rPr>
          <w:rFonts w:ascii="MS Reference Sans Serif" w:hAnsi="MS Reference Sans Serif"/>
          <w:sz w:val="24"/>
          <w:szCs w:val="24"/>
        </w:rPr>
        <w:t xml:space="preserve"> en la mañana y otra en la tarde, además de  actividades de lectura de cuentos en voz alta para todos los participantes. </w:t>
      </w:r>
    </w:p>
    <w:p w:rsidR="00E12AF0" w:rsidRDefault="00E12AF0" w:rsidP="00860A4F">
      <w:pPr>
        <w:jc w:val="both"/>
        <w:rPr>
          <w:rFonts w:ascii="MS Reference Sans Serif" w:hAnsi="MS Reference Sans Serif"/>
          <w:sz w:val="24"/>
          <w:szCs w:val="24"/>
        </w:rPr>
      </w:pPr>
    </w:p>
    <w:sectPr w:rsidR="00E12AF0" w:rsidSect="0047689E">
      <w:headerReference w:type="default" r:id="rId17"/>
      <w:footerReference w:type="default" r:id="rId18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5C1" w:rsidRDefault="004665C1" w:rsidP="00311E9F">
      <w:pPr>
        <w:spacing w:after="0" w:line="240" w:lineRule="auto"/>
      </w:pPr>
      <w:r>
        <w:separator/>
      </w:r>
    </w:p>
  </w:endnote>
  <w:endnote w:type="continuationSeparator" w:id="0">
    <w:p w:rsidR="004665C1" w:rsidRDefault="004665C1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27CBE" w:rsidRPr="00827CBE">
          <w:rPr>
            <w:noProof/>
            <w:lang w:val="es-ES"/>
          </w:rPr>
          <w:t>4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3C72B194" wp14:editId="17135967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5C1" w:rsidRDefault="004665C1" w:rsidP="00311E9F">
      <w:pPr>
        <w:spacing w:after="0" w:line="240" w:lineRule="auto"/>
      </w:pPr>
      <w:r>
        <w:separator/>
      </w:r>
    </w:p>
  </w:footnote>
  <w:footnote w:type="continuationSeparator" w:id="0">
    <w:p w:rsidR="004665C1" w:rsidRDefault="004665C1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2D8D6641" wp14:editId="24988695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0A6FDA19" wp14:editId="000EAE01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4E360353" wp14:editId="092A7261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2C87"/>
    <w:rsid w:val="00004876"/>
    <w:rsid w:val="000048CD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52AB"/>
    <w:rsid w:val="00015B5B"/>
    <w:rsid w:val="00020D7C"/>
    <w:rsid w:val="00021B23"/>
    <w:rsid w:val="00023AD0"/>
    <w:rsid w:val="0002435E"/>
    <w:rsid w:val="00024DB4"/>
    <w:rsid w:val="00025809"/>
    <w:rsid w:val="0002721B"/>
    <w:rsid w:val="0002734D"/>
    <w:rsid w:val="00027AFF"/>
    <w:rsid w:val="00027DB0"/>
    <w:rsid w:val="00030D3C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B41"/>
    <w:rsid w:val="000665A3"/>
    <w:rsid w:val="00066D24"/>
    <w:rsid w:val="000677E4"/>
    <w:rsid w:val="00067DE1"/>
    <w:rsid w:val="00070506"/>
    <w:rsid w:val="00071D34"/>
    <w:rsid w:val="00080A5A"/>
    <w:rsid w:val="000813D1"/>
    <w:rsid w:val="000819CE"/>
    <w:rsid w:val="00082816"/>
    <w:rsid w:val="00084F88"/>
    <w:rsid w:val="000856D5"/>
    <w:rsid w:val="000861F6"/>
    <w:rsid w:val="00086FD7"/>
    <w:rsid w:val="00087F49"/>
    <w:rsid w:val="00091C54"/>
    <w:rsid w:val="00092605"/>
    <w:rsid w:val="00093859"/>
    <w:rsid w:val="000939BB"/>
    <w:rsid w:val="00093DE6"/>
    <w:rsid w:val="00096300"/>
    <w:rsid w:val="00097D54"/>
    <w:rsid w:val="000A0799"/>
    <w:rsid w:val="000A0A58"/>
    <w:rsid w:val="000A0FC3"/>
    <w:rsid w:val="000A50E0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B7731"/>
    <w:rsid w:val="000B7FFA"/>
    <w:rsid w:val="000C2BCD"/>
    <w:rsid w:val="000C30FA"/>
    <w:rsid w:val="000C3126"/>
    <w:rsid w:val="000C3A88"/>
    <w:rsid w:val="000C69E0"/>
    <w:rsid w:val="000D1280"/>
    <w:rsid w:val="000D1291"/>
    <w:rsid w:val="000D2478"/>
    <w:rsid w:val="000D2A66"/>
    <w:rsid w:val="000D5607"/>
    <w:rsid w:val="000D5725"/>
    <w:rsid w:val="000D6371"/>
    <w:rsid w:val="000D6BAE"/>
    <w:rsid w:val="000E25C6"/>
    <w:rsid w:val="000E2C8A"/>
    <w:rsid w:val="000E3A8A"/>
    <w:rsid w:val="000E46FD"/>
    <w:rsid w:val="000E4B29"/>
    <w:rsid w:val="000E5B81"/>
    <w:rsid w:val="000E6852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47FB"/>
    <w:rsid w:val="0013583E"/>
    <w:rsid w:val="0013739D"/>
    <w:rsid w:val="0013779D"/>
    <w:rsid w:val="0014345B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FCB"/>
    <w:rsid w:val="001679ED"/>
    <w:rsid w:val="00167BD5"/>
    <w:rsid w:val="00170F0E"/>
    <w:rsid w:val="001710A5"/>
    <w:rsid w:val="0017206E"/>
    <w:rsid w:val="001749BF"/>
    <w:rsid w:val="00175771"/>
    <w:rsid w:val="00175920"/>
    <w:rsid w:val="00176F63"/>
    <w:rsid w:val="00177E32"/>
    <w:rsid w:val="00180662"/>
    <w:rsid w:val="00184552"/>
    <w:rsid w:val="00185763"/>
    <w:rsid w:val="0018587E"/>
    <w:rsid w:val="00186256"/>
    <w:rsid w:val="00187A1A"/>
    <w:rsid w:val="001908D7"/>
    <w:rsid w:val="001910AD"/>
    <w:rsid w:val="00191C48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3E87"/>
    <w:rsid w:val="001B46DC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6A2C"/>
    <w:rsid w:val="001C6C4B"/>
    <w:rsid w:val="001D09A5"/>
    <w:rsid w:val="001D13C9"/>
    <w:rsid w:val="001D17B5"/>
    <w:rsid w:val="001D1B15"/>
    <w:rsid w:val="001D325B"/>
    <w:rsid w:val="001D3B26"/>
    <w:rsid w:val="001D524B"/>
    <w:rsid w:val="001D638D"/>
    <w:rsid w:val="001E0594"/>
    <w:rsid w:val="001E0F28"/>
    <w:rsid w:val="001E1B32"/>
    <w:rsid w:val="001E320A"/>
    <w:rsid w:val="001E3C32"/>
    <w:rsid w:val="001E3DD4"/>
    <w:rsid w:val="001E3FE5"/>
    <w:rsid w:val="001E7C76"/>
    <w:rsid w:val="001F0B79"/>
    <w:rsid w:val="001F1A4E"/>
    <w:rsid w:val="001F4644"/>
    <w:rsid w:val="001F54B6"/>
    <w:rsid w:val="001F63DE"/>
    <w:rsid w:val="001F74DB"/>
    <w:rsid w:val="001F779C"/>
    <w:rsid w:val="002006D3"/>
    <w:rsid w:val="00201FB8"/>
    <w:rsid w:val="00202604"/>
    <w:rsid w:val="00207E31"/>
    <w:rsid w:val="0021013A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0846"/>
    <w:rsid w:val="00221FF6"/>
    <w:rsid w:val="00222216"/>
    <w:rsid w:val="00224E66"/>
    <w:rsid w:val="002265AD"/>
    <w:rsid w:val="00226674"/>
    <w:rsid w:val="00227DE3"/>
    <w:rsid w:val="00227FEE"/>
    <w:rsid w:val="00230AE5"/>
    <w:rsid w:val="00231E4D"/>
    <w:rsid w:val="00232785"/>
    <w:rsid w:val="00235F5E"/>
    <w:rsid w:val="00236657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503F"/>
    <w:rsid w:val="00266AF5"/>
    <w:rsid w:val="00267ABA"/>
    <w:rsid w:val="00270119"/>
    <w:rsid w:val="002702FE"/>
    <w:rsid w:val="00270548"/>
    <w:rsid w:val="0027074C"/>
    <w:rsid w:val="00272D03"/>
    <w:rsid w:val="00273B74"/>
    <w:rsid w:val="00275848"/>
    <w:rsid w:val="00275AF5"/>
    <w:rsid w:val="002769B4"/>
    <w:rsid w:val="00281509"/>
    <w:rsid w:val="002816C5"/>
    <w:rsid w:val="00281B65"/>
    <w:rsid w:val="00283050"/>
    <w:rsid w:val="00283D81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A0DA7"/>
    <w:rsid w:val="002A21A5"/>
    <w:rsid w:val="002A48F8"/>
    <w:rsid w:val="002A5732"/>
    <w:rsid w:val="002A65DA"/>
    <w:rsid w:val="002A674F"/>
    <w:rsid w:val="002A6B76"/>
    <w:rsid w:val="002A6DA4"/>
    <w:rsid w:val="002B14CD"/>
    <w:rsid w:val="002B3629"/>
    <w:rsid w:val="002B3A4D"/>
    <w:rsid w:val="002B3DA7"/>
    <w:rsid w:val="002B428A"/>
    <w:rsid w:val="002B4DF9"/>
    <w:rsid w:val="002B7F5D"/>
    <w:rsid w:val="002C2E9C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3CF9"/>
    <w:rsid w:val="002F4590"/>
    <w:rsid w:val="002F51C2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A38"/>
    <w:rsid w:val="00316217"/>
    <w:rsid w:val="00316899"/>
    <w:rsid w:val="00317D7D"/>
    <w:rsid w:val="00317E8F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409"/>
    <w:rsid w:val="00333CE1"/>
    <w:rsid w:val="00334720"/>
    <w:rsid w:val="00334FF4"/>
    <w:rsid w:val="00335477"/>
    <w:rsid w:val="003355B5"/>
    <w:rsid w:val="003356F0"/>
    <w:rsid w:val="0033592A"/>
    <w:rsid w:val="00336855"/>
    <w:rsid w:val="003405B0"/>
    <w:rsid w:val="00343007"/>
    <w:rsid w:val="00343924"/>
    <w:rsid w:val="00344BE3"/>
    <w:rsid w:val="00347E0E"/>
    <w:rsid w:val="003532F0"/>
    <w:rsid w:val="00354F12"/>
    <w:rsid w:val="0035639D"/>
    <w:rsid w:val="003563E6"/>
    <w:rsid w:val="00356A61"/>
    <w:rsid w:val="00357920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2AB2"/>
    <w:rsid w:val="00383063"/>
    <w:rsid w:val="0038331C"/>
    <w:rsid w:val="00383A06"/>
    <w:rsid w:val="00384C91"/>
    <w:rsid w:val="0038530A"/>
    <w:rsid w:val="003867F8"/>
    <w:rsid w:val="00391C2F"/>
    <w:rsid w:val="00392A5C"/>
    <w:rsid w:val="0039317A"/>
    <w:rsid w:val="003934CB"/>
    <w:rsid w:val="00393EB7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3FEB"/>
    <w:rsid w:val="003B517B"/>
    <w:rsid w:val="003B5E41"/>
    <w:rsid w:val="003B6107"/>
    <w:rsid w:val="003B635A"/>
    <w:rsid w:val="003B78D2"/>
    <w:rsid w:val="003C0FDE"/>
    <w:rsid w:val="003C276D"/>
    <w:rsid w:val="003C5C45"/>
    <w:rsid w:val="003C74F2"/>
    <w:rsid w:val="003C7F75"/>
    <w:rsid w:val="003D22A0"/>
    <w:rsid w:val="003D2DF3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5C2D"/>
    <w:rsid w:val="003F6FE1"/>
    <w:rsid w:val="00400E27"/>
    <w:rsid w:val="00400F20"/>
    <w:rsid w:val="00400F86"/>
    <w:rsid w:val="0040121E"/>
    <w:rsid w:val="004021D0"/>
    <w:rsid w:val="00402B7F"/>
    <w:rsid w:val="004041BA"/>
    <w:rsid w:val="0040479E"/>
    <w:rsid w:val="0041042C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C6B"/>
    <w:rsid w:val="00445E20"/>
    <w:rsid w:val="00445ED2"/>
    <w:rsid w:val="00446C71"/>
    <w:rsid w:val="00447E41"/>
    <w:rsid w:val="00452921"/>
    <w:rsid w:val="00453867"/>
    <w:rsid w:val="00454A16"/>
    <w:rsid w:val="00455F7F"/>
    <w:rsid w:val="004578DA"/>
    <w:rsid w:val="00457D99"/>
    <w:rsid w:val="00460E06"/>
    <w:rsid w:val="00461517"/>
    <w:rsid w:val="004629A5"/>
    <w:rsid w:val="00462E8C"/>
    <w:rsid w:val="00463B61"/>
    <w:rsid w:val="00465EC5"/>
    <w:rsid w:val="004665C1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7E98"/>
    <w:rsid w:val="004C0780"/>
    <w:rsid w:val="004C1C4A"/>
    <w:rsid w:val="004C238A"/>
    <w:rsid w:val="004C448C"/>
    <w:rsid w:val="004C476A"/>
    <w:rsid w:val="004C64C9"/>
    <w:rsid w:val="004C69E9"/>
    <w:rsid w:val="004C7690"/>
    <w:rsid w:val="004C7CF6"/>
    <w:rsid w:val="004D1651"/>
    <w:rsid w:val="004D18EB"/>
    <w:rsid w:val="004D370B"/>
    <w:rsid w:val="004D4FFD"/>
    <w:rsid w:val="004D56B6"/>
    <w:rsid w:val="004D6AE3"/>
    <w:rsid w:val="004D6EAD"/>
    <w:rsid w:val="004E1695"/>
    <w:rsid w:val="004E1F09"/>
    <w:rsid w:val="004E292D"/>
    <w:rsid w:val="004E39D6"/>
    <w:rsid w:val="004E41F3"/>
    <w:rsid w:val="004E43E7"/>
    <w:rsid w:val="004E4883"/>
    <w:rsid w:val="004E4E1C"/>
    <w:rsid w:val="004E58E8"/>
    <w:rsid w:val="004E5E0E"/>
    <w:rsid w:val="004E6F1C"/>
    <w:rsid w:val="004E7A87"/>
    <w:rsid w:val="004E7FE2"/>
    <w:rsid w:val="004F0964"/>
    <w:rsid w:val="004F0C12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3A37"/>
    <w:rsid w:val="005047C2"/>
    <w:rsid w:val="005051EE"/>
    <w:rsid w:val="00507A3D"/>
    <w:rsid w:val="0051013D"/>
    <w:rsid w:val="0051036B"/>
    <w:rsid w:val="005120A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FD7"/>
    <w:rsid w:val="0052305B"/>
    <w:rsid w:val="00523AA0"/>
    <w:rsid w:val="00523AF5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A57"/>
    <w:rsid w:val="00537E15"/>
    <w:rsid w:val="00541760"/>
    <w:rsid w:val="00543536"/>
    <w:rsid w:val="0054429A"/>
    <w:rsid w:val="00550A07"/>
    <w:rsid w:val="005513A8"/>
    <w:rsid w:val="005514AB"/>
    <w:rsid w:val="005514ED"/>
    <w:rsid w:val="00551740"/>
    <w:rsid w:val="005608D6"/>
    <w:rsid w:val="00561B08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0667"/>
    <w:rsid w:val="00581281"/>
    <w:rsid w:val="00583399"/>
    <w:rsid w:val="005861A7"/>
    <w:rsid w:val="00587592"/>
    <w:rsid w:val="00591865"/>
    <w:rsid w:val="00591B4E"/>
    <w:rsid w:val="0059260B"/>
    <w:rsid w:val="0059516C"/>
    <w:rsid w:val="005959B6"/>
    <w:rsid w:val="005972FC"/>
    <w:rsid w:val="005A0F14"/>
    <w:rsid w:val="005A23D9"/>
    <w:rsid w:val="005A2534"/>
    <w:rsid w:val="005A36FF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709D"/>
    <w:rsid w:val="005B7AA4"/>
    <w:rsid w:val="005B7D40"/>
    <w:rsid w:val="005C04C8"/>
    <w:rsid w:val="005C1D2C"/>
    <w:rsid w:val="005C1F65"/>
    <w:rsid w:val="005C2F88"/>
    <w:rsid w:val="005C5F95"/>
    <w:rsid w:val="005C64A9"/>
    <w:rsid w:val="005C74E5"/>
    <w:rsid w:val="005C7F81"/>
    <w:rsid w:val="005D0093"/>
    <w:rsid w:val="005D0CE1"/>
    <w:rsid w:val="005D188D"/>
    <w:rsid w:val="005D1E61"/>
    <w:rsid w:val="005D23B3"/>
    <w:rsid w:val="005D4415"/>
    <w:rsid w:val="005D4718"/>
    <w:rsid w:val="005D49D6"/>
    <w:rsid w:val="005D4CC6"/>
    <w:rsid w:val="005D55F2"/>
    <w:rsid w:val="005D5DAE"/>
    <w:rsid w:val="005D74E8"/>
    <w:rsid w:val="005E0147"/>
    <w:rsid w:val="005E1CE0"/>
    <w:rsid w:val="005E2D48"/>
    <w:rsid w:val="005E2E79"/>
    <w:rsid w:val="005E3E2F"/>
    <w:rsid w:val="005E4B94"/>
    <w:rsid w:val="005E4E8A"/>
    <w:rsid w:val="005E6751"/>
    <w:rsid w:val="005E6787"/>
    <w:rsid w:val="005E6C6D"/>
    <w:rsid w:val="005F0527"/>
    <w:rsid w:val="005F0E4A"/>
    <w:rsid w:val="005F1293"/>
    <w:rsid w:val="005F2022"/>
    <w:rsid w:val="005F2051"/>
    <w:rsid w:val="005F39FA"/>
    <w:rsid w:val="005F4808"/>
    <w:rsid w:val="005F68D9"/>
    <w:rsid w:val="005F7E91"/>
    <w:rsid w:val="00600185"/>
    <w:rsid w:val="00600E07"/>
    <w:rsid w:val="00601289"/>
    <w:rsid w:val="00602B02"/>
    <w:rsid w:val="0060346B"/>
    <w:rsid w:val="00603859"/>
    <w:rsid w:val="00606E12"/>
    <w:rsid w:val="00607E58"/>
    <w:rsid w:val="00610647"/>
    <w:rsid w:val="00611219"/>
    <w:rsid w:val="00611521"/>
    <w:rsid w:val="006116D9"/>
    <w:rsid w:val="00611881"/>
    <w:rsid w:val="00612045"/>
    <w:rsid w:val="0061503B"/>
    <w:rsid w:val="00617221"/>
    <w:rsid w:val="006206B9"/>
    <w:rsid w:val="006211D0"/>
    <w:rsid w:val="0062181A"/>
    <w:rsid w:val="00622E97"/>
    <w:rsid w:val="00623798"/>
    <w:rsid w:val="006238BF"/>
    <w:rsid w:val="00626E3D"/>
    <w:rsid w:val="00630296"/>
    <w:rsid w:val="00631602"/>
    <w:rsid w:val="00632B0A"/>
    <w:rsid w:val="0063380B"/>
    <w:rsid w:val="0064097D"/>
    <w:rsid w:val="0064199A"/>
    <w:rsid w:val="00644D00"/>
    <w:rsid w:val="00644D79"/>
    <w:rsid w:val="00647C5B"/>
    <w:rsid w:val="00647DA7"/>
    <w:rsid w:val="00651193"/>
    <w:rsid w:val="006521CF"/>
    <w:rsid w:val="006524FE"/>
    <w:rsid w:val="00652BA0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6FE9"/>
    <w:rsid w:val="00667583"/>
    <w:rsid w:val="00667DF9"/>
    <w:rsid w:val="00670F3A"/>
    <w:rsid w:val="00673550"/>
    <w:rsid w:val="00677C32"/>
    <w:rsid w:val="00680096"/>
    <w:rsid w:val="0068019C"/>
    <w:rsid w:val="0068101C"/>
    <w:rsid w:val="006834D9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11B1"/>
    <w:rsid w:val="006A2A6F"/>
    <w:rsid w:val="006A637E"/>
    <w:rsid w:val="006B098E"/>
    <w:rsid w:val="006B1B18"/>
    <w:rsid w:val="006B3956"/>
    <w:rsid w:val="006B3D83"/>
    <w:rsid w:val="006B4594"/>
    <w:rsid w:val="006B47A1"/>
    <w:rsid w:val="006B6B16"/>
    <w:rsid w:val="006C3BE7"/>
    <w:rsid w:val="006C5867"/>
    <w:rsid w:val="006C70BC"/>
    <w:rsid w:val="006C7EB6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659"/>
    <w:rsid w:val="006F4A5B"/>
    <w:rsid w:val="006F4AAC"/>
    <w:rsid w:val="006F6C34"/>
    <w:rsid w:val="006F7A0E"/>
    <w:rsid w:val="006F7A33"/>
    <w:rsid w:val="006F7A65"/>
    <w:rsid w:val="007002C8"/>
    <w:rsid w:val="00700724"/>
    <w:rsid w:val="00700774"/>
    <w:rsid w:val="007020EF"/>
    <w:rsid w:val="00706C68"/>
    <w:rsid w:val="00706FA0"/>
    <w:rsid w:val="007070C9"/>
    <w:rsid w:val="0071126B"/>
    <w:rsid w:val="007136AF"/>
    <w:rsid w:val="00714BB1"/>
    <w:rsid w:val="00715F93"/>
    <w:rsid w:val="00716ECF"/>
    <w:rsid w:val="0071707A"/>
    <w:rsid w:val="0072005B"/>
    <w:rsid w:val="00721654"/>
    <w:rsid w:val="00722ADA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7081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0B2"/>
    <w:rsid w:val="00763D5D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6CDE"/>
    <w:rsid w:val="0078744F"/>
    <w:rsid w:val="00787C4F"/>
    <w:rsid w:val="007916D8"/>
    <w:rsid w:val="007917D7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DD"/>
    <w:rsid w:val="007B1410"/>
    <w:rsid w:val="007B17D8"/>
    <w:rsid w:val="007B20CF"/>
    <w:rsid w:val="007B22FB"/>
    <w:rsid w:val="007B39A3"/>
    <w:rsid w:val="007B4F3B"/>
    <w:rsid w:val="007B5E69"/>
    <w:rsid w:val="007B611A"/>
    <w:rsid w:val="007B68DF"/>
    <w:rsid w:val="007B7104"/>
    <w:rsid w:val="007C09A7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4724"/>
    <w:rsid w:val="007E5894"/>
    <w:rsid w:val="007F0A3D"/>
    <w:rsid w:val="007F0B82"/>
    <w:rsid w:val="007F0F81"/>
    <w:rsid w:val="007F1858"/>
    <w:rsid w:val="007F3688"/>
    <w:rsid w:val="007F3F34"/>
    <w:rsid w:val="007F4363"/>
    <w:rsid w:val="007F499A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6E23"/>
    <w:rsid w:val="0081205D"/>
    <w:rsid w:val="00815108"/>
    <w:rsid w:val="00815DCF"/>
    <w:rsid w:val="0081638B"/>
    <w:rsid w:val="00816AC7"/>
    <w:rsid w:val="008225D4"/>
    <w:rsid w:val="00822EB0"/>
    <w:rsid w:val="00823EE3"/>
    <w:rsid w:val="00824898"/>
    <w:rsid w:val="00825F87"/>
    <w:rsid w:val="00826DCC"/>
    <w:rsid w:val="00827CBE"/>
    <w:rsid w:val="00831174"/>
    <w:rsid w:val="008319D5"/>
    <w:rsid w:val="00832123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6E3F"/>
    <w:rsid w:val="0084780C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0A4F"/>
    <w:rsid w:val="0086331B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53AE"/>
    <w:rsid w:val="0087621E"/>
    <w:rsid w:val="008767F8"/>
    <w:rsid w:val="00876D38"/>
    <w:rsid w:val="0088714E"/>
    <w:rsid w:val="00890BDF"/>
    <w:rsid w:val="00891785"/>
    <w:rsid w:val="008960C8"/>
    <w:rsid w:val="00897360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6DC5"/>
    <w:rsid w:val="008B754E"/>
    <w:rsid w:val="008B7742"/>
    <w:rsid w:val="008B7F7B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14C"/>
    <w:rsid w:val="008E147A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5AA7"/>
    <w:rsid w:val="008F79DF"/>
    <w:rsid w:val="00902377"/>
    <w:rsid w:val="0090461F"/>
    <w:rsid w:val="009058E4"/>
    <w:rsid w:val="009062B7"/>
    <w:rsid w:val="0090689D"/>
    <w:rsid w:val="00907EDD"/>
    <w:rsid w:val="00910486"/>
    <w:rsid w:val="00912BAD"/>
    <w:rsid w:val="00913A27"/>
    <w:rsid w:val="009152D2"/>
    <w:rsid w:val="00917ABA"/>
    <w:rsid w:val="00920F8B"/>
    <w:rsid w:val="00922470"/>
    <w:rsid w:val="00922F54"/>
    <w:rsid w:val="009233B9"/>
    <w:rsid w:val="00923B49"/>
    <w:rsid w:val="00924828"/>
    <w:rsid w:val="00924B9D"/>
    <w:rsid w:val="00925FA1"/>
    <w:rsid w:val="00931131"/>
    <w:rsid w:val="009317DF"/>
    <w:rsid w:val="00931A31"/>
    <w:rsid w:val="009335AD"/>
    <w:rsid w:val="00935C5C"/>
    <w:rsid w:val="00941778"/>
    <w:rsid w:val="00943F89"/>
    <w:rsid w:val="009449A4"/>
    <w:rsid w:val="009469DB"/>
    <w:rsid w:val="00947697"/>
    <w:rsid w:val="00950E82"/>
    <w:rsid w:val="009551CF"/>
    <w:rsid w:val="00956918"/>
    <w:rsid w:val="00956C7E"/>
    <w:rsid w:val="00957A43"/>
    <w:rsid w:val="009605E5"/>
    <w:rsid w:val="0096203C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2A96"/>
    <w:rsid w:val="00973C7D"/>
    <w:rsid w:val="009741FC"/>
    <w:rsid w:val="00974D7F"/>
    <w:rsid w:val="00975C21"/>
    <w:rsid w:val="009768BB"/>
    <w:rsid w:val="00976E98"/>
    <w:rsid w:val="009815D6"/>
    <w:rsid w:val="00982DAE"/>
    <w:rsid w:val="00982DEF"/>
    <w:rsid w:val="00982F7F"/>
    <w:rsid w:val="009832CA"/>
    <w:rsid w:val="009845C7"/>
    <w:rsid w:val="00984F86"/>
    <w:rsid w:val="00986231"/>
    <w:rsid w:val="0098648B"/>
    <w:rsid w:val="00990555"/>
    <w:rsid w:val="00990B4B"/>
    <w:rsid w:val="00991FC6"/>
    <w:rsid w:val="00993171"/>
    <w:rsid w:val="009953D0"/>
    <w:rsid w:val="009A01E2"/>
    <w:rsid w:val="009A0F4F"/>
    <w:rsid w:val="009A1211"/>
    <w:rsid w:val="009A202C"/>
    <w:rsid w:val="009A22C1"/>
    <w:rsid w:val="009A3526"/>
    <w:rsid w:val="009A48E8"/>
    <w:rsid w:val="009A5ACF"/>
    <w:rsid w:val="009B2C22"/>
    <w:rsid w:val="009B38CD"/>
    <w:rsid w:val="009B4DBA"/>
    <w:rsid w:val="009B51AB"/>
    <w:rsid w:val="009B5B90"/>
    <w:rsid w:val="009C01C7"/>
    <w:rsid w:val="009C6A31"/>
    <w:rsid w:val="009C6DA0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64ED"/>
    <w:rsid w:val="009F769C"/>
    <w:rsid w:val="009F7E3D"/>
    <w:rsid w:val="00A00B75"/>
    <w:rsid w:val="00A01B10"/>
    <w:rsid w:val="00A01B1D"/>
    <w:rsid w:val="00A03EC9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AA3"/>
    <w:rsid w:val="00A22E7D"/>
    <w:rsid w:val="00A2351D"/>
    <w:rsid w:val="00A236D8"/>
    <w:rsid w:val="00A24A8F"/>
    <w:rsid w:val="00A31146"/>
    <w:rsid w:val="00A31AB3"/>
    <w:rsid w:val="00A342A1"/>
    <w:rsid w:val="00A3594D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3843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AF5"/>
    <w:rsid w:val="00A8558B"/>
    <w:rsid w:val="00A8772E"/>
    <w:rsid w:val="00A87AFC"/>
    <w:rsid w:val="00A87CF8"/>
    <w:rsid w:val="00A90023"/>
    <w:rsid w:val="00A903A8"/>
    <w:rsid w:val="00A912E1"/>
    <w:rsid w:val="00A9135D"/>
    <w:rsid w:val="00A92B4B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6714"/>
    <w:rsid w:val="00AA6F73"/>
    <w:rsid w:val="00AA7B65"/>
    <w:rsid w:val="00AB26FA"/>
    <w:rsid w:val="00AB558E"/>
    <w:rsid w:val="00AB5E40"/>
    <w:rsid w:val="00AB7F90"/>
    <w:rsid w:val="00AC1F55"/>
    <w:rsid w:val="00AC26A2"/>
    <w:rsid w:val="00AC2782"/>
    <w:rsid w:val="00AC28EB"/>
    <w:rsid w:val="00AC2EF9"/>
    <w:rsid w:val="00AC35B2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81"/>
    <w:rsid w:val="00AD625B"/>
    <w:rsid w:val="00AD7B4A"/>
    <w:rsid w:val="00AE0179"/>
    <w:rsid w:val="00AE0277"/>
    <w:rsid w:val="00AE0677"/>
    <w:rsid w:val="00AE1322"/>
    <w:rsid w:val="00AE19AA"/>
    <w:rsid w:val="00AE2A31"/>
    <w:rsid w:val="00AE56B9"/>
    <w:rsid w:val="00AE5B7D"/>
    <w:rsid w:val="00AF30BD"/>
    <w:rsid w:val="00AF3CA6"/>
    <w:rsid w:val="00AF4E85"/>
    <w:rsid w:val="00AF6162"/>
    <w:rsid w:val="00AF61DE"/>
    <w:rsid w:val="00AF6D06"/>
    <w:rsid w:val="00AF70F3"/>
    <w:rsid w:val="00AF776E"/>
    <w:rsid w:val="00AF799A"/>
    <w:rsid w:val="00B010E5"/>
    <w:rsid w:val="00B0178C"/>
    <w:rsid w:val="00B01813"/>
    <w:rsid w:val="00B01B2E"/>
    <w:rsid w:val="00B05B66"/>
    <w:rsid w:val="00B05BEC"/>
    <w:rsid w:val="00B05F5C"/>
    <w:rsid w:val="00B1072D"/>
    <w:rsid w:val="00B10F36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2718"/>
    <w:rsid w:val="00B22BF1"/>
    <w:rsid w:val="00B249B2"/>
    <w:rsid w:val="00B25E55"/>
    <w:rsid w:val="00B26A8E"/>
    <w:rsid w:val="00B27ED9"/>
    <w:rsid w:val="00B30762"/>
    <w:rsid w:val="00B31D24"/>
    <w:rsid w:val="00B32AF8"/>
    <w:rsid w:val="00B34879"/>
    <w:rsid w:val="00B34CDE"/>
    <w:rsid w:val="00B34EE0"/>
    <w:rsid w:val="00B35967"/>
    <w:rsid w:val="00B35B74"/>
    <w:rsid w:val="00B35F42"/>
    <w:rsid w:val="00B36319"/>
    <w:rsid w:val="00B36DF4"/>
    <w:rsid w:val="00B37087"/>
    <w:rsid w:val="00B37D75"/>
    <w:rsid w:val="00B403B8"/>
    <w:rsid w:val="00B41200"/>
    <w:rsid w:val="00B4156F"/>
    <w:rsid w:val="00B419D4"/>
    <w:rsid w:val="00B41A84"/>
    <w:rsid w:val="00B42143"/>
    <w:rsid w:val="00B4363B"/>
    <w:rsid w:val="00B44868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3EEA"/>
    <w:rsid w:val="00B65065"/>
    <w:rsid w:val="00B65CA9"/>
    <w:rsid w:val="00B702B1"/>
    <w:rsid w:val="00B70E19"/>
    <w:rsid w:val="00B71D7B"/>
    <w:rsid w:val="00B71D89"/>
    <w:rsid w:val="00B73EBC"/>
    <w:rsid w:val="00B740D1"/>
    <w:rsid w:val="00B7414D"/>
    <w:rsid w:val="00B74F75"/>
    <w:rsid w:val="00B756DB"/>
    <w:rsid w:val="00B80DA6"/>
    <w:rsid w:val="00B82FF2"/>
    <w:rsid w:val="00B852AA"/>
    <w:rsid w:val="00B86C44"/>
    <w:rsid w:val="00B87685"/>
    <w:rsid w:val="00B8784C"/>
    <w:rsid w:val="00B87DB3"/>
    <w:rsid w:val="00B9078E"/>
    <w:rsid w:val="00B917E4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7AA1"/>
    <w:rsid w:val="00BA7E9E"/>
    <w:rsid w:val="00BB2F74"/>
    <w:rsid w:val="00BB3751"/>
    <w:rsid w:val="00BB43EF"/>
    <w:rsid w:val="00BB4CB4"/>
    <w:rsid w:val="00BB5B9C"/>
    <w:rsid w:val="00BB7484"/>
    <w:rsid w:val="00BC1C1A"/>
    <w:rsid w:val="00BC3140"/>
    <w:rsid w:val="00BC36A0"/>
    <w:rsid w:val="00BC3F06"/>
    <w:rsid w:val="00BC619D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A1A"/>
    <w:rsid w:val="00BF2AFD"/>
    <w:rsid w:val="00BF2F4D"/>
    <w:rsid w:val="00BF346C"/>
    <w:rsid w:val="00BF398E"/>
    <w:rsid w:val="00BF5455"/>
    <w:rsid w:val="00BF6C7E"/>
    <w:rsid w:val="00BF6CC5"/>
    <w:rsid w:val="00C01EA0"/>
    <w:rsid w:val="00C01F5C"/>
    <w:rsid w:val="00C025D2"/>
    <w:rsid w:val="00C026D2"/>
    <w:rsid w:val="00C02EAF"/>
    <w:rsid w:val="00C03774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0188"/>
    <w:rsid w:val="00C52581"/>
    <w:rsid w:val="00C52C0C"/>
    <w:rsid w:val="00C54EEC"/>
    <w:rsid w:val="00C55564"/>
    <w:rsid w:val="00C57CF4"/>
    <w:rsid w:val="00C60C69"/>
    <w:rsid w:val="00C616FF"/>
    <w:rsid w:val="00C630A5"/>
    <w:rsid w:val="00C63AA8"/>
    <w:rsid w:val="00C63BAE"/>
    <w:rsid w:val="00C645F5"/>
    <w:rsid w:val="00C65115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467E"/>
    <w:rsid w:val="00CA4C6B"/>
    <w:rsid w:val="00CA79D4"/>
    <w:rsid w:val="00CA7DF8"/>
    <w:rsid w:val="00CB28EC"/>
    <w:rsid w:val="00CB6F47"/>
    <w:rsid w:val="00CC17E4"/>
    <w:rsid w:val="00CC207F"/>
    <w:rsid w:val="00CC2299"/>
    <w:rsid w:val="00CC3661"/>
    <w:rsid w:val="00CC44B2"/>
    <w:rsid w:val="00CC51A4"/>
    <w:rsid w:val="00CC568E"/>
    <w:rsid w:val="00CC6DCE"/>
    <w:rsid w:val="00CD0153"/>
    <w:rsid w:val="00CD108C"/>
    <w:rsid w:val="00CD2382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7C12"/>
    <w:rsid w:val="00CF07ED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677"/>
    <w:rsid w:val="00D0411F"/>
    <w:rsid w:val="00D0456D"/>
    <w:rsid w:val="00D05D61"/>
    <w:rsid w:val="00D07141"/>
    <w:rsid w:val="00D072D2"/>
    <w:rsid w:val="00D07FA6"/>
    <w:rsid w:val="00D10FB9"/>
    <w:rsid w:val="00D1173C"/>
    <w:rsid w:val="00D131FB"/>
    <w:rsid w:val="00D13B91"/>
    <w:rsid w:val="00D14CCF"/>
    <w:rsid w:val="00D17801"/>
    <w:rsid w:val="00D20B5E"/>
    <w:rsid w:val="00D2209F"/>
    <w:rsid w:val="00D222DD"/>
    <w:rsid w:val="00D23CA1"/>
    <w:rsid w:val="00D24742"/>
    <w:rsid w:val="00D254EC"/>
    <w:rsid w:val="00D27021"/>
    <w:rsid w:val="00D27131"/>
    <w:rsid w:val="00D306AE"/>
    <w:rsid w:val="00D30F54"/>
    <w:rsid w:val="00D31CFD"/>
    <w:rsid w:val="00D32DF7"/>
    <w:rsid w:val="00D34D82"/>
    <w:rsid w:val="00D3647E"/>
    <w:rsid w:val="00D36A15"/>
    <w:rsid w:val="00D37C6A"/>
    <w:rsid w:val="00D40358"/>
    <w:rsid w:val="00D40FA0"/>
    <w:rsid w:val="00D41D79"/>
    <w:rsid w:val="00D430F5"/>
    <w:rsid w:val="00D438F4"/>
    <w:rsid w:val="00D43FD6"/>
    <w:rsid w:val="00D4608D"/>
    <w:rsid w:val="00D46F1C"/>
    <w:rsid w:val="00D47628"/>
    <w:rsid w:val="00D47944"/>
    <w:rsid w:val="00D5208F"/>
    <w:rsid w:val="00D52216"/>
    <w:rsid w:val="00D52439"/>
    <w:rsid w:val="00D5254F"/>
    <w:rsid w:val="00D526E5"/>
    <w:rsid w:val="00D532D8"/>
    <w:rsid w:val="00D5389E"/>
    <w:rsid w:val="00D538A3"/>
    <w:rsid w:val="00D54AB6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4903"/>
    <w:rsid w:val="00D84EF6"/>
    <w:rsid w:val="00D8583D"/>
    <w:rsid w:val="00D86C45"/>
    <w:rsid w:val="00D87697"/>
    <w:rsid w:val="00D9470A"/>
    <w:rsid w:val="00D96445"/>
    <w:rsid w:val="00D97666"/>
    <w:rsid w:val="00D979D4"/>
    <w:rsid w:val="00DA3507"/>
    <w:rsid w:val="00DA5821"/>
    <w:rsid w:val="00DA62F1"/>
    <w:rsid w:val="00DA6442"/>
    <w:rsid w:val="00DA7446"/>
    <w:rsid w:val="00DB4227"/>
    <w:rsid w:val="00DB4410"/>
    <w:rsid w:val="00DB677D"/>
    <w:rsid w:val="00DC0119"/>
    <w:rsid w:val="00DC0151"/>
    <w:rsid w:val="00DC0655"/>
    <w:rsid w:val="00DC4276"/>
    <w:rsid w:val="00DC4959"/>
    <w:rsid w:val="00DC5F0E"/>
    <w:rsid w:val="00DC6E89"/>
    <w:rsid w:val="00DD0887"/>
    <w:rsid w:val="00DD1599"/>
    <w:rsid w:val="00DD2116"/>
    <w:rsid w:val="00DD2818"/>
    <w:rsid w:val="00DD3278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327F"/>
    <w:rsid w:val="00DE4DFC"/>
    <w:rsid w:val="00DE5181"/>
    <w:rsid w:val="00DE7C62"/>
    <w:rsid w:val="00DE7E5F"/>
    <w:rsid w:val="00DF0D26"/>
    <w:rsid w:val="00DF11D3"/>
    <w:rsid w:val="00DF2DF8"/>
    <w:rsid w:val="00DF2FC1"/>
    <w:rsid w:val="00DF389D"/>
    <w:rsid w:val="00DF501E"/>
    <w:rsid w:val="00DF5300"/>
    <w:rsid w:val="00DF6677"/>
    <w:rsid w:val="00DF7D2B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181B"/>
    <w:rsid w:val="00E228B2"/>
    <w:rsid w:val="00E22F88"/>
    <w:rsid w:val="00E23959"/>
    <w:rsid w:val="00E24581"/>
    <w:rsid w:val="00E2490D"/>
    <w:rsid w:val="00E266D4"/>
    <w:rsid w:val="00E27AF6"/>
    <w:rsid w:val="00E31096"/>
    <w:rsid w:val="00E321CB"/>
    <w:rsid w:val="00E323FF"/>
    <w:rsid w:val="00E3393E"/>
    <w:rsid w:val="00E344CA"/>
    <w:rsid w:val="00E347D3"/>
    <w:rsid w:val="00E34B1D"/>
    <w:rsid w:val="00E35303"/>
    <w:rsid w:val="00E3569C"/>
    <w:rsid w:val="00E35EC2"/>
    <w:rsid w:val="00E378AB"/>
    <w:rsid w:val="00E379C7"/>
    <w:rsid w:val="00E4062E"/>
    <w:rsid w:val="00E412D8"/>
    <w:rsid w:val="00E41D03"/>
    <w:rsid w:val="00E41D17"/>
    <w:rsid w:val="00E42C48"/>
    <w:rsid w:val="00E44591"/>
    <w:rsid w:val="00E46004"/>
    <w:rsid w:val="00E460B9"/>
    <w:rsid w:val="00E46579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5DF"/>
    <w:rsid w:val="00E70AF1"/>
    <w:rsid w:val="00E71CE2"/>
    <w:rsid w:val="00E71F38"/>
    <w:rsid w:val="00E727D8"/>
    <w:rsid w:val="00E72B96"/>
    <w:rsid w:val="00E73E45"/>
    <w:rsid w:val="00E74512"/>
    <w:rsid w:val="00E76148"/>
    <w:rsid w:val="00E766AB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950"/>
    <w:rsid w:val="00EB31BC"/>
    <w:rsid w:val="00EB48F5"/>
    <w:rsid w:val="00EB4970"/>
    <w:rsid w:val="00EB51D4"/>
    <w:rsid w:val="00EB5C2A"/>
    <w:rsid w:val="00EB6D69"/>
    <w:rsid w:val="00EB7525"/>
    <w:rsid w:val="00EC0929"/>
    <w:rsid w:val="00EC0BD9"/>
    <w:rsid w:val="00EC0EAE"/>
    <w:rsid w:val="00EC111D"/>
    <w:rsid w:val="00EC12DF"/>
    <w:rsid w:val="00EC18BA"/>
    <w:rsid w:val="00ED03EB"/>
    <w:rsid w:val="00ED0E55"/>
    <w:rsid w:val="00ED2318"/>
    <w:rsid w:val="00ED26CD"/>
    <w:rsid w:val="00ED3F40"/>
    <w:rsid w:val="00ED4D9D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563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0E3A"/>
    <w:rsid w:val="00F2189E"/>
    <w:rsid w:val="00F220A5"/>
    <w:rsid w:val="00F22657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71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D"/>
    <w:rsid w:val="00F60249"/>
    <w:rsid w:val="00F60381"/>
    <w:rsid w:val="00F60706"/>
    <w:rsid w:val="00F60AC2"/>
    <w:rsid w:val="00F61055"/>
    <w:rsid w:val="00F613A1"/>
    <w:rsid w:val="00F6157E"/>
    <w:rsid w:val="00F63BC3"/>
    <w:rsid w:val="00F643AD"/>
    <w:rsid w:val="00F64BD7"/>
    <w:rsid w:val="00F65212"/>
    <w:rsid w:val="00F65559"/>
    <w:rsid w:val="00F65FDE"/>
    <w:rsid w:val="00F66D35"/>
    <w:rsid w:val="00F703D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6F7"/>
    <w:rsid w:val="00F8219C"/>
    <w:rsid w:val="00F829F3"/>
    <w:rsid w:val="00F8307F"/>
    <w:rsid w:val="00F84B0E"/>
    <w:rsid w:val="00F84F04"/>
    <w:rsid w:val="00F860DF"/>
    <w:rsid w:val="00F86159"/>
    <w:rsid w:val="00F86419"/>
    <w:rsid w:val="00F8754F"/>
    <w:rsid w:val="00F8764F"/>
    <w:rsid w:val="00F901B9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57F6"/>
    <w:rsid w:val="00FA6873"/>
    <w:rsid w:val="00FA6AEF"/>
    <w:rsid w:val="00FA6EAA"/>
    <w:rsid w:val="00FB07F2"/>
    <w:rsid w:val="00FB209F"/>
    <w:rsid w:val="00FB22A3"/>
    <w:rsid w:val="00FB2B1F"/>
    <w:rsid w:val="00FB401A"/>
    <w:rsid w:val="00FB475B"/>
    <w:rsid w:val="00FB670E"/>
    <w:rsid w:val="00FB7CDC"/>
    <w:rsid w:val="00FC114C"/>
    <w:rsid w:val="00FC1F3A"/>
    <w:rsid w:val="00FC2CB0"/>
    <w:rsid w:val="00FC548A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1274"/>
    <w:rsid w:val="00FE1E8F"/>
    <w:rsid w:val="00FE283B"/>
    <w:rsid w:val="00FE2F3E"/>
    <w:rsid w:val="00FE38E7"/>
    <w:rsid w:val="00FE535C"/>
    <w:rsid w:val="00FE722A"/>
    <w:rsid w:val="00FE7D4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DCD3D-40EA-4947-897B-F1426B06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1783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76</cp:revision>
  <dcterms:created xsi:type="dcterms:W3CDTF">2013-10-16T18:00:00Z</dcterms:created>
  <dcterms:modified xsi:type="dcterms:W3CDTF">2013-10-16T20:55:00Z</dcterms:modified>
</cp:coreProperties>
</file>