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51B" w:rsidRPr="0043351B" w:rsidRDefault="00F363F3" w:rsidP="0043351B">
      <w:pPr>
        <w:pStyle w:val="Encabezado"/>
        <w:rPr>
          <w:rFonts w:ascii="MS Reference Sans Serif" w:hAnsi="MS Reference Sans Serif"/>
          <w:b/>
          <w:sz w:val="30"/>
          <w:szCs w:val="30"/>
        </w:rPr>
      </w:pPr>
      <w:r w:rsidRPr="00BE4FDB">
        <w:rPr>
          <w:rFonts w:ascii="MS Reference Sans Serif" w:hAnsi="MS Reference Sans Serif"/>
          <w:b/>
          <w:sz w:val="30"/>
          <w:szCs w:val="30"/>
        </w:rPr>
        <mc:AlternateContent>
          <mc:Choice Requires="wps">
            <w:drawing>
              <wp:anchor distT="0" distB="0" distL="114300" distR="114300" simplePos="0" relativeHeight="251677696" behindDoc="0" locked="0" layoutInCell="1" allowOverlap="1" wp14:anchorId="3F4FF520" wp14:editId="797BAA82">
                <wp:simplePos x="0" y="0"/>
                <wp:positionH relativeFrom="column">
                  <wp:posOffset>53340</wp:posOffset>
                </wp:positionH>
                <wp:positionV relativeFrom="paragraph">
                  <wp:posOffset>4196080</wp:posOffset>
                </wp:positionV>
                <wp:extent cx="5846445" cy="847725"/>
                <wp:effectExtent l="0" t="0" r="0" b="9525"/>
                <wp:wrapNone/>
                <wp:docPr id="27"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E4FDB" w:rsidRPr="00504AC5" w:rsidRDefault="00F363F3" w:rsidP="00BE4FDB">
                            <w:pPr>
                              <w:jc w:val="both"/>
                              <w:rPr>
                                <w:i/>
                                <w:color w:val="7F7F7F"/>
                              </w:rPr>
                            </w:pPr>
                            <w:r w:rsidRPr="00F363F3">
                              <w:rPr>
                                <w:i/>
                                <w:color w:val="7F7F7F"/>
                              </w:rPr>
                              <w:t xml:space="preserve">Treinta y un  niños, adolescentes y jóvenes de escasos recursos que padecen de labio y paladar hendido, serán operados este sábado 2 de noviembre, </w:t>
                            </w:r>
                            <w:r w:rsidR="00BE20F1">
                              <w:rPr>
                                <w:i/>
                                <w:color w:val="7F7F7F"/>
                              </w:rPr>
                              <w:t xml:space="preserve">gracias a </w:t>
                            </w:r>
                            <w:r w:rsidRPr="00F363F3">
                              <w:rPr>
                                <w:i/>
                                <w:color w:val="7F7F7F"/>
                              </w:rPr>
                              <w:t xml:space="preserve">un convenio por valor de $160 millones, suscrito entre la administración del alcalde de Popayán, Francisco Fuentes, a través de la Secretaría de Salud y el </w:t>
                            </w:r>
                            <w:r>
                              <w:rPr>
                                <w:i/>
                                <w:color w:val="7F7F7F"/>
                              </w:rPr>
                              <w:t>h</w:t>
                            </w:r>
                            <w:r w:rsidRPr="00F363F3">
                              <w:rPr>
                                <w:i/>
                                <w:color w:val="7F7F7F"/>
                              </w:rPr>
                              <w:t>ospital</w:t>
                            </w:r>
                            <w:r>
                              <w:rPr>
                                <w:i/>
                                <w:color w:val="7F7F7F"/>
                              </w:rPr>
                              <w:t xml:space="preserve"> ‘</w:t>
                            </w:r>
                            <w:r w:rsidRPr="00F363F3">
                              <w:rPr>
                                <w:i/>
                                <w:color w:val="7F7F7F"/>
                              </w:rPr>
                              <w:t>Susana López de Valencia</w:t>
                            </w:r>
                            <w:r>
                              <w:rPr>
                                <w:i/>
                                <w:color w:val="7F7F7F"/>
                              </w:rPr>
                              <w:t>’</w:t>
                            </w:r>
                            <w:r w:rsidRPr="00F363F3">
                              <w:rPr>
                                <w:i/>
                                <w:color w:val="7F7F7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4.2pt;margin-top:330.4pt;width:460.35pt;height:6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" filled="f" stroked="f" strokecolor="white">
                <v:textbox>
                  <w:txbxContent>
                    <w:p w:rsidR="00BE4FDB" w:rsidRPr="00504AC5" w:rsidRDefault="00F363F3" w:rsidP="00BE4FDB">
                      <w:pPr>
                        <w:jc w:val="both"/>
                        <w:rPr>
                          <w:i/>
                          <w:color w:val="7F7F7F"/>
                        </w:rPr>
                      </w:pPr>
                      <w:r w:rsidRPr="00F363F3">
                        <w:rPr>
                          <w:i/>
                          <w:color w:val="7F7F7F"/>
                        </w:rPr>
                        <w:t xml:space="preserve">Treinta y un  niños, adolescentes y jóvenes de escasos recursos que padecen de labio y paladar hendido, serán operados este sábado 2 de noviembre, </w:t>
                      </w:r>
                      <w:r w:rsidR="00BE20F1">
                        <w:rPr>
                          <w:i/>
                          <w:color w:val="7F7F7F"/>
                        </w:rPr>
                        <w:t xml:space="preserve">gracias a </w:t>
                      </w:r>
                      <w:r w:rsidRPr="00F363F3">
                        <w:rPr>
                          <w:i/>
                          <w:color w:val="7F7F7F"/>
                        </w:rPr>
                        <w:t xml:space="preserve">un convenio por valor de $160 millones, suscrito entre la administración del alcalde de Popayán, Francisco Fuentes, a través de la Secretaría de Salud y el </w:t>
                      </w:r>
                      <w:r>
                        <w:rPr>
                          <w:i/>
                          <w:color w:val="7F7F7F"/>
                        </w:rPr>
                        <w:t>h</w:t>
                      </w:r>
                      <w:r w:rsidRPr="00F363F3">
                        <w:rPr>
                          <w:i/>
                          <w:color w:val="7F7F7F"/>
                        </w:rPr>
                        <w:t>ospital</w:t>
                      </w:r>
                      <w:r>
                        <w:rPr>
                          <w:i/>
                          <w:color w:val="7F7F7F"/>
                        </w:rPr>
                        <w:t xml:space="preserve"> ‘</w:t>
                      </w:r>
                      <w:r w:rsidRPr="00F363F3">
                        <w:rPr>
                          <w:i/>
                          <w:color w:val="7F7F7F"/>
                        </w:rPr>
                        <w:t>Susana López de Valencia</w:t>
                      </w:r>
                      <w:r>
                        <w:rPr>
                          <w:i/>
                          <w:color w:val="7F7F7F"/>
                        </w:rPr>
                        <w:t>’</w:t>
                      </w:r>
                      <w:r w:rsidRPr="00F363F3">
                        <w:rPr>
                          <w:i/>
                          <w:color w:val="7F7F7F"/>
                        </w:rPr>
                        <w:t>.</w:t>
                      </w:r>
                    </w:p>
                  </w:txbxContent>
                </v:textbox>
              </v:shape>
            </w:pict>
          </mc:Fallback>
        </mc:AlternateContent>
      </w:r>
      <w:r w:rsidRPr="00BE4FDB">
        <w:rPr>
          <w:rFonts w:ascii="MS Reference Sans Serif" w:hAnsi="MS Reference Sans Serif"/>
          <w:b/>
          <w:sz w:val="30"/>
          <w:szCs w:val="30"/>
        </w:rPr>
        <mc:AlternateContent>
          <mc:Choice Requires="wps">
            <w:drawing>
              <wp:anchor distT="0" distB="0" distL="114300" distR="114300" simplePos="0" relativeHeight="251676672" behindDoc="1" locked="0" layoutInCell="1" allowOverlap="1" wp14:anchorId="5F35C3C7" wp14:editId="2CA48A07">
                <wp:simplePos x="0" y="0"/>
                <wp:positionH relativeFrom="column">
                  <wp:posOffset>-108585</wp:posOffset>
                </wp:positionH>
                <wp:positionV relativeFrom="paragraph">
                  <wp:posOffset>4071620</wp:posOffset>
                </wp:positionV>
                <wp:extent cx="6139180" cy="1038225"/>
                <wp:effectExtent l="0" t="0" r="13970" b="47625"/>
                <wp:wrapNone/>
                <wp:docPr id="26"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038225"/>
                        </a:xfrm>
                        <a:prstGeom prst="roundRect">
                          <a:avLst>
                            <a:gd name="adj" fmla="val 7185"/>
                          </a:avLst>
                        </a:prstGeom>
                        <a:gradFill rotWithShape="0">
                          <a:gsLst>
                            <a:gs pos="0">
                              <a:srgbClr val="FFFFFF"/>
                            </a:gs>
                            <a:gs pos="100000">
                              <a:srgbClr val="B6DDE8"/>
                            </a:gs>
                          </a:gsLst>
                          <a:lin ang="5400000" scaled="1"/>
                        </a:gradFill>
                        <a:ln>
                          <a:noFill/>
                        </a:ln>
                        <a:effectLst>
                          <a:outerShdw dist="28398" dir="3806097" algn="ctr" rotWithShape="0">
                            <a:srgbClr val="205867">
                              <a:alpha val="50000"/>
                            </a:srgbClr>
                          </a:outerShdw>
                        </a:effectLst>
                        <a:extLst>
                          <a:ext uri="{91240B29-F687-4F45-9708-019B960494DF}">
                            <a14:hiddenLine xmlns:a14="http://schemas.microsoft.com/office/drawing/2010/main" w="12700">
                              <a:solidFill>
                                <a:srgbClr val="92CDDC"/>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5" o:spid="_x0000_s1026" style="position:absolute;margin-left:-8.55pt;margin-top:320.6pt;width:483.4pt;height:8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" stroked="f" strokecolor="#92cddc" strokeweight="1pt">
                <v:fill color2="#b6dde8" focus="100%" type="gradient"/>
                <v:shadow on="t" color="#205867" opacity=".5" offset="1pt"/>
              </v:roundrect>
            </w:pict>
          </mc:Fallback>
        </mc:AlternateContent>
      </w:r>
      <w:r w:rsidR="00771EF4" w:rsidRPr="00B872E1">
        <w:rPr>
          <w:noProof/>
          <w:sz w:val="20"/>
          <w:lang w:eastAsia="es-CO"/>
        </w:rPr>
        <mc:AlternateContent>
          <mc:Choice Requires="wps">
            <w:drawing>
              <wp:anchor distT="0" distB="0" distL="114300" distR="457200" simplePos="0" relativeHeight="251659264" behindDoc="0" locked="0" layoutInCell="0" allowOverlap="1" wp14:anchorId="3E673D6D" wp14:editId="19AC5C30">
                <wp:simplePos x="0" y="0"/>
                <wp:positionH relativeFrom="margin">
                  <wp:posOffset>1160145</wp:posOffset>
                </wp:positionH>
                <wp:positionV relativeFrom="margin">
                  <wp:posOffset>4079875</wp:posOffset>
                </wp:positionV>
                <wp:extent cx="3582035" cy="6106160"/>
                <wp:effectExtent l="0" t="80962" r="89852" b="13653"/>
                <wp:wrapSquare wrapText="bothSides"/>
                <wp:docPr id="2"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82035" cy="610616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D40358" w:rsidRDefault="00D40358" w:rsidP="00D40358">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6D51BA" w:rsidRDefault="006D51BA" w:rsidP="00D40358">
                            <w:pPr>
                              <w:spacing w:after="0" w:line="240" w:lineRule="auto"/>
                              <w:jc w:val="center"/>
                              <w:outlineLvl w:val="0"/>
                              <w:rPr>
                                <w:rFonts w:ascii="MS Reference Sans Serif" w:eastAsia="Times New Roman" w:hAnsi="MS Reference Sans Serif"/>
                                <w:b/>
                                <w:color w:val="404040"/>
                                <w:sz w:val="30"/>
                                <w:szCs w:val="30"/>
                                <w:lang w:val="es-ES"/>
                              </w:rPr>
                            </w:pPr>
                          </w:p>
                          <w:p w:rsidR="008404AF" w:rsidRPr="006D51BA" w:rsidRDefault="008404AF" w:rsidP="008404AF">
                            <w:pPr>
                              <w:spacing w:after="0" w:line="240" w:lineRule="auto"/>
                              <w:jc w:val="both"/>
                              <w:outlineLvl w:val="0"/>
                              <w:rPr>
                                <w:rFonts w:ascii="MS Reference Sans Serif" w:eastAsia="Times New Roman" w:hAnsi="MS Reference Sans Serif"/>
                                <w:b/>
                                <w:color w:val="404040"/>
                                <w:lang w:val="es-ES"/>
                              </w:rPr>
                            </w:pPr>
                            <w:r w:rsidRPr="006D51BA">
                              <w:rPr>
                                <w:rFonts w:ascii="MS Reference Sans Serif" w:eastAsia="Times New Roman" w:hAnsi="MS Reference Sans Serif"/>
                                <w:b/>
                                <w:color w:val="404040"/>
                                <w:lang w:val="es-ES"/>
                              </w:rPr>
                              <w:t>Celebración del tradicional Día de los Niños o ‘Halloween’</w:t>
                            </w:r>
                          </w:p>
                          <w:p w:rsidR="008404AF" w:rsidRPr="006D51BA" w:rsidRDefault="008404AF" w:rsidP="008404AF">
                            <w:pPr>
                              <w:spacing w:after="0" w:line="240" w:lineRule="auto"/>
                              <w:jc w:val="both"/>
                              <w:outlineLvl w:val="0"/>
                              <w:rPr>
                                <w:rFonts w:ascii="MS Reference Sans Serif" w:eastAsia="Times New Roman" w:hAnsi="MS Reference Sans Serif"/>
                                <w:b/>
                                <w:color w:val="404040"/>
                                <w:lang w:val="es-ES"/>
                              </w:rPr>
                            </w:pPr>
                            <w:r w:rsidRPr="006D51BA">
                              <w:rPr>
                                <w:rFonts w:ascii="MS Reference Sans Serif" w:eastAsia="Times New Roman" w:hAnsi="MS Reference Sans Serif"/>
                                <w:b/>
                                <w:color w:val="404040"/>
                                <w:lang w:val="es-ES"/>
                              </w:rPr>
                              <w:t xml:space="preserve">Fecha: </w:t>
                            </w:r>
                            <w:r w:rsidRPr="006D51BA">
                              <w:rPr>
                                <w:rFonts w:ascii="MS Reference Sans Serif" w:eastAsia="Times New Roman" w:hAnsi="MS Reference Sans Serif"/>
                                <w:color w:val="404040"/>
                                <w:lang w:val="es-ES"/>
                              </w:rPr>
                              <w:t>Jueves 31 de octubre</w:t>
                            </w:r>
                          </w:p>
                          <w:p w:rsidR="008404AF" w:rsidRPr="006D51BA" w:rsidRDefault="008404AF" w:rsidP="008404AF">
                            <w:pPr>
                              <w:spacing w:after="0" w:line="240" w:lineRule="auto"/>
                              <w:jc w:val="both"/>
                              <w:outlineLvl w:val="0"/>
                              <w:rPr>
                                <w:rFonts w:ascii="MS Reference Sans Serif" w:eastAsia="Times New Roman" w:hAnsi="MS Reference Sans Serif"/>
                                <w:b/>
                                <w:color w:val="404040"/>
                                <w:lang w:val="es-ES"/>
                              </w:rPr>
                            </w:pPr>
                            <w:r w:rsidRPr="006D51BA">
                              <w:rPr>
                                <w:rFonts w:ascii="MS Reference Sans Serif" w:eastAsia="Times New Roman" w:hAnsi="MS Reference Sans Serif"/>
                                <w:b/>
                                <w:color w:val="404040"/>
                                <w:lang w:val="es-ES"/>
                              </w:rPr>
                              <w:t xml:space="preserve">Hora: </w:t>
                            </w:r>
                            <w:r w:rsidRPr="006D51BA">
                              <w:rPr>
                                <w:rFonts w:ascii="MS Reference Sans Serif" w:eastAsia="Times New Roman" w:hAnsi="MS Reference Sans Serif"/>
                                <w:color w:val="404040"/>
                                <w:lang w:val="es-ES"/>
                              </w:rPr>
                              <w:t>9:00 a.m.</w:t>
                            </w:r>
                          </w:p>
                          <w:p w:rsidR="008404AF" w:rsidRPr="006D51BA" w:rsidRDefault="008404AF" w:rsidP="008404AF">
                            <w:pPr>
                              <w:spacing w:after="0" w:line="240" w:lineRule="auto"/>
                              <w:jc w:val="both"/>
                              <w:outlineLvl w:val="0"/>
                              <w:rPr>
                                <w:rFonts w:ascii="MS Reference Sans Serif" w:eastAsia="Times New Roman" w:hAnsi="MS Reference Sans Serif"/>
                                <w:b/>
                                <w:color w:val="404040"/>
                                <w:lang w:val="es-ES"/>
                              </w:rPr>
                            </w:pPr>
                            <w:r w:rsidRPr="006D51BA">
                              <w:rPr>
                                <w:rFonts w:ascii="MS Reference Sans Serif" w:eastAsia="Times New Roman" w:hAnsi="MS Reference Sans Serif"/>
                                <w:b/>
                                <w:color w:val="404040"/>
                                <w:lang w:val="es-ES"/>
                              </w:rPr>
                              <w:t xml:space="preserve">Lugar: </w:t>
                            </w:r>
                            <w:r w:rsidRPr="006D51BA">
                              <w:rPr>
                                <w:rFonts w:ascii="MS Reference Sans Serif" w:eastAsia="Times New Roman" w:hAnsi="MS Reference Sans Serif"/>
                                <w:color w:val="404040"/>
                                <w:lang w:val="es-ES"/>
                              </w:rPr>
                              <w:t>Parque ‘Francisco José de Caldas’</w:t>
                            </w:r>
                          </w:p>
                          <w:p w:rsidR="008404AF" w:rsidRDefault="008404AF" w:rsidP="006D51BA">
                            <w:pPr>
                              <w:spacing w:after="0" w:line="240" w:lineRule="auto"/>
                              <w:outlineLvl w:val="0"/>
                              <w:rPr>
                                <w:rFonts w:ascii="MS Reference Sans Serif" w:eastAsia="Times New Roman" w:hAnsi="MS Reference Sans Serif"/>
                                <w:b/>
                                <w:color w:val="404040"/>
                                <w:lang w:val="es-ES"/>
                              </w:rPr>
                            </w:pPr>
                          </w:p>
                          <w:p w:rsidR="006D51BA" w:rsidRDefault="008710DA" w:rsidP="006D51BA">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Rueda de prensa </w:t>
                            </w:r>
                            <w:r w:rsidRPr="008710DA">
                              <w:rPr>
                                <w:rFonts w:ascii="MS Reference Sans Serif" w:eastAsia="Times New Roman" w:hAnsi="MS Reference Sans Serif"/>
                                <w:b/>
                                <w:color w:val="404040"/>
                                <w:lang w:val="es-ES"/>
                              </w:rPr>
                              <w:t>IV Clásica Internacional de Ciclismo Alcaldía de Popayán</w:t>
                            </w:r>
                          </w:p>
                          <w:p w:rsidR="006D51BA" w:rsidRPr="006D51BA" w:rsidRDefault="006D51BA" w:rsidP="006D51BA">
                            <w:pPr>
                              <w:spacing w:after="0" w:line="240" w:lineRule="auto"/>
                              <w:outlineLvl w:val="0"/>
                              <w:rPr>
                                <w:rFonts w:ascii="MS Reference Sans Serif" w:eastAsia="Times New Roman" w:hAnsi="MS Reference Sans Serif"/>
                                <w:b/>
                                <w:color w:val="404040"/>
                                <w:lang w:val="es-ES"/>
                              </w:rPr>
                            </w:pPr>
                            <w:r w:rsidRPr="006D51BA">
                              <w:rPr>
                                <w:rFonts w:ascii="MS Reference Sans Serif" w:eastAsia="Times New Roman" w:hAnsi="MS Reference Sans Serif"/>
                                <w:b/>
                                <w:color w:val="404040"/>
                                <w:lang w:val="es-ES"/>
                              </w:rPr>
                              <w:t xml:space="preserve">Fecha: </w:t>
                            </w:r>
                            <w:r w:rsidR="008710DA">
                              <w:rPr>
                                <w:rFonts w:ascii="MS Reference Sans Serif" w:eastAsia="Times New Roman" w:hAnsi="MS Reference Sans Serif"/>
                                <w:color w:val="404040"/>
                                <w:lang w:val="es-ES"/>
                              </w:rPr>
                              <w:t>Jueves 7 de noviembre</w:t>
                            </w:r>
                          </w:p>
                          <w:p w:rsidR="006D51BA" w:rsidRPr="006D51BA" w:rsidRDefault="006D51BA" w:rsidP="006D51BA">
                            <w:pPr>
                              <w:spacing w:after="0" w:line="240" w:lineRule="auto"/>
                              <w:outlineLvl w:val="0"/>
                              <w:rPr>
                                <w:rFonts w:ascii="MS Reference Sans Serif" w:eastAsia="Times New Roman" w:hAnsi="MS Reference Sans Serif"/>
                                <w:b/>
                                <w:color w:val="404040"/>
                                <w:lang w:val="es-ES"/>
                              </w:rPr>
                            </w:pPr>
                            <w:r w:rsidRPr="006D51BA">
                              <w:rPr>
                                <w:rFonts w:ascii="MS Reference Sans Serif" w:eastAsia="Times New Roman" w:hAnsi="MS Reference Sans Serif"/>
                                <w:b/>
                                <w:color w:val="404040"/>
                                <w:lang w:val="es-ES"/>
                              </w:rPr>
                              <w:t xml:space="preserve">Hora: </w:t>
                            </w:r>
                            <w:r w:rsidR="008710DA">
                              <w:rPr>
                                <w:rFonts w:ascii="MS Reference Sans Serif" w:eastAsia="Times New Roman" w:hAnsi="MS Reference Sans Serif"/>
                                <w:color w:val="404040"/>
                                <w:lang w:val="es-ES"/>
                              </w:rPr>
                              <w:t>9</w:t>
                            </w:r>
                            <w:r w:rsidR="003D21D5">
                              <w:rPr>
                                <w:rFonts w:ascii="MS Reference Sans Serif" w:eastAsia="Times New Roman" w:hAnsi="MS Reference Sans Serif"/>
                                <w:color w:val="404040"/>
                                <w:lang w:val="es-ES"/>
                              </w:rPr>
                              <w:t>:00 a.m.</w:t>
                            </w:r>
                            <w:r>
                              <w:rPr>
                                <w:rFonts w:ascii="MS Reference Sans Serif" w:eastAsia="Times New Roman" w:hAnsi="MS Reference Sans Serif"/>
                                <w:b/>
                                <w:color w:val="404040"/>
                                <w:lang w:val="es-ES"/>
                              </w:rPr>
                              <w:t xml:space="preserve"> </w:t>
                            </w:r>
                          </w:p>
                          <w:p w:rsidR="006D51BA" w:rsidRPr="006D51BA" w:rsidRDefault="006D51BA" w:rsidP="006D51BA">
                            <w:pPr>
                              <w:spacing w:after="0" w:line="240" w:lineRule="auto"/>
                              <w:outlineLvl w:val="0"/>
                              <w:rPr>
                                <w:rFonts w:ascii="MS Reference Sans Serif" w:eastAsia="Times New Roman" w:hAnsi="MS Reference Sans Serif"/>
                                <w:b/>
                                <w:color w:val="404040"/>
                                <w:lang w:val="es-ES"/>
                              </w:rPr>
                            </w:pPr>
                            <w:r w:rsidRPr="006D51BA">
                              <w:rPr>
                                <w:rFonts w:ascii="MS Reference Sans Serif" w:eastAsia="Times New Roman" w:hAnsi="MS Reference Sans Serif"/>
                                <w:b/>
                                <w:color w:val="404040"/>
                                <w:lang w:val="es-ES"/>
                              </w:rPr>
                              <w:t xml:space="preserve">Lugar: </w:t>
                            </w:r>
                            <w:r w:rsidR="008710DA">
                              <w:rPr>
                                <w:rFonts w:ascii="MS Reference Sans Serif" w:eastAsia="Times New Roman" w:hAnsi="MS Reference Sans Serif"/>
                                <w:color w:val="404040"/>
                                <w:lang w:val="es-ES"/>
                              </w:rPr>
                              <w:t>Sala de Juntas del Despacho del Alcalde</w:t>
                            </w:r>
                          </w:p>
                          <w:p w:rsidR="004F18EE" w:rsidRDefault="004F18EE" w:rsidP="004F18EE">
                            <w:pPr>
                              <w:spacing w:after="0" w:line="240" w:lineRule="auto"/>
                              <w:jc w:val="both"/>
                              <w:outlineLvl w:val="0"/>
                              <w:rPr>
                                <w:rFonts w:ascii="MS Reference Sans Serif" w:eastAsia="Times New Roman" w:hAnsi="MS Reference Sans Serif"/>
                                <w:b/>
                                <w:color w:val="404040"/>
                                <w:lang w:val="es-ES"/>
                              </w:rPr>
                            </w:pPr>
                          </w:p>
                          <w:p w:rsidR="00A0189F" w:rsidRPr="00A0189F" w:rsidRDefault="00844D5A" w:rsidP="00A0189F">
                            <w:pPr>
                              <w:spacing w:after="0" w:line="240" w:lineRule="auto"/>
                              <w:jc w:val="both"/>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Rueda de prensa </w:t>
                            </w:r>
                            <w:r w:rsidR="00F01D57">
                              <w:rPr>
                                <w:rFonts w:ascii="MS Reference Sans Serif" w:eastAsia="Times New Roman" w:hAnsi="MS Reference Sans Serif"/>
                                <w:b/>
                                <w:color w:val="404040"/>
                                <w:lang w:val="es-ES"/>
                              </w:rPr>
                              <w:t xml:space="preserve">campaña de sensibilización contra el uso total de la pólvora en temporada decembrina y comienzo de año </w:t>
                            </w:r>
                          </w:p>
                          <w:p w:rsidR="00A0189F" w:rsidRPr="00A0189F" w:rsidRDefault="00A0189F" w:rsidP="00A0189F">
                            <w:pPr>
                              <w:spacing w:after="0" w:line="240" w:lineRule="auto"/>
                              <w:jc w:val="both"/>
                              <w:outlineLvl w:val="0"/>
                              <w:rPr>
                                <w:rFonts w:ascii="MS Reference Sans Serif" w:eastAsia="Times New Roman" w:hAnsi="MS Reference Sans Serif"/>
                                <w:color w:val="404040"/>
                                <w:lang w:val="es-ES"/>
                              </w:rPr>
                            </w:pPr>
                            <w:r w:rsidRPr="00A0189F">
                              <w:rPr>
                                <w:rFonts w:ascii="MS Reference Sans Serif" w:eastAsia="Times New Roman" w:hAnsi="MS Reference Sans Serif"/>
                                <w:b/>
                                <w:color w:val="404040"/>
                                <w:lang w:val="es-ES"/>
                              </w:rPr>
                              <w:t>Fecha:</w:t>
                            </w:r>
                            <w:r w:rsidRPr="00A0189F">
                              <w:rPr>
                                <w:rFonts w:ascii="MS Reference Sans Serif" w:eastAsia="Times New Roman" w:hAnsi="MS Reference Sans Serif"/>
                                <w:color w:val="404040"/>
                                <w:lang w:val="es-ES"/>
                              </w:rPr>
                              <w:t xml:space="preserve"> </w:t>
                            </w:r>
                            <w:r w:rsidR="00844D5A">
                              <w:rPr>
                                <w:rFonts w:ascii="MS Reference Sans Serif" w:eastAsia="Times New Roman" w:hAnsi="MS Reference Sans Serif"/>
                                <w:color w:val="404040"/>
                                <w:lang w:val="es-ES"/>
                              </w:rPr>
                              <w:t>Miércoles 6 de noviembre</w:t>
                            </w:r>
                          </w:p>
                          <w:p w:rsidR="00A0189F" w:rsidRPr="00A0189F" w:rsidRDefault="00A0189F" w:rsidP="00A0189F">
                            <w:pPr>
                              <w:spacing w:after="0" w:line="240" w:lineRule="auto"/>
                              <w:jc w:val="both"/>
                              <w:outlineLvl w:val="0"/>
                              <w:rPr>
                                <w:rFonts w:ascii="MS Reference Sans Serif" w:eastAsia="Times New Roman" w:hAnsi="MS Reference Sans Serif"/>
                                <w:color w:val="404040"/>
                                <w:lang w:val="es-ES"/>
                              </w:rPr>
                            </w:pPr>
                            <w:r w:rsidRPr="00A0189F">
                              <w:rPr>
                                <w:rFonts w:ascii="MS Reference Sans Serif" w:eastAsia="Times New Roman" w:hAnsi="MS Reference Sans Serif"/>
                                <w:b/>
                                <w:color w:val="404040"/>
                                <w:lang w:val="es-ES"/>
                              </w:rPr>
                              <w:t>Hora:</w:t>
                            </w:r>
                            <w:r w:rsidRPr="00A0189F">
                              <w:rPr>
                                <w:rFonts w:ascii="MS Reference Sans Serif" w:eastAsia="Times New Roman" w:hAnsi="MS Reference Sans Serif"/>
                                <w:color w:val="404040"/>
                                <w:lang w:val="es-ES"/>
                              </w:rPr>
                              <w:t xml:space="preserve"> 9:00 a.m.</w:t>
                            </w:r>
                          </w:p>
                          <w:p w:rsidR="00A0189F" w:rsidRPr="00A0189F" w:rsidRDefault="00A0189F" w:rsidP="00A0189F">
                            <w:pPr>
                              <w:spacing w:after="0" w:line="240" w:lineRule="auto"/>
                              <w:jc w:val="both"/>
                              <w:outlineLvl w:val="0"/>
                              <w:rPr>
                                <w:rFonts w:ascii="MS Reference Sans Serif" w:eastAsia="Times New Roman" w:hAnsi="MS Reference Sans Serif"/>
                                <w:color w:val="404040"/>
                                <w:lang w:val="es-ES"/>
                              </w:rPr>
                            </w:pPr>
                            <w:r w:rsidRPr="00A0189F">
                              <w:rPr>
                                <w:rFonts w:ascii="MS Reference Sans Serif" w:eastAsia="Times New Roman" w:hAnsi="MS Reference Sans Serif"/>
                                <w:b/>
                                <w:color w:val="404040"/>
                                <w:lang w:val="es-ES"/>
                              </w:rPr>
                              <w:t>Lugar:</w:t>
                            </w:r>
                            <w:r w:rsidR="00F01D57">
                              <w:rPr>
                                <w:rFonts w:ascii="MS Reference Sans Serif" w:eastAsia="Times New Roman" w:hAnsi="MS Reference Sans Serif"/>
                                <w:color w:val="404040"/>
                                <w:lang w:val="es-ES"/>
                              </w:rPr>
                              <w:t xml:space="preserve"> Secretaría de Salud Municipal </w:t>
                            </w:r>
                            <w:r w:rsidR="009943DA">
                              <w:rPr>
                                <w:rFonts w:ascii="MS Reference Sans Serif" w:eastAsia="Times New Roman" w:hAnsi="MS Reference Sans Serif"/>
                                <w:color w:val="404040"/>
                                <w:lang w:val="es-ES"/>
                              </w:rPr>
                              <w:t>(Edificio del CAM)</w:t>
                            </w:r>
                          </w:p>
                          <w:p w:rsidR="00A0189F" w:rsidRPr="006D51BA" w:rsidRDefault="00A0189F" w:rsidP="004F18EE">
                            <w:pPr>
                              <w:spacing w:after="0" w:line="240" w:lineRule="auto"/>
                              <w:jc w:val="both"/>
                              <w:outlineLvl w:val="0"/>
                              <w:rPr>
                                <w:rFonts w:ascii="MS Reference Sans Serif" w:eastAsia="Times New Roman" w:hAnsi="MS Reference Sans Serif"/>
                                <w:b/>
                                <w:color w:val="404040"/>
                                <w:lang w:val="es-ES"/>
                              </w:rPr>
                            </w:pPr>
                          </w:p>
                          <w:p w:rsidR="00FE19BE" w:rsidRDefault="00FE19BE" w:rsidP="00FE19BE">
                            <w:pPr>
                              <w:spacing w:after="0" w:line="240" w:lineRule="auto"/>
                              <w:jc w:val="both"/>
                              <w:outlineLvl w:val="0"/>
                              <w:rPr>
                                <w:rFonts w:ascii="MS Reference Sans Serif" w:eastAsia="Times New Roman" w:hAnsi="MS Reference Sans Serif"/>
                                <w:color w:val="404040"/>
                                <w:sz w:val="24"/>
                                <w:szCs w:val="24"/>
                                <w:lang w:val="es-E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7" type="#_x0000_t185" style="position:absolute;margin-left:91.35pt;margin-top:321.25pt;width:282.05pt;height:480.8pt;rotation:90;z-index:251659264;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" o:allowincell="f" adj="2346" fillcolor="#4f81bd" strokecolor="#4f81bd" strokeweight="1pt">
                <v:shadow on="t" type="double" opacity=".5" color2="shadow add(102)" offset="3pt,-3pt" offset2="6pt,-6pt"/>
                <v:textbox inset="18pt,18pt,,18pt">
                  <w:txbxContent>
                    <w:p w:rsidR="00D40358" w:rsidRDefault="00D40358" w:rsidP="00D40358">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6D51BA" w:rsidRDefault="006D51BA" w:rsidP="00D40358">
                      <w:pPr>
                        <w:spacing w:after="0" w:line="240" w:lineRule="auto"/>
                        <w:jc w:val="center"/>
                        <w:outlineLvl w:val="0"/>
                        <w:rPr>
                          <w:rFonts w:ascii="MS Reference Sans Serif" w:eastAsia="Times New Roman" w:hAnsi="MS Reference Sans Serif"/>
                          <w:b/>
                          <w:color w:val="404040"/>
                          <w:sz w:val="30"/>
                          <w:szCs w:val="30"/>
                          <w:lang w:val="es-ES"/>
                        </w:rPr>
                      </w:pPr>
                    </w:p>
                    <w:p w:rsidR="008404AF" w:rsidRPr="006D51BA" w:rsidRDefault="008404AF" w:rsidP="008404AF">
                      <w:pPr>
                        <w:spacing w:after="0" w:line="240" w:lineRule="auto"/>
                        <w:jc w:val="both"/>
                        <w:outlineLvl w:val="0"/>
                        <w:rPr>
                          <w:rFonts w:ascii="MS Reference Sans Serif" w:eastAsia="Times New Roman" w:hAnsi="MS Reference Sans Serif"/>
                          <w:b/>
                          <w:color w:val="404040"/>
                          <w:lang w:val="es-ES"/>
                        </w:rPr>
                      </w:pPr>
                      <w:r w:rsidRPr="006D51BA">
                        <w:rPr>
                          <w:rFonts w:ascii="MS Reference Sans Serif" w:eastAsia="Times New Roman" w:hAnsi="MS Reference Sans Serif"/>
                          <w:b/>
                          <w:color w:val="404040"/>
                          <w:lang w:val="es-ES"/>
                        </w:rPr>
                        <w:t>Celebración del tradicional Día de los Niños o ‘Halloween’</w:t>
                      </w:r>
                    </w:p>
                    <w:p w:rsidR="008404AF" w:rsidRPr="006D51BA" w:rsidRDefault="008404AF" w:rsidP="008404AF">
                      <w:pPr>
                        <w:spacing w:after="0" w:line="240" w:lineRule="auto"/>
                        <w:jc w:val="both"/>
                        <w:outlineLvl w:val="0"/>
                        <w:rPr>
                          <w:rFonts w:ascii="MS Reference Sans Serif" w:eastAsia="Times New Roman" w:hAnsi="MS Reference Sans Serif"/>
                          <w:b/>
                          <w:color w:val="404040"/>
                          <w:lang w:val="es-ES"/>
                        </w:rPr>
                      </w:pPr>
                      <w:r w:rsidRPr="006D51BA">
                        <w:rPr>
                          <w:rFonts w:ascii="MS Reference Sans Serif" w:eastAsia="Times New Roman" w:hAnsi="MS Reference Sans Serif"/>
                          <w:b/>
                          <w:color w:val="404040"/>
                          <w:lang w:val="es-ES"/>
                        </w:rPr>
                        <w:t xml:space="preserve">Fecha: </w:t>
                      </w:r>
                      <w:r w:rsidRPr="006D51BA">
                        <w:rPr>
                          <w:rFonts w:ascii="MS Reference Sans Serif" w:eastAsia="Times New Roman" w:hAnsi="MS Reference Sans Serif"/>
                          <w:color w:val="404040"/>
                          <w:lang w:val="es-ES"/>
                        </w:rPr>
                        <w:t>Jueves 31 de octubre</w:t>
                      </w:r>
                    </w:p>
                    <w:p w:rsidR="008404AF" w:rsidRPr="006D51BA" w:rsidRDefault="008404AF" w:rsidP="008404AF">
                      <w:pPr>
                        <w:spacing w:after="0" w:line="240" w:lineRule="auto"/>
                        <w:jc w:val="both"/>
                        <w:outlineLvl w:val="0"/>
                        <w:rPr>
                          <w:rFonts w:ascii="MS Reference Sans Serif" w:eastAsia="Times New Roman" w:hAnsi="MS Reference Sans Serif"/>
                          <w:b/>
                          <w:color w:val="404040"/>
                          <w:lang w:val="es-ES"/>
                        </w:rPr>
                      </w:pPr>
                      <w:r w:rsidRPr="006D51BA">
                        <w:rPr>
                          <w:rFonts w:ascii="MS Reference Sans Serif" w:eastAsia="Times New Roman" w:hAnsi="MS Reference Sans Serif"/>
                          <w:b/>
                          <w:color w:val="404040"/>
                          <w:lang w:val="es-ES"/>
                        </w:rPr>
                        <w:t xml:space="preserve">Hora: </w:t>
                      </w:r>
                      <w:r w:rsidRPr="006D51BA">
                        <w:rPr>
                          <w:rFonts w:ascii="MS Reference Sans Serif" w:eastAsia="Times New Roman" w:hAnsi="MS Reference Sans Serif"/>
                          <w:color w:val="404040"/>
                          <w:lang w:val="es-ES"/>
                        </w:rPr>
                        <w:t>9:00 a.m.</w:t>
                      </w:r>
                    </w:p>
                    <w:p w:rsidR="008404AF" w:rsidRPr="006D51BA" w:rsidRDefault="008404AF" w:rsidP="008404AF">
                      <w:pPr>
                        <w:spacing w:after="0" w:line="240" w:lineRule="auto"/>
                        <w:jc w:val="both"/>
                        <w:outlineLvl w:val="0"/>
                        <w:rPr>
                          <w:rFonts w:ascii="MS Reference Sans Serif" w:eastAsia="Times New Roman" w:hAnsi="MS Reference Sans Serif"/>
                          <w:b/>
                          <w:color w:val="404040"/>
                          <w:lang w:val="es-ES"/>
                        </w:rPr>
                      </w:pPr>
                      <w:r w:rsidRPr="006D51BA">
                        <w:rPr>
                          <w:rFonts w:ascii="MS Reference Sans Serif" w:eastAsia="Times New Roman" w:hAnsi="MS Reference Sans Serif"/>
                          <w:b/>
                          <w:color w:val="404040"/>
                          <w:lang w:val="es-ES"/>
                        </w:rPr>
                        <w:t xml:space="preserve">Lugar: </w:t>
                      </w:r>
                      <w:r w:rsidRPr="006D51BA">
                        <w:rPr>
                          <w:rFonts w:ascii="MS Reference Sans Serif" w:eastAsia="Times New Roman" w:hAnsi="MS Reference Sans Serif"/>
                          <w:color w:val="404040"/>
                          <w:lang w:val="es-ES"/>
                        </w:rPr>
                        <w:t>Parque ‘Francisco José de Caldas’</w:t>
                      </w:r>
                    </w:p>
                    <w:p w:rsidR="008404AF" w:rsidRDefault="008404AF" w:rsidP="006D51BA">
                      <w:pPr>
                        <w:spacing w:after="0" w:line="240" w:lineRule="auto"/>
                        <w:outlineLvl w:val="0"/>
                        <w:rPr>
                          <w:rFonts w:ascii="MS Reference Sans Serif" w:eastAsia="Times New Roman" w:hAnsi="MS Reference Sans Serif"/>
                          <w:b/>
                          <w:color w:val="404040"/>
                          <w:lang w:val="es-ES"/>
                        </w:rPr>
                      </w:pPr>
                    </w:p>
                    <w:p w:rsidR="006D51BA" w:rsidRDefault="008710DA" w:rsidP="006D51BA">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Rueda de prensa </w:t>
                      </w:r>
                      <w:r w:rsidRPr="008710DA">
                        <w:rPr>
                          <w:rFonts w:ascii="MS Reference Sans Serif" w:eastAsia="Times New Roman" w:hAnsi="MS Reference Sans Serif"/>
                          <w:b/>
                          <w:color w:val="404040"/>
                          <w:lang w:val="es-ES"/>
                        </w:rPr>
                        <w:t>IV Clásica Internacional de Ciclismo Alcaldía de Popayán</w:t>
                      </w:r>
                    </w:p>
                    <w:p w:rsidR="006D51BA" w:rsidRPr="006D51BA" w:rsidRDefault="006D51BA" w:rsidP="006D51BA">
                      <w:pPr>
                        <w:spacing w:after="0" w:line="240" w:lineRule="auto"/>
                        <w:outlineLvl w:val="0"/>
                        <w:rPr>
                          <w:rFonts w:ascii="MS Reference Sans Serif" w:eastAsia="Times New Roman" w:hAnsi="MS Reference Sans Serif"/>
                          <w:b/>
                          <w:color w:val="404040"/>
                          <w:lang w:val="es-ES"/>
                        </w:rPr>
                      </w:pPr>
                      <w:r w:rsidRPr="006D51BA">
                        <w:rPr>
                          <w:rFonts w:ascii="MS Reference Sans Serif" w:eastAsia="Times New Roman" w:hAnsi="MS Reference Sans Serif"/>
                          <w:b/>
                          <w:color w:val="404040"/>
                          <w:lang w:val="es-ES"/>
                        </w:rPr>
                        <w:t xml:space="preserve">Fecha: </w:t>
                      </w:r>
                      <w:r w:rsidR="008710DA">
                        <w:rPr>
                          <w:rFonts w:ascii="MS Reference Sans Serif" w:eastAsia="Times New Roman" w:hAnsi="MS Reference Sans Serif"/>
                          <w:color w:val="404040"/>
                          <w:lang w:val="es-ES"/>
                        </w:rPr>
                        <w:t>Jueves 7 de noviembre</w:t>
                      </w:r>
                    </w:p>
                    <w:p w:rsidR="006D51BA" w:rsidRPr="006D51BA" w:rsidRDefault="006D51BA" w:rsidP="006D51BA">
                      <w:pPr>
                        <w:spacing w:after="0" w:line="240" w:lineRule="auto"/>
                        <w:outlineLvl w:val="0"/>
                        <w:rPr>
                          <w:rFonts w:ascii="MS Reference Sans Serif" w:eastAsia="Times New Roman" w:hAnsi="MS Reference Sans Serif"/>
                          <w:b/>
                          <w:color w:val="404040"/>
                          <w:lang w:val="es-ES"/>
                        </w:rPr>
                      </w:pPr>
                      <w:r w:rsidRPr="006D51BA">
                        <w:rPr>
                          <w:rFonts w:ascii="MS Reference Sans Serif" w:eastAsia="Times New Roman" w:hAnsi="MS Reference Sans Serif"/>
                          <w:b/>
                          <w:color w:val="404040"/>
                          <w:lang w:val="es-ES"/>
                        </w:rPr>
                        <w:t xml:space="preserve">Hora: </w:t>
                      </w:r>
                      <w:r w:rsidR="008710DA">
                        <w:rPr>
                          <w:rFonts w:ascii="MS Reference Sans Serif" w:eastAsia="Times New Roman" w:hAnsi="MS Reference Sans Serif"/>
                          <w:color w:val="404040"/>
                          <w:lang w:val="es-ES"/>
                        </w:rPr>
                        <w:t>9</w:t>
                      </w:r>
                      <w:r w:rsidR="003D21D5">
                        <w:rPr>
                          <w:rFonts w:ascii="MS Reference Sans Serif" w:eastAsia="Times New Roman" w:hAnsi="MS Reference Sans Serif"/>
                          <w:color w:val="404040"/>
                          <w:lang w:val="es-ES"/>
                        </w:rPr>
                        <w:t>:00 a.m.</w:t>
                      </w:r>
                      <w:r>
                        <w:rPr>
                          <w:rFonts w:ascii="MS Reference Sans Serif" w:eastAsia="Times New Roman" w:hAnsi="MS Reference Sans Serif"/>
                          <w:b/>
                          <w:color w:val="404040"/>
                          <w:lang w:val="es-ES"/>
                        </w:rPr>
                        <w:t xml:space="preserve"> </w:t>
                      </w:r>
                    </w:p>
                    <w:p w:rsidR="006D51BA" w:rsidRPr="006D51BA" w:rsidRDefault="006D51BA" w:rsidP="006D51BA">
                      <w:pPr>
                        <w:spacing w:after="0" w:line="240" w:lineRule="auto"/>
                        <w:outlineLvl w:val="0"/>
                        <w:rPr>
                          <w:rFonts w:ascii="MS Reference Sans Serif" w:eastAsia="Times New Roman" w:hAnsi="MS Reference Sans Serif"/>
                          <w:b/>
                          <w:color w:val="404040"/>
                          <w:lang w:val="es-ES"/>
                        </w:rPr>
                      </w:pPr>
                      <w:r w:rsidRPr="006D51BA">
                        <w:rPr>
                          <w:rFonts w:ascii="MS Reference Sans Serif" w:eastAsia="Times New Roman" w:hAnsi="MS Reference Sans Serif"/>
                          <w:b/>
                          <w:color w:val="404040"/>
                          <w:lang w:val="es-ES"/>
                        </w:rPr>
                        <w:t xml:space="preserve">Lugar: </w:t>
                      </w:r>
                      <w:r w:rsidR="008710DA">
                        <w:rPr>
                          <w:rFonts w:ascii="MS Reference Sans Serif" w:eastAsia="Times New Roman" w:hAnsi="MS Reference Sans Serif"/>
                          <w:color w:val="404040"/>
                          <w:lang w:val="es-ES"/>
                        </w:rPr>
                        <w:t>Sala de Juntas del Despacho del Alcalde</w:t>
                      </w:r>
                    </w:p>
                    <w:p w:rsidR="004F18EE" w:rsidRDefault="004F18EE" w:rsidP="004F18EE">
                      <w:pPr>
                        <w:spacing w:after="0" w:line="240" w:lineRule="auto"/>
                        <w:jc w:val="both"/>
                        <w:outlineLvl w:val="0"/>
                        <w:rPr>
                          <w:rFonts w:ascii="MS Reference Sans Serif" w:eastAsia="Times New Roman" w:hAnsi="MS Reference Sans Serif"/>
                          <w:b/>
                          <w:color w:val="404040"/>
                          <w:lang w:val="es-ES"/>
                        </w:rPr>
                      </w:pPr>
                    </w:p>
                    <w:p w:rsidR="00A0189F" w:rsidRPr="00A0189F" w:rsidRDefault="00844D5A" w:rsidP="00A0189F">
                      <w:pPr>
                        <w:spacing w:after="0" w:line="240" w:lineRule="auto"/>
                        <w:jc w:val="both"/>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Rueda de prensa </w:t>
                      </w:r>
                      <w:r w:rsidR="00F01D57">
                        <w:rPr>
                          <w:rFonts w:ascii="MS Reference Sans Serif" w:eastAsia="Times New Roman" w:hAnsi="MS Reference Sans Serif"/>
                          <w:b/>
                          <w:color w:val="404040"/>
                          <w:lang w:val="es-ES"/>
                        </w:rPr>
                        <w:t xml:space="preserve">campaña de sensibilización contra el uso total de la pólvora en temporada decembrina y comienzo de año </w:t>
                      </w:r>
                    </w:p>
                    <w:p w:rsidR="00A0189F" w:rsidRPr="00A0189F" w:rsidRDefault="00A0189F" w:rsidP="00A0189F">
                      <w:pPr>
                        <w:spacing w:after="0" w:line="240" w:lineRule="auto"/>
                        <w:jc w:val="both"/>
                        <w:outlineLvl w:val="0"/>
                        <w:rPr>
                          <w:rFonts w:ascii="MS Reference Sans Serif" w:eastAsia="Times New Roman" w:hAnsi="MS Reference Sans Serif"/>
                          <w:color w:val="404040"/>
                          <w:lang w:val="es-ES"/>
                        </w:rPr>
                      </w:pPr>
                      <w:r w:rsidRPr="00A0189F">
                        <w:rPr>
                          <w:rFonts w:ascii="MS Reference Sans Serif" w:eastAsia="Times New Roman" w:hAnsi="MS Reference Sans Serif"/>
                          <w:b/>
                          <w:color w:val="404040"/>
                          <w:lang w:val="es-ES"/>
                        </w:rPr>
                        <w:t>Fecha:</w:t>
                      </w:r>
                      <w:r w:rsidRPr="00A0189F">
                        <w:rPr>
                          <w:rFonts w:ascii="MS Reference Sans Serif" w:eastAsia="Times New Roman" w:hAnsi="MS Reference Sans Serif"/>
                          <w:color w:val="404040"/>
                          <w:lang w:val="es-ES"/>
                        </w:rPr>
                        <w:t xml:space="preserve"> </w:t>
                      </w:r>
                      <w:r w:rsidR="00844D5A">
                        <w:rPr>
                          <w:rFonts w:ascii="MS Reference Sans Serif" w:eastAsia="Times New Roman" w:hAnsi="MS Reference Sans Serif"/>
                          <w:color w:val="404040"/>
                          <w:lang w:val="es-ES"/>
                        </w:rPr>
                        <w:t>Miércoles 6 de noviembre</w:t>
                      </w:r>
                    </w:p>
                    <w:p w:rsidR="00A0189F" w:rsidRPr="00A0189F" w:rsidRDefault="00A0189F" w:rsidP="00A0189F">
                      <w:pPr>
                        <w:spacing w:after="0" w:line="240" w:lineRule="auto"/>
                        <w:jc w:val="both"/>
                        <w:outlineLvl w:val="0"/>
                        <w:rPr>
                          <w:rFonts w:ascii="MS Reference Sans Serif" w:eastAsia="Times New Roman" w:hAnsi="MS Reference Sans Serif"/>
                          <w:color w:val="404040"/>
                          <w:lang w:val="es-ES"/>
                        </w:rPr>
                      </w:pPr>
                      <w:r w:rsidRPr="00A0189F">
                        <w:rPr>
                          <w:rFonts w:ascii="MS Reference Sans Serif" w:eastAsia="Times New Roman" w:hAnsi="MS Reference Sans Serif"/>
                          <w:b/>
                          <w:color w:val="404040"/>
                          <w:lang w:val="es-ES"/>
                        </w:rPr>
                        <w:t>Hora:</w:t>
                      </w:r>
                      <w:r w:rsidRPr="00A0189F">
                        <w:rPr>
                          <w:rFonts w:ascii="MS Reference Sans Serif" w:eastAsia="Times New Roman" w:hAnsi="MS Reference Sans Serif"/>
                          <w:color w:val="404040"/>
                          <w:lang w:val="es-ES"/>
                        </w:rPr>
                        <w:t xml:space="preserve"> 9:00 a.m.</w:t>
                      </w:r>
                    </w:p>
                    <w:p w:rsidR="00A0189F" w:rsidRPr="00A0189F" w:rsidRDefault="00A0189F" w:rsidP="00A0189F">
                      <w:pPr>
                        <w:spacing w:after="0" w:line="240" w:lineRule="auto"/>
                        <w:jc w:val="both"/>
                        <w:outlineLvl w:val="0"/>
                        <w:rPr>
                          <w:rFonts w:ascii="MS Reference Sans Serif" w:eastAsia="Times New Roman" w:hAnsi="MS Reference Sans Serif"/>
                          <w:color w:val="404040"/>
                          <w:lang w:val="es-ES"/>
                        </w:rPr>
                      </w:pPr>
                      <w:r w:rsidRPr="00A0189F">
                        <w:rPr>
                          <w:rFonts w:ascii="MS Reference Sans Serif" w:eastAsia="Times New Roman" w:hAnsi="MS Reference Sans Serif"/>
                          <w:b/>
                          <w:color w:val="404040"/>
                          <w:lang w:val="es-ES"/>
                        </w:rPr>
                        <w:t>Lugar:</w:t>
                      </w:r>
                      <w:r w:rsidR="00F01D57">
                        <w:rPr>
                          <w:rFonts w:ascii="MS Reference Sans Serif" w:eastAsia="Times New Roman" w:hAnsi="MS Reference Sans Serif"/>
                          <w:color w:val="404040"/>
                          <w:lang w:val="es-ES"/>
                        </w:rPr>
                        <w:t xml:space="preserve"> Secretaría de Salud Municipal </w:t>
                      </w:r>
                      <w:r w:rsidR="009943DA">
                        <w:rPr>
                          <w:rFonts w:ascii="MS Reference Sans Serif" w:eastAsia="Times New Roman" w:hAnsi="MS Reference Sans Serif"/>
                          <w:color w:val="404040"/>
                          <w:lang w:val="es-ES"/>
                        </w:rPr>
                        <w:t>(Edificio del CAM)</w:t>
                      </w:r>
                    </w:p>
                    <w:p w:rsidR="00A0189F" w:rsidRPr="006D51BA" w:rsidRDefault="00A0189F" w:rsidP="004F18EE">
                      <w:pPr>
                        <w:spacing w:after="0" w:line="240" w:lineRule="auto"/>
                        <w:jc w:val="both"/>
                        <w:outlineLvl w:val="0"/>
                        <w:rPr>
                          <w:rFonts w:ascii="MS Reference Sans Serif" w:eastAsia="Times New Roman" w:hAnsi="MS Reference Sans Serif"/>
                          <w:b/>
                          <w:color w:val="404040"/>
                          <w:lang w:val="es-ES"/>
                        </w:rPr>
                      </w:pPr>
                    </w:p>
                    <w:p w:rsidR="00FE19BE" w:rsidRDefault="00FE19BE" w:rsidP="00FE19BE">
                      <w:pPr>
                        <w:spacing w:after="0" w:line="240" w:lineRule="auto"/>
                        <w:jc w:val="both"/>
                        <w:outlineLvl w:val="0"/>
                        <w:rPr>
                          <w:rFonts w:ascii="MS Reference Sans Serif" w:eastAsia="Times New Roman" w:hAnsi="MS Reference Sans Serif"/>
                          <w:color w:val="404040"/>
                          <w:sz w:val="24"/>
                          <w:szCs w:val="24"/>
                          <w:lang w:val="es-ES"/>
                        </w:rPr>
                      </w:pPr>
                    </w:p>
                  </w:txbxContent>
                </v:textbox>
                <w10:wrap type="square" anchorx="margin" anchory="margin"/>
              </v:shape>
            </w:pict>
          </mc:Fallback>
        </mc:AlternateContent>
      </w:r>
      <w:r w:rsidR="001357BD">
        <w:rPr>
          <w:rFonts w:ascii="MS Reference Sans Serif" w:hAnsi="MS Reference Sans Serif"/>
          <w:b/>
          <w:noProof/>
          <w:sz w:val="30"/>
          <w:szCs w:val="30"/>
          <w:lang w:eastAsia="es-CO"/>
        </w:rPr>
        <w:drawing>
          <wp:anchor distT="0" distB="0" distL="114300" distR="114300" simplePos="0" relativeHeight="251674624" behindDoc="0" locked="0" layoutInCell="1" allowOverlap="1" wp14:anchorId="04594BE6" wp14:editId="70C15B58">
            <wp:simplePos x="0" y="0"/>
            <wp:positionH relativeFrom="column">
              <wp:posOffset>24130</wp:posOffset>
            </wp:positionH>
            <wp:positionV relativeFrom="paragraph">
              <wp:posOffset>-387350</wp:posOffset>
            </wp:positionV>
            <wp:extent cx="5850890" cy="4365625"/>
            <wp:effectExtent l="0" t="0" r="0" b="0"/>
            <wp:wrapSquare wrapText="bothSides"/>
            <wp:docPr id="10" name="Imagen 10" descr="C:\Facebook\Cabezote_OCTUBRE 28 B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cebook\Cabezote_OCTUBRE 28 B3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0890" cy="436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57BD" w:rsidRPr="001357BD">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E64D0" w:rsidRPr="005E64D0" w:rsidRDefault="005E64D0" w:rsidP="005E64D0">
      <w:pPr>
        <w:jc w:val="center"/>
        <w:rPr>
          <w:rFonts w:ascii="MS Reference Sans Serif" w:hAnsi="MS Reference Sans Serif"/>
          <w:b/>
          <w:sz w:val="30"/>
          <w:szCs w:val="30"/>
        </w:rPr>
      </w:pPr>
      <w:r>
        <w:rPr>
          <w:rFonts w:ascii="MS Reference Sans Serif" w:hAnsi="MS Reference Sans Serif"/>
          <w:b/>
          <w:sz w:val="30"/>
          <w:szCs w:val="30"/>
        </w:rPr>
        <w:br w:type="page"/>
      </w:r>
      <w:r w:rsidRPr="005E64D0">
        <w:rPr>
          <w:rFonts w:ascii="MS Reference Sans Serif" w:hAnsi="MS Reference Sans Serif"/>
          <w:b/>
          <w:sz w:val="30"/>
          <w:szCs w:val="30"/>
        </w:rPr>
        <w:lastRenderedPageBreak/>
        <w:t xml:space="preserve"> </w:t>
      </w:r>
      <w:r w:rsidR="00DC1050">
        <w:rPr>
          <w:rFonts w:ascii="MS Reference Sans Serif" w:hAnsi="MS Reference Sans Serif"/>
          <w:b/>
          <w:sz w:val="30"/>
          <w:szCs w:val="30"/>
        </w:rPr>
        <w:t>N</w:t>
      </w:r>
      <w:r w:rsidRPr="005E64D0">
        <w:rPr>
          <w:rFonts w:ascii="MS Reference Sans Serif" w:hAnsi="MS Reference Sans Serif"/>
          <w:b/>
          <w:sz w:val="30"/>
          <w:szCs w:val="30"/>
        </w:rPr>
        <w:t>iños con labio y paladar hendido</w:t>
      </w:r>
      <w:r w:rsidR="00DC1050">
        <w:rPr>
          <w:rFonts w:ascii="MS Reference Sans Serif" w:hAnsi="MS Reference Sans Serif"/>
          <w:b/>
          <w:sz w:val="30"/>
          <w:szCs w:val="30"/>
        </w:rPr>
        <w:t xml:space="preserve"> serán operados este fin de semana</w:t>
      </w:r>
    </w:p>
    <w:p w:rsidR="005E64D0" w:rsidRPr="005E64D0" w:rsidRDefault="00DC1050" w:rsidP="005E64D0">
      <w:pPr>
        <w:jc w:val="both"/>
        <w:rPr>
          <w:rFonts w:ascii="MS Reference Sans Serif" w:hAnsi="MS Reference Sans Serif"/>
          <w:sz w:val="24"/>
          <w:szCs w:val="24"/>
        </w:rPr>
      </w:pPr>
      <w:r>
        <w:rPr>
          <w:rFonts w:ascii="MS Reference Sans Serif" w:hAnsi="MS Reference Sans Serif"/>
          <w:noProof/>
          <w:sz w:val="24"/>
          <w:szCs w:val="24"/>
          <w:lang w:eastAsia="es-CO"/>
        </w:rPr>
        <w:drawing>
          <wp:anchor distT="0" distB="0" distL="114300" distR="114300" simplePos="0" relativeHeight="251673600" behindDoc="0" locked="0" layoutInCell="1" allowOverlap="1" wp14:anchorId="2A1F4F2A" wp14:editId="0E2CB482">
            <wp:simplePos x="0" y="0"/>
            <wp:positionH relativeFrom="column">
              <wp:posOffset>1270</wp:posOffset>
            </wp:positionH>
            <wp:positionV relativeFrom="paragraph">
              <wp:posOffset>77470</wp:posOffset>
            </wp:positionV>
            <wp:extent cx="3841750" cy="2880360"/>
            <wp:effectExtent l="0" t="0" r="6350" b="0"/>
            <wp:wrapSquare wrapText="bothSides"/>
            <wp:docPr id="8" name="Imagen 8" descr="C:\Facebook\DSCF4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cebook\DSCF48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1750" cy="288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4D0" w:rsidRPr="005E64D0">
        <w:rPr>
          <w:rFonts w:ascii="MS Reference Sans Serif" w:hAnsi="MS Reference Sans Serif"/>
          <w:sz w:val="24"/>
          <w:szCs w:val="24"/>
        </w:rPr>
        <w:t xml:space="preserve">El próximo sábado 2 de noviembre a partir de las 7:00 de la mañana se realizarán las cirugías que practicará el hospital </w:t>
      </w:r>
      <w:r w:rsidR="00283AA8">
        <w:rPr>
          <w:rFonts w:ascii="MS Reference Sans Serif" w:hAnsi="MS Reference Sans Serif"/>
          <w:sz w:val="24"/>
          <w:szCs w:val="24"/>
        </w:rPr>
        <w:t>‘</w:t>
      </w:r>
      <w:r w:rsidR="005E64D0" w:rsidRPr="005E64D0">
        <w:rPr>
          <w:rFonts w:ascii="MS Reference Sans Serif" w:hAnsi="MS Reference Sans Serif"/>
          <w:sz w:val="24"/>
          <w:szCs w:val="24"/>
        </w:rPr>
        <w:t>Susana López de Valencia</w:t>
      </w:r>
      <w:r w:rsidR="00283AA8">
        <w:rPr>
          <w:rFonts w:ascii="MS Reference Sans Serif" w:hAnsi="MS Reference Sans Serif"/>
          <w:sz w:val="24"/>
          <w:szCs w:val="24"/>
        </w:rPr>
        <w:t>’</w:t>
      </w:r>
      <w:r w:rsidR="005E64D0" w:rsidRPr="005E64D0">
        <w:rPr>
          <w:rFonts w:ascii="MS Reference Sans Serif" w:hAnsi="MS Reference Sans Serif"/>
          <w:sz w:val="24"/>
          <w:szCs w:val="24"/>
        </w:rPr>
        <w:t>, a los 31 niños, adolescentes y jóvenes en edades entre 2 y 23 años  con labio y paladar hendido, que cumplieron con la fase de valoración médica realizada en junio anterior, por dicha entidad de salud.</w:t>
      </w:r>
    </w:p>
    <w:p w:rsidR="005E64D0" w:rsidRPr="005E64D0" w:rsidRDefault="005E64D0" w:rsidP="005E64D0">
      <w:pPr>
        <w:jc w:val="both"/>
        <w:rPr>
          <w:rFonts w:ascii="MS Reference Sans Serif" w:hAnsi="MS Reference Sans Serif"/>
          <w:sz w:val="24"/>
          <w:szCs w:val="24"/>
        </w:rPr>
      </w:pPr>
      <w:r w:rsidRPr="005E64D0">
        <w:rPr>
          <w:rFonts w:ascii="MS Reference Sans Serif" w:hAnsi="MS Reference Sans Serif"/>
          <w:sz w:val="24"/>
          <w:szCs w:val="24"/>
        </w:rPr>
        <w:t xml:space="preserve">Las cirugías que tendrán un costo aproximado a los $160 millones, se realizarán gracias a un convenio suscrito entre la administración del alcalde de Popayán, Francisco Fuentes, a través la Secretaría de Salud y el despacho de la gestora social del </w:t>
      </w:r>
      <w:r w:rsidR="00283AA8">
        <w:rPr>
          <w:rFonts w:ascii="MS Reference Sans Serif" w:hAnsi="MS Reference Sans Serif"/>
          <w:sz w:val="24"/>
          <w:szCs w:val="24"/>
        </w:rPr>
        <w:t>m</w:t>
      </w:r>
      <w:r w:rsidRPr="005E64D0">
        <w:rPr>
          <w:rFonts w:ascii="MS Reference Sans Serif" w:hAnsi="MS Reference Sans Serif"/>
          <w:sz w:val="24"/>
          <w:szCs w:val="24"/>
        </w:rPr>
        <w:t>unicipio, Piedad Concha de Fuentes</w:t>
      </w:r>
      <w:r w:rsidR="00283AA8">
        <w:rPr>
          <w:rFonts w:ascii="MS Reference Sans Serif" w:hAnsi="MS Reference Sans Serif"/>
          <w:sz w:val="24"/>
          <w:szCs w:val="24"/>
        </w:rPr>
        <w:t>,</w:t>
      </w:r>
      <w:r w:rsidRPr="005E64D0">
        <w:rPr>
          <w:rFonts w:ascii="MS Reference Sans Serif" w:hAnsi="MS Reference Sans Serif"/>
          <w:sz w:val="24"/>
          <w:szCs w:val="24"/>
        </w:rPr>
        <w:t xml:space="preserve"> y </w:t>
      </w:r>
      <w:r w:rsidR="00283AA8">
        <w:rPr>
          <w:rFonts w:ascii="MS Reference Sans Serif" w:hAnsi="MS Reference Sans Serif"/>
          <w:sz w:val="24"/>
          <w:szCs w:val="24"/>
        </w:rPr>
        <w:t xml:space="preserve">el </w:t>
      </w:r>
      <w:r w:rsidRPr="005E64D0">
        <w:rPr>
          <w:rFonts w:ascii="MS Reference Sans Serif" w:hAnsi="MS Reference Sans Serif"/>
          <w:sz w:val="24"/>
          <w:szCs w:val="24"/>
        </w:rPr>
        <w:t>hospital, el cual aportará el recurso económico adicional al convenio en especie y en talento humano, afirmó la secretaria de Salud</w:t>
      </w:r>
      <w:r w:rsidR="00283AA8">
        <w:rPr>
          <w:rFonts w:ascii="MS Reference Sans Serif" w:hAnsi="MS Reference Sans Serif"/>
          <w:sz w:val="24"/>
          <w:szCs w:val="24"/>
        </w:rPr>
        <w:t>,</w:t>
      </w:r>
      <w:r w:rsidRPr="005E64D0">
        <w:rPr>
          <w:rFonts w:ascii="MS Reference Sans Serif" w:hAnsi="MS Reference Sans Serif"/>
          <w:sz w:val="24"/>
          <w:szCs w:val="24"/>
        </w:rPr>
        <w:t xml:space="preserve"> Leticia Muñoz. </w:t>
      </w:r>
    </w:p>
    <w:p w:rsidR="00C839D3" w:rsidRDefault="005E64D0" w:rsidP="005E64D0">
      <w:pPr>
        <w:jc w:val="both"/>
        <w:rPr>
          <w:rFonts w:ascii="MS Reference Sans Serif" w:hAnsi="MS Reference Sans Serif"/>
          <w:sz w:val="24"/>
          <w:szCs w:val="24"/>
        </w:rPr>
      </w:pPr>
      <w:r w:rsidRPr="005E64D0">
        <w:rPr>
          <w:rFonts w:ascii="MS Reference Sans Serif" w:hAnsi="MS Reference Sans Serif"/>
          <w:sz w:val="24"/>
          <w:szCs w:val="24"/>
        </w:rPr>
        <w:t xml:space="preserve">El cirujano maxilofacial, Oscar Eduardo </w:t>
      </w:r>
      <w:proofErr w:type="spellStart"/>
      <w:r w:rsidRPr="005E64D0">
        <w:rPr>
          <w:rFonts w:ascii="MS Reference Sans Serif" w:hAnsi="MS Reference Sans Serif"/>
          <w:sz w:val="24"/>
          <w:szCs w:val="24"/>
        </w:rPr>
        <w:t>Ñ</w:t>
      </w:r>
      <w:r w:rsidR="003D748A">
        <w:rPr>
          <w:rFonts w:ascii="MS Reference Sans Serif" w:hAnsi="MS Reference Sans Serif"/>
          <w:sz w:val="24"/>
          <w:szCs w:val="24"/>
        </w:rPr>
        <w:t>á</w:t>
      </w:r>
      <w:r w:rsidRPr="005E64D0">
        <w:rPr>
          <w:rFonts w:ascii="MS Reference Sans Serif" w:hAnsi="MS Reference Sans Serif"/>
          <w:sz w:val="24"/>
          <w:szCs w:val="24"/>
        </w:rPr>
        <w:t>ñez</w:t>
      </w:r>
      <w:proofErr w:type="spellEnd"/>
      <w:r w:rsidRPr="005E64D0">
        <w:rPr>
          <w:rFonts w:ascii="MS Reference Sans Serif" w:hAnsi="MS Reference Sans Serif"/>
          <w:sz w:val="24"/>
          <w:szCs w:val="24"/>
        </w:rPr>
        <w:t xml:space="preserve">, quien se sensibilizó y desde un principio apoyó este programa de la administración del alcalde de Popayán, Francisco Fuentes, practicó los exámenes e hizo el diagnóstico hace cuatro meses a estos niños que pertenecen al </w:t>
      </w:r>
      <w:proofErr w:type="spellStart"/>
      <w:r w:rsidRPr="005E64D0">
        <w:rPr>
          <w:rFonts w:ascii="MS Reference Sans Serif" w:hAnsi="MS Reference Sans Serif"/>
          <w:sz w:val="24"/>
          <w:szCs w:val="24"/>
        </w:rPr>
        <w:t>Sisb</w:t>
      </w:r>
      <w:r w:rsidR="003D748A">
        <w:rPr>
          <w:rFonts w:ascii="MS Reference Sans Serif" w:hAnsi="MS Reference Sans Serif"/>
          <w:sz w:val="24"/>
          <w:szCs w:val="24"/>
        </w:rPr>
        <w:t>e</w:t>
      </w:r>
      <w:r w:rsidRPr="005E64D0">
        <w:rPr>
          <w:rFonts w:ascii="MS Reference Sans Serif" w:hAnsi="MS Reference Sans Serif"/>
          <w:sz w:val="24"/>
          <w:szCs w:val="24"/>
        </w:rPr>
        <w:t>n</w:t>
      </w:r>
      <w:proofErr w:type="spellEnd"/>
      <w:r w:rsidRPr="005E64D0">
        <w:rPr>
          <w:rFonts w:ascii="MS Reference Sans Serif" w:hAnsi="MS Reference Sans Serif"/>
          <w:sz w:val="24"/>
          <w:szCs w:val="24"/>
        </w:rPr>
        <w:t xml:space="preserve"> </w:t>
      </w:r>
      <w:r w:rsidR="00283AA8" w:rsidRPr="005E64D0">
        <w:rPr>
          <w:rFonts w:ascii="MS Reference Sans Serif" w:hAnsi="MS Reference Sans Serif"/>
          <w:sz w:val="24"/>
          <w:szCs w:val="24"/>
        </w:rPr>
        <w:t>uno, dos y tres</w:t>
      </w:r>
      <w:r w:rsidRPr="005E64D0">
        <w:rPr>
          <w:rFonts w:ascii="MS Reference Sans Serif" w:hAnsi="MS Reference Sans Serif"/>
          <w:sz w:val="24"/>
          <w:szCs w:val="24"/>
        </w:rPr>
        <w:t>, dijo que la mayoría de ellos presenta</w:t>
      </w:r>
      <w:r w:rsidR="00283AA8">
        <w:rPr>
          <w:rFonts w:ascii="MS Reference Sans Serif" w:hAnsi="MS Reference Sans Serif"/>
          <w:sz w:val="24"/>
          <w:szCs w:val="24"/>
        </w:rPr>
        <w:t>n</w:t>
      </w:r>
      <w:r w:rsidRPr="005E64D0">
        <w:rPr>
          <w:rFonts w:ascii="MS Reference Sans Serif" w:hAnsi="MS Reference Sans Serif"/>
          <w:sz w:val="24"/>
          <w:szCs w:val="24"/>
        </w:rPr>
        <w:t xml:space="preserve"> labio y paladar fisurado, por lo cual requieren diversos procedimientos tanto funcionales como estéticos en el </w:t>
      </w:r>
      <w:r w:rsidRPr="005E64D0">
        <w:rPr>
          <w:rFonts w:ascii="MS Reference Sans Serif" w:hAnsi="MS Reference Sans Serif"/>
          <w:sz w:val="24"/>
          <w:szCs w:val="24"/>
        </w:rPr>
        <w:lastRenderedPageBreak/>
        <w:t xml:space="preserve">transcurso de la vida, así como un manejo multidisciplinario compuesto por pediatras, cirujanos maxilofaciales, fonoaudiólogos, </w:t>
      </w:r>
      <w:proofErr w:type="spellStart"/>
      <w:r w:rsidRPr="005E64D0">
        <w:rPr>
          <w:rFonts w:ascii="MS Reference Sans Serif" w:hAnsi="MS Reference Sans Serif"/>
          <w:sz w:val="24"/>
          <w:szCs w:val="24"/>
        </w:rPr>
        <w:t>odontopediatras</w:t>
      </w:r>
      <w:proofErr w:type="spellEnd"/>
      <w:r w:rsidRPr="005E64D0">
        <w:rPr>
          <w:rFonts w:ascii="MS Reference Sans Serif" w:hAnsi="MS Reference Sans Serif"/>
          <w:sz w:val="24"/>
          <w:szCs w:val="24"/>
        </w:rPr>
        <w:t>, otorrinolar</w:t>
      </w:r>
      <w:r w:rsidR="00C839D3">
        <w:rPr>
          <w:rFonts w:ascii="MS Reference Sans Serif" w:hAnsi="MS Reference Sans Serif"/>
          <w:sz w:val="24"/>
          <w:szCs w:val="24"/>
        </w:rPr>
        <w:t>in</w:t>
      </w:r>
      <w:r w:rsidRPr="005E64D0">
        <w:rPr>
          <w:rFonts w:ascii="MS Reference Sans Serif" w:hAnsi="MS Reference Sans Serif"/>
          <w:sz w:val="24"/>
          <w:szCs w:val="24"/>
        </w:rPr>
        <w:t xml:space="preserve">gólogos, instrumentadores quirúrgicos y cirujanos plásticos. </w:t>
      </w:r>
    </w:p>
    <w:p w:rsidR="005E64D0" w:rsidRPr="005E64D0" w:rsidRDefault="00C839D3" w:rsidP="005E64D0">
      <w:pPr>
        <w:jc w:val="both"/>
        <w:rPr>
          <w:rFonts w:ascii="MS Reference Sans Serif" w:hAnsi="MS Reference Sans Serif"/>
          <w:sz w:val="24"/>
          <w:szCs w:val="24"/>
        </w:rPr>
      </w:pPr>
      <w:r>
        <w:rPr>
          <w:rFonts w:ascii="MS Reference Sans Serif" w:hAnsi="MS Reference Sans Serif"/>
          <w:sz w:val="24"/>
          <w:szCs w:val="24"/>
        </w:rPr>
        <w:t>C</w:t>
      </w:r>
      <w:r w:rsidR="005E64D0" w:rsidRPr="005E64D0">
        <w:rPr>
          <w:rFonts w:ascii="MS Reference Sans Serif" w:hAnsi="MS Reference Sans Serif"/>
          <w:sz w:val="24"/>
          <w:szCs w:val="24"/>
        </w:rPr>
        <w:t xml:space="preserve">on este  personal de quirófano, el hospital </w:t>
      </w:r>
      <w:r>
        <w:rPr>
          <w:rFonts w:ascii="MS Reference Sans Serif" w:hAnsi="MS Reference Sans Serif"/>
          <w:sz w:val="24"/>
          <w:szCs w:val="24"/>
        </w:rPr>
        <w:t>‘</w:t>
      </w:r>
      <w:r w:rsidR="005E64D0" w:rsidRPr="005E64D0">
        <w:rPr>
          <w:rFonts w:ascii="MS Reference Sans Serif" w:hAnsi="MS Reference Sans Serif"/>
          <w:sz w:val="24"/>
          <w:szCs w:val="24"/>
        </w:rPr>
        <w:t>Susana López</w:t>
      </w:r>
      <w:r>
        <w:rPr>
          <w:rFonts w:ascii="MS Reference Sans Serif" w:hAnsi="MS Reference Sans Serif"/>
          <w:sz w:val="24"/>
          <w:szCs w:val="24"/>
        </w:rPr>
        <w:t>’</w:t>
      </w:r>
      <w:r w:rsidR="005E64D0" w:rsidRPr="005E64D0">
        <w:rPr>
          <w:rFonts w:ascii="MS Reference Sans Serif" w:hAnsi="MS Reference Sans Serif"/>
          <w:sz w:val="24"/>
          <w:szCs w:val="24"/>
        </w:rPr>
        <w:t xml:space="preserve"> llevará a cabo las cirugías </w:t>
      </w:r>
      <w:r>
        <w:rPr>
          <w:rFonts w:ascii="MS Reference Sans Serif" w:hAnsi="MS Reference Sans Serif"/>
          <w:sz w:val="24"/>
          <w:szCs w:val="24"/>
        </w:rPr>
        <w:t xml:space="preserve">que </w:t>
      </w:r>
      <w:r w:rsidR="005E64D0" w:rsidRPr="005E64D0">
        <w:rPr>
          <w:rFonts w:ascii="MS Reference Sans Serif" w:hAnsi="MS Reference Sans Serif"/>
          <w:sz w:val="24"/>
          <w:szCs w:val="24"/>
        </w:rPr>
        <w:t>contará</w:t>
      </w:r>
      <w:r>
        <w:rPr>
          <w:rFonts w:ascii="MS Reference Sans Serif" w:hAnsi="MS Reference Sans Serif"/>
          <w:sz w:val="24"/>
          <w:szCs w:val="24"/>
        </w:rPr>
        <w:t>n</w:t>
      </w:r>
      <w:r w:rsidR="005E64D0" w:rsidRPr="005E64D0">
        <w:rPr>
          <w:rFonts w:ascii="MS Reference Sans Serif" w:hAnsi="MS Reference Sans Serif"/>
          <w:sz w:val="24"/>
          <w:szCs w:val="24"/>
        </w:rPr>
        <w:t xml:space="preserve"> con el apoyo y la experiencia de destacados especialistas de Bogotá, quienes colaborarán para el mejoramiento en la calidad de vida de estos niños, en forma gratuita. </w:t>
      </w:r>
    </w:p>
    <w:p w:rsidR="00C839D3" w:rsidRDefault="005E64D0" w:rsidP="005E64D0">
      <w:pPr>
        <w:jc w:val="both"/>
        <w:rPr>
          <w:rFonts w:ascii="MS Reference Sans Serif" w:hAnsi="MS Reference Sans Serif"/>
          <w:sz w:val="24"/>
          <w:szCs w:val="24"/>
        </w:rPr>
      </w:pPr>
      <w:r w:rsidRPr="005E64D0">
        <w:rPr>
          <w:rFonts w:ascii="MS Reference Sans Serif" w:hAnsi="MS Reference Sans Serif"/>
          <w:sz w:val="24"/>
          <w:szCs w:val="24"/>
        </w:rPr>
        <w:t xml:space="preserve">La </w:t>
      </w:r>
      <w:r w:rsidR="00C839D3">
        <w:rPr>
          <w:rFonts w:ascii="MS Reference Sans Serif" w:hAnsi="MS Reference Sans Serif"/>
          <w:sz w:val="24"/>
          <w:szCs w:val="24"/>
        </w:rPr>
        <w:t>S</w:t>
      </w:r>
      <w:r w:rsidRPr="005E64D0">
        <w:rPr>
          <w:rFonts w:ascii="MS Reference Sans Serif" w:hAnsi="MS Reference Sans Serif"/>
          <w:sz w:val="24"/>
          <w:szCs w:val="24"/>
        </w:rPr>
        <w:t xml:space="preserve">ecretaria de Salud de Popayán indicó que algunas de las personas que se encuentran inscritas en este programa, necesitan un tratamiento maxilofacial, el cual también será practicado porque está incluido dentro de este convenio y que algunos de estos niños ya han sido operados varias veces. </w:t>
      </w:r>
    </w:p>
    <w:p w:rsidR="005E64D0" w:rsidRPr="005E64D0" w:rsidRDefault="005E64D0" w:rsidP="005E64D0">
      <w:pPr>
        <w:jc w:val="both"/>
        <w:rPr>
          <w:rFonts w:ascii="MS Reference Sans Serif" w:hAnsi="MS Reference Sans Serif"/>
          <w:sz w:val="24"/>
          <w:szCs w:val="24"/>
        </w:rPr>
      </w:pPr>
      <w:r w:rsidRPr="005E64D0">
        <w:rPr>
          <w:rFonts w:ascii="MS Reference Sans Serif" w:hAnsi="MS Reference Sans Serif"/>
          <w:sz w:val="24"/>
          <w:szCs w:val="24"/>
        </w:rPr>
        <w:t xml:space="preserve">Así mismo </w:t>
      </w:r>
      <w:r w:rsidR="00C839D3">
        <w:rPr>
          <w:rFonts w:ascii="MS Reference Sans Serif" w:hAnsi="MS Reference Sans Serif"/>
          <w:sz w:val="24"/>
          <w:szCs w:val="24"/>
        </w:rPr>
        <w:t xml:space="preserve">expresó </w:t>
      </w:r>
      <w:r w:rsidRPr="005E64D0">
        <w:rPr>
          <w:rFonts w:ascii="MS Reference Sans Serif" w:hAnsi="MS Reference Sans Serif"/>
          <w:sz w:val="24"/>
          <w:szCs w:val="24"/>
        </w:rPr>
        <w:t xml:space="preserve">que a una niña de 3 años de edad </w:t>
      </w:r>
      <w:r w:rsidR="00C839D3">
        <w:rPr>
          <w:rFonts w:ascii="MS Reference Sans Serif" w:hAnsi="MS Reference Sans Serif"/>
          <w:sz w:val="24"/>
          <w:szCs w:val="24"/>
        </w:rPr>
        <w:t xml:space="preserve">se le practicará al </w:t>
      </w:r>
      <w:r w:rsidRPr="005E64D0">
        <w:rPr>
          <w:rFonts w:ascii="MS Reference Sans Serif" w:hAnsi="MS Reference Sans Serif"/>
          <w:sz w:val="24"/>
          <w:szCs w:val="24"/>
        </w:rPr>
        <w:t>mismo tiempo siete cirugías y un menor de 6 años, será sometido a cuatro intervenciones quirúrgicas. A los menores que solamente les falta una intervención</w:t>
      </w:r>
      <w:r w:rsidR="00E97920">
        <w:rPr>
          <w:rFonts w:ascii="MS Reference Sans Serif" w:hAnsi="MS Reference Sans Serif"/>
          <w:sz w:val="24"/>
          <w:szCs w:val="24"/>
        </w:rPr>
        <w:t xml:space="preserve"> serán </w:t>
      </w:r>
      <w:r w:rsidRPr="005E64D0">
        <w:rPr>
          <w:rFonts w:ascii="MS Reference Sans Serif" w:hAnsi="MS Reference Sans Serif"/>
          <w:sz w:val="24"/>
          <w:szCs w:val="24"/>
        </w:rPr>
        <w:t>inclui</w:t>
      </w:r>
      <w:r w:rsidR="00E97920">
        <w:rPr>
          <w:rFonts w:ascii="MS Reference Sans Serif" w:hAnsi="MS Reference Sans Serif"/>
          <w:sz w:val="24"/>
          <w:szCs w:val="24"/>
        </w:rPr>
        <w:t xml:space="preserve">dos en </w:t>
      </w:r>
      <w:r w:rsidRPr="005E64D0">
        <w:rPr>
          <w:rFonts w:ascii="MS Reference Sans Serif" w:hAnsi="MS Reference Sans Serif"/>
          <w:sz w:val="24"/>
          <w:szCs w:val="24"/>
        </w:rPr>
        <w:t xml:space="preserve">un programa maxilofacial adicional a la cirugía. </w:t>
      </w:r>
    </w:p>
    <w:p w:rsidR="005E64D0" w:rsidRPr="005E64D0" w:rsidRDefault="005E64D0" w:rsidP="005E64D0">
      <w:pPr>
        <w:jc w:val="both"/>
        <w:rPr>
          <w:rFonts w:ascii="MS Reference Sans Serif" w:hAnsi="MS Reference Sans Serif"/>
          <w:sz w:val="24"/>
          <w:szCs w:val="24"/>
        </w:rPr>
      </w:pPr>
      <w:r w:rsidRPr="005E64D0">
        <w:rPr>
          <w:rFonts w:ascii="MS Reference Sans Serif" w:hAnsi="MS Reference Sans Serif"/>
          <w:sz w:val="24"/>
          <w:szCs w:val="24"/>
        </w:rPr>
        <w:t>Con estas operaciones los niños podrán  comer, hablar y relacionarse con facilidad y por ende</w:t>
      </w:r>
      <w:r w:rsidR="00E97920">
        <w:rPr>
          <w:rFonts w:ascii="MS Reference Sans Serif" w:hAnsi="MS Reference Sans Serif"/>
          <w:sz w:val="24"/>
          <w:szCs w:val="24"/>
        </w:rPr>
        <w:t>,</w:t>
      </w:r>
      <w:r w:rsidRPr="005E64D0">
        <w:rPr>
          <w:rFonts w:ascii="MS Reference Sans Serif" w:hAnsi="MS Reference Sans Serif"/>
          <w:sz w:val="24"/>
          <w:szCs w:val="24"/>
        </w:rPr>
        <w:t xml:space="preserve"> se mejorará su calidad de vida.</w:t>
      </w:r>
    </w:p>
    <w:p w:rsidR="005E64D0" w:rsidRDefault="005E64D0" w:rsidP="005E64D0">
      <w:pPr>
        <w:jc w:val="both"/>
        <w:rPr>
          <w:rFonts w:ascii="MS Reference Sans Serif" w:hAnsi="MS Reference Sans Serif"/>
          <w:sz w:val="24"/>
          <w:szCs w:val="24"/>
        </w:rPr>
      </w:pPr>
    </w:p>
    <w:p w:rsidR="00F57D37" w:rsidRPr="00AE167E" w:rsidRDefault="00F57D37" w:rsidP="00F57D37">
      <w:pPr>
        <w:pStyle w:val="Sinespaciado"/>
        <w:jc w:val="center"/>
        <w:rPr>
          <w:rFonts w:ascii="MS Reference Sans Serif" w:hAnsi="MS Reference Sans Serif"/>
          <w:b/>
          <w:sz w:val="30"/>
          <w:szCs w:val="30"/>
        </w:rPr>
      </w:pPr>
      <w:r w:rsidRPr="00AE167E">
        <w:rPr>
          <w:rFonts w:ascii="MS Reference Sans Serif" w:hAnsi="MS Reference Sans Serif"/>
          <w:b/>
          <w:sz w:val="30"/>
          <w:szCs w:val="30"/>
        </w:rPr>
        <w:t>Casa del Consumidor de Popayán</w:t>
      </w:r>
      <w:r>
        <w:rPr>
          <w:rFonts w:ascii="MS Reference Sans Serif" w:hAnsi="MS Reference Sans Serif"/>
          <w:b/>
          <w:sz w:val="30"/>
          <w:szCs w:val="30"/>
        </w:rPr>
        <w:t xml:space="preserve"> será una realidad</w:t>
      </w:r>
    </w:p>
    <w:p w:rsidR="00F57D37" w:rsidRDefault="00F57D37" w:rsidP="00F57D37">
      <w:pPr>
        <w:pStyle w:val="Sinespaciado"/>
        <w:jc w:val="both"/>
        <w:rPr>
          <w:rFonts w:ascii="MS Reference Sans Serif" w:hAnsi="MS Reference Sans Serif"/>
          <w:sz w:val="24"/>
          <w:szCs w:val="24"/>
        </w:rPr>
      </w:pPr>
    </w:p>
    <w:p w:rsidR="00F57D37" w:rsidRDefault="00F57D37" w:rsidP="00F57D37">
      <w:pPr>
        <w:pStyle w:val="Sinespaciado"/>
        <w:jc w:val="both"/>
        <w:rPr>
          <w:rFonts w:ascii="MS Reference Sans Serif" w:hAnsi="MS Reference Sans Serif"/>
          <w:sz w:val="24"/>
          <w:szCs w:val="24"/>
        </w:rPr>
      </w:pPr>
      <w:r>
        <w:rPr>
          <w:rFonts w:ascii="MS Reference Sans Serif" w:hAnsi="MS Reference Sans Serif"/>
          <w:sz w:val="24"/>
          <w:szCs w:val="24"/>
        </w:rPr>
        <w:t xml:space="preserve">Este miércoles 30 de octubre </w:t>
      </w:r>
      <w:r w:rsidRPr="00CD7FB4">
        <w:rPr>
          <w:rFonts w:ascii="MS Reference Sans Serif" w:hAnsi="MS Reference Sans Serif"/>
          <w:sz w:val="24"/>
          <w:szCs w:val="24"/>
        </w:rPr>
        <w:t xml:space="preserve">el </w:t>
      </w:r>
      <w:r>
        <w:rPr>
          <w:rFonts w:ascii="MS Reference Sans Serif" w:hAnsi="MS Reference Sans Serif"/>
          <w:sz w:val="24"/>
          <w:szCs w:val="24"/>
        </w:rPr>
        <w:t xml:space="preserve">alcalde de Popayán, </w:t>
      </w:r>
      <w:r w:rsidRPr="00CD7FB4">
        <w:rPr>
          <w:rFonts w:ascii="MS Reference Sans Serif" w:hAnsi="MS Reference Sans Serif"/>
          <w:sz w:val="24"/>
          <w:szCs w:val="24"/>
        </w:rPr>
        <w:t>Francisco Fuentes</w:t>
      </w:r>
      <w:r>
        <w:rPr>
          <w:rFonts w:ascii="MS Reference Sans Serif" w:hAnsi="MS Reference Sans Serif"/>
          <w:sz w:val="24"/>
          <w:szCs w:val="24"/>
        </w:rPr>
        <w:t xml:space="preserve"> Meneses, y el director n</w:t>
      </w:r>
      <w:r w:rsidRPr="00CD7FB4">
        <w:rPr>
          <w:rFonts w:ascii="MS Reference Sans Serif" w:hAnsi="MS Reference Sans Serif"/>
          <w:sz w:val="24"/>
          <w:szCs w:val="24"/>
        </w:rPr>
        <w:t>acional de la Red Nacional de Protección al Consumidor, Daniel Orozco Caicedo</w:t>
      </w:r>
      <w:r>
        <w:rPr>
          <w:rFonts w:ascii="MS Reference Sans Serif" w:hAnsi="MS Reference Sans Serif"/>
          <w:sz w:val="24"/>
          <w:szCs w:val="24"/>
        </w:rPr>
        <w:t xml:space="preserve">, </w:t>
      </w:r>
      <w:r w:rsidRPr="00AE167E">
        <w:rPr>
          <w:rFonts w:ascii="MS Reference Sans Serif" w:hAnsi="MS Reference Sans Serif"/>
          <w:sz w:val="24"/>
          <w:szCs w:val="24"/>
        </w:rPr>
        <w:t>firmará</w:t>
      </w:r>
      <w:r>
        <w:rPr>
          <w:rFonts w:ascii="MS Reference Sans Serif" w:hAnsi="MS Reference Sans Serif"/>
          <w:sz w:val="24"/>
          <w:szCs w:val="24"/>
        </w:rPr>
        <w:t>n</w:t>
      </w:r>
      <w:r w:rsidRPr="00AE167E">
        <w:rPr>
          <w:rFonts w:ascii="MS Reference Sans Serif" w:hAnsi="MS Reference Sans Serif"/>
          <w:sz w:val="24"/>
          <w:szCs w:val="24"/>
        </w:rPr>
        <w:t xml:space="preserve"> </w:t>
      </w:r>
      <w:r>
        <w:rPr>
          <w:rFonts w:ascii="MS Reference Sans Serif" w:hAnsi="MS Reference Sans Serif"/>
          <w:sz w:val="24"/>
          <w:szCs w:val="24"/>
        </w:rPr>
        <w:t xml:space="preserve">en el auditorio del CAM a partir de las 9:00 a.m., </w:t>
      </w:r>
      <w:r w:rsidRPr="00AE167E">
        <w:rPr>
          <w:rFonts w:ascii="MS Reference Sans Serif" w:hAnsi="MS Reference Sans Serif"/>
          <w:sz w:val="24"/>
          <w:szCs w:val="24"/>
        </w:rPr>
        <w:t>el acta de inicio para el diseño, adecuación, remodelación y</w:t>
      </w:r>
      <w:r>
        <w:rPr>
          <w:rFonts w:ascii="MS Reference Sans Serif" w:hAnsi="MS Reference Sans Serif"/>
          <w:sz w:val="24"/>
          <w:szCs w:val="24"/>
        </w:rPr>
        <w:t xml:space="preserve"> </w:t>
      </w:r>
      <w:r w:rsidRPr="00AE167E">
        <w:rPr>
          <w:rFonts w:ascii="MS Reference Sans Serif" w:hAnsi="MS Reference Sans Serif"/>
          <w:sz w:val="24"/>
          <w:szCs w:val="24"/>
        </w:rPr>
        <w:t>amueblamiento</w:t>
      </w:r>
      <w:r>
        <w:rPr>
          <w:rFonts w:ascii="MS Reference Sans Serif" w:hAnsi="MS Reference Sans Serif"/>
          <w:sz w:val="24"/>
          <w:szCs w:val="24"/>
        </w:rPr>
        <w:t xml:space="preserve"> </w:t>
      </w:r>
      <w:r w:rsidRPr="00AE167E">
        <w:rPr>
          <w:rFonts w:ascii="MS Reference Sans Serif" w:hAnsi="MS Reference Sans Serif"/>
          <w:sz w:val="24"/>
          <w:szCs w:val="24"/>
        </w:rPr>
        <w:t>de la Casa del Consumidor de Popayán.</w:t>
      </w:r>
    </w:p>
    <w:p w:rsidR="00F57D37" w:rsidRDefault="00F57D37" w:rsidP="00F57D37">
      <w:pPr>
        <w:pStyle w:val="Sinespaciado"/>
        <w:jc w:val="both"/>
        <w:rPr>
          <w:rFonts w:ascii="MS Reference Sans Serif" w:hAnsi="MS Reference Sans Serif"/>
          <w:sz w:val="24"/>
          <w:szCs w:val="24"/>
        </w:rPr>
      </w:pPr>
    </w:p>
    <w:p w:rsidR="00F57D37" w:rsidRDefault="00F57D37" w:rsidP="00F57D37">
      <w:pPr>
        <w:pStyle w:val="Sinespaciado"/>
        <w:jc w:val="both"/>
        <w:rPr>
          <w:rFonts w:ascii="MS Reference Sans Serif" w:hAnsi="MS Reference Sans Serif"/>
          <w:sz w:val="24"/>
          <w:szCs w:val="24"/>
        </w:rPr>
      </w:pPr>
      <w:r>
        <w:rPr>
          <w:rFonts w:ascii="MS Reference Sans Serif" w:hAnsi="MS Reference Sans Serif"/>
          <w:sz w:val="24"/>
          <w:szCs w:val="24"/>
        </w:rPr>
        <w:lastRenderedPageBreak/>
        <w:t>La firma se enmarca dentro de la ‘</w:t>
      </w:r>
      <w:r w:rsidRPr="00AE167E">
        <w:rPr>
          <w:rFonts w:ascii="MS Reference Sans Serif" w:hAnsi="MS Reference Sans Serif"/>
          <w:sz w:val="24"/>
          <w:szCs w:val="24"/>
        </w:rPr>
        <w:t>Ruta Cauca</w:t>
      </w:r>
      <w:r>
        <w:rPr>
          <w:rFonts w:ascii="MS Reference Sans Serif" w:hAnsi="MS Reference Sans Serif"/>
          <w:sz w:val="24"/>
          <w:szCs w:val="24"/>
        </w:rPr>
        <w:t xml:space="preserve">’ que adelanta la </w:t>
      </w:r>
      <w:r w:rsidRPr="00C74DC5">
        <w:rPr>
          <w:rFonts w:ascii="MS Reference Sans Serif" w:hAnsi="MS Reference Sans Serif"/>
          <w:sz w:val="24"/>
          <w:szCs w:val="24"/>
        </w:rPr>
        <w:t>Red Nacional de Protección al Consumidor</w:t>
      </w:r>
      <w:r>
        <w:rPr>
          <w:rFonts w:ascii="MS Reference Sans Serif" w:hAnsi="MS Reference Sans Serif"/>
          <w:sz w:val="24"/>
          <w:szCs w:val="24"/>
        </w:rPr>
        <w:t xml:space="preserve"> </w:t>
      </w:r>
      <w:r w:rsidRPr="00C74DC5">
        <w:rPr>
          <w:rFonts w:ascii="MS Reference Sans Serif" w:hAnsi="MS Reference Sans Serif"/>
          <w:sz w:val="24"/>
          <w:szCs w:val="24"/>
        </w:rPr>
        <w:t>mediante capacitaciones a</w:t>
      </w:r>
      <w:r>
        <w:rPr>
          <w:rFonts w:ascii="MS Reference Sans Serif" w:hAnsi="MS Reference Sans Serif"/>
          <w:sz w:val="24"/>
          <w:szCs w:val="24"/>
        </w:rPr>
        <w:t xml:space="preserve"> </w:t>
      </w:r>
      <w:r w:rsidRPr="00C74DC5">
        <w:rPr>
          <w:rFonts w:ascii="MS Reference Sans Serif" w:hAnsi="MS Reference Sans Serif"/>
          <w:sz w:val="24"/>
          <w:szCs w:val="24"/>
        </w:rPr>
        <w:t>estudiantes, consultorios jurídicos, personeros, concejales y alcaldes municipales, en el ejercicio de la función de inspección, vigilancia y control en materia de protección al consumidor</w:t>
      </w:r>
      <w:r>
        <w:rPr>
          <w:rFonts w:ascii="MS Reference Sans Serif" w:hAnsi="MS Reference Sans Serif"/>
          <w:sz w:val="24"/>
          <w:szCs w:val="24"/>
        </w:rPr>
        <w:t xml:space="preserve"> en los municipios de </w:t>
      </w:r>
      <w:r w:rsidRPr="00F47D3F">
        <w:rPr>
          <w:rFonts w:ascii="MS Reference Sans Serif" w:hAnsi="MS Reference Sans Serif"/>
          <w:sz w:val="24"/>
          <w:szCs w:val="24"/>
        </w:rPr>
        <w:t xml:space="preserve">Santander de </w:t>
      </w:r>
      <w:proofErr w:type="spellStart"/>
      <w:r w:rsidRPr="00F47D3F">
        <w:rPr>
          <w:rFonts w:ascii="MS Reference Sans Serif" w:hAnsi="MS Reference Sans Serif"/>
          <w:sz w:val="24"/>
          <w:szCs w:val="24"/>
        </w:rPr>
        <w:t>Quilichao</w:t>
      </w:r>
      <w:proofErr w:type="spellEnd"/>
      <w:r w:rsidRPr="00F47D3F">
        <w:rPr>
          <w:rFonts w:ascii="MS Reference Sans Serif" w:hAnsi="MS Reference Sans Serif"/>
          <w:sz w:val="24"/>
          <w:szCs w:val="24"/>
        </w:rPr>
        <w:t xml:space="preserve"> (29 de octubre)  y Popayán (30 de octubre).</w:t>
      </w:r>
    </w:p>
    <w:p w:rsidR="00CC25FF" w:rsidRDefault="00CC25FF" w:rsidP="00F57D37">
      <w:pPr>
        <w:pStyle w:val="Sinespaciado"/>
        <w:jc w:val="both"/>
        <w:rPr>
          <w:rFonts w:ascii="MS Reference Sans Serif" w:hAnsi="MS Reference Sans Serif"/>
          <w:sz w:val="24"/>
          <w:szCs w:val="24"/>
        </w:rPr>
      </w:pPr>
    </w:p>
    <w:p w:rsidR="00F57D37" w:rsidRDefault="00F57D37" w:rsidP="00F57D37">
      <w:pPr>
        <w:pStyle w:val="Sinespaciado"/>
        <w:jc w:val="both"/>
        <w:rPr>
          <w:rFonts w:ascii="MS Reference Sans Serif" w:hAnsi="MS Reference Sans Serif"/>
          <w:sz w:val="24"/>
          <w:szCs w:val="24"/>
        </w:rPr>
      </w:pPr>
      <w:r>
        <w:rPr>
          <w:rFonts w:ascii="MS Reference Sans Serif" w:hAnsi="MS Reference Sans Serif"/>
          <w:sz w:val="24"/>
          <w:szCs w:val="24"/>
        </w:rPr>
        <w:t xml:space="preserve">Cabe recordar que las </w:t>
      </w:r>
      <w:r w:rsidRPr="00CB2203">
        <w:rPr>
          <w:rFonts w:ascii="MS Reference Sans Serif" w:hAnsi="MS Reference Sans Serif"/>
          <w:sz w:val="24"/>
          <w:szCs w:val="24"/>
        </w:rPr>
        <w:t>Casas del Consumidor son nodos regionales en donde conflu</w:t>
      </w:r>
      <w:r>
        <w:rPr>
          <w:rFonts w:ascii="MS Reference Sans Serif" w:hAnsi="MS Reference Sans Serif"/>
          <w:sz w:val="24"/>
          <w:szCs w:val="24"/>
        </w:rPr>
        <w:t xml:space="preserve">yen </w:t>
      </w:r>
      <w:r w:rsidRPr="00CB2203">
        <w:rPr>
          <w:rFonts w:ascii="MS Reference Sans Serif" w:hAnsi="MS Reference Sans Serif"/>
          <w:sz w:val="24"/>
          <w:szCs w:val="24"/>
        </w:rPr>
        <w:t xml:space="preserve">las autoridades administrativas que ejercen funciones de protección al consumidor (autoridades del orden nacional y local), las cuales se interrelacionan permanentemente de una manera no jerárquica, conformando una red </w:t>
      </w:r>
      <w:r>
        <w:rPr>
          <w:rFonts w:ascii="MS Reference Sans Serif" w:hAnsi="MS Reference Sans Serif"/>
          <w:sz w:val="24"/>
          <w:szCs w:val="24"/>
        </w:rPr>
        <w:t xml:space="preserve">que </w:t>
      </w:r>
      <w:r w:rsidRPr="00CB2203">
        <w:rPr>
          <w:rFonts w:ascii="MS Reference Sans Serif" w:hAnsi="MS Reference Sans Serif"/>
          <w:sz w:val="24"/>
          <w:szCs w:val="24"/>
        </w:rPr>
        <w:t>brinda apoyo, asesoría y orientación a las administraciones municipales de la región, a las asociaciones de consumidores, a productores y proveedores y a la ciudadanía en general, en asuntos relacionados con la protección al consumidor.</w:t>
      </w:r>
    </w:p>
    <w:p w:rsidR="00F57D37" w:rsidRDefault="00F57D37" w:rsidP="00F57D37">
      <w:pPr>
        <w:pStyle w:val="Sinespaciado"/>
        <w:jc w:val="both"/>
        <w:rPr>
          <w:rFonts w:ascii="MS Reference Sans Serif" w:hAnsi="MS Reference Sans Serif"/>
          <w:sz w:val="24"/>
          <w:szCs w:val="24"/>
        </w:rPr>
      </w:pPr>
    </w:p>
    <w:p w:rsidR="00F57D37" w:rsidRDefault="00F57D37" w:rsidP="00F57D37">
      <w:pPr>
        <w:pStyle w:val="Sinespaciado"/>
        <w:jc w:val="both"/>
        <w:rPr>
          <w:rFonts w:ascii="MS Reference Sans Serif" w:hAnsi="MS Reference Sans Serif"/>
          <w:sz w:val="24"/>
          <w:szCs w:val="24"/>
        </w:rPr>
      </w:pPr>
      <w:r>
        <w:rPr>
          <w:rFonts w:ascii="MS Reference Sans Serif" w:hAnsi="MS Reference Sans Serif"/>
          <w:sz w:val="24"/>
          <w:szCs w:val="24"/>
        </w:rPr>
        <w:t xml:space="preserve">Así mismo, son </w:t>
      </w:r>
      <w:r w:rsidRPr="00CB2203">
        <w:rPr>
          <w:rFonts w:ascii="MS Reference Sans Serif" w:hAnsi="MS Reference Sans Serif"/>
          <w:sz w:val="24"/>
          <w:szCs w:val="24"/>
        </w:rPr>
        <w:t xml:space="preserve">espacios físicos en donde los consumidores podrán interponer sus peticiones, quejas y recursos, para que sean tramitados ante la autoridad competente y posteriormente resueltos en los términos de </w:t>
      </w:r>
      <w:r w:rsidR="00CC25FF">
        <w:rPr>
          <w:rFonts w:ascii="MS Reference Sans Serif" w:hAnsi="MS Reference Sans Serif"/>
          <w:sz w:val="24"/>
          <w:szCs w:val="24"/>
        </w:rPr>
        <w:t>L</w:t>
      </w:r>
      <w:r w:rsidRPr="00CB2203">
        <w:rPr>
          <w:rFonts w:ascii="MS Reference Sans Serif" w:hAnsi="MS Reference Sans Serif"/>
          <w:sz w:val="24"/>
          <w:szCs w:val="24"/>
        </w:rPr>
        <w:t>ey.</w:t>
      </w:r>
    </w:p>
    <w:p w:rsidR="00F57D37" w:rsidRDefault="00F57D37" w:rsidP="00F57D37">
      <w:pPr>
        <w:pStyle w:val="Sinespaciado"/>
        <w:jc w:val="both"/>
        <w:rPr>
          <w:rFonts w:ascii="MS Reference Sans Serif" w:hAnsi="MS Reference Sans Serif"/>
          <w:sz w:val="24"/>
          <w:szCs w:val="24"/>
        </w:rPr>
      </w:pPr>
    </w:p>
    <w:p w:rsidR="00F57D37" w:rsidRDefault="00F57D37" w:rsidP="00F57D37">
      <w:pPr>
        <w:pStyle w:val="Sinespaciado"/>
        <w:jc w:val="both"/>
        <w:rPr>
          <w:rFonts w:ascii="MS Reference Sans Serif" w:hAnsi="MS Reference Sans Serif"/>
          <w:sz w:val="24"/>
          <w:szCs w:val="24"/>
        </w:rPr>
      </w:pPr>
      <w:r>
        <w:rPr>
          <w:rFonts w:ascii="MS Reference Sans Serif" w:hAnsi="MS Reference Sans Serif"/>
          <w:sz w:val="24"/>
          <w:szCs w:val="24"/>
        </w:rPr>
        <w:t>Funcionarios de l</w:t>
      </w:r>
      <w:r w:rsidRPr="00AE167E">
        <w:rPr>
          <w:rFonts w:ascii="MS Reference Sans Serif" w:hAnsi="MS Reference Sans Serif"/>
          <w:sz w:val="24"/>
          <w:szCs w:val="24"/>
        </w:rPr>
        <w:t xml:space="preserve">a Red Nacional de Protección al Consumidor y </w:t>
      </w:r>
      <w:r>
        <w:rPr>
          <w:rFonts w:ascii="MS Reference Sans Serif" w:hAnsi="MS Reference Sans Serif"/>
          <w:sz w:val="24"/>
          <w:szCs w:val="24"/>
        </w:rPr>
        <w:t xml:space="preserve">de </w:t>
      </w:r>
      <w:r w:rsidRPr="00AE167E">
        <w:rPr>
          <w:rFonts w:ascii="MS Reference Sans Serif" w:hAnsi="MS Reference Sans Serif"/>
          <w:sz w:val="24"/>
          <w:szCs w:val="24"/>
        </w:rPr>
        <w:t xml:space="preserve">la Superintendencia de Industria y Comercio expondrán </w:t>
      </w:r>
      <w:r>
        <w:rPr>
          <w:rFonts w:ascii="MS Reference Sans Serif" w:hAnsi="MS Reference Sans Serif"/>
          <w:sz w:val="24"/>
          <w:szCs w:val="24"/>
        </w:rPr>
        <w:t xml:space="preserve">también </w:t>
      </w:r>
      <w:r w:rsidRPr="00AE167E">
        <w:rPr>
          <w:rFonts w:ascii="MS Reference Sans Serif" w:hAnsi="MS Reference Sans Serif"/>
          <w:sz w:val="24"/>
          <w:szCs w:val="24"/>
        </w:rPr>
        <w:t xml:space="preserve">los proyectos que </w:t>
      </w:r>
      <w:r>
        <w:rPr>
          <w:rFonts w:ascii="MS Reference Sans Serif" w:hAnsi="MS Reference Sans Serif"/>
          <w:sz w:val="24"/>
          <w:szCs w:val="24"/>
        </w:rPr>
        <w:t xml:space="preserve">se </w:t>
      </w:r>
      <w:r w:rsidRPr="00AE167E">
        <w:rPr>
          <w:rFonts w:ascii="MS Reference Sans Serif" w:hAnsi="MS Reference Sans Serif"/>
          <w:sz w:val="24"/>
          <w:szCs w:val="24"/>
        </w:rPr>
        <w:t>ejecutan</w:t>
      </w:r>
      <w:r>
        <w:rPr>
          <w:rFonts w:ascii="MS Reference Sans Serif" w:hAnsi="MS Reference Sans Serif"/>
          <w:sz w:val="24"/>
          <w:szCs w:val="24"/>
        </w:rPr>
        <w:t xml:space="preserve"> en la región y el </w:t>
      </w:r>
      <w:r w:rsidRPr="00AE167E">
        <w:rPr>
          <w:rFonts w:ascii="MS Reference Sans Serif" w:hAnsi="MS Reference Sans Serif"/>
          <w:sz w:val="24"/>
          <w:szCs w:val="24"/>
        </w:rPr>
        <w:t xml:space="preserve">Banco de Proyectos planeado para el año 2014, </w:t>
      </w:r>
      <w:r>
        <w:rPr>
          <w:rFonts w:ascii="MS Reference Sans Serif" w:hAnsi="MS Reference Sans Serif"/>
          <w:sz w:val="24"/>
          <w:szCs w:val="24"/>
        </w:rPr>
        <w:t xml:space="preserve">a través del </w:t>
      </w:r>
      <w:r w:rsidRPr="00AE167E">
        <w:rPr>
          <w:rFonts w:ascii="MS Reference Sans Serif" w:hAnsi="MS Reference Sans Serif"/>
          <w:sz w:val="24"/>
          <w:szCs w:val="24"/>
        </w:rPr>
        <w:t>cual se financiarán proyectos en materia de protección a los derechos del consumidor, dirigidos a alcaldías municipales</w:t>
      </w:r>
      <w:r w:rsidR="00CC25FF">
        <w:rPr>
          <w:rFonts w:ascii="MS Reference Sans Serif" w:hAnsi="MS Reference Sans Serif"/>
          <w:sz w:val="24"/>
          <w:szCs w:val="24"/>
        </w:rPr>
        <w:t xml:space="preserve">, </w:t>
      </w:r>
      <w:r w:rsidRPr="00AE167E">
        <w:rPr>
          <w:rFonts w:ascii="MS Reference Sans Serif" w:hAnsi="MS Reference Sans Serif"/>
          <w:sz w:val="24"/>
          <w:szCs w:val="24"/>
        </w:rPr>
        <w:t xml:space="preserve">ligas y asociaciones de consumidores. </w:t>
      </w:r>
    </w:p>
    <w:p w:rsidR="00F57D37" w:rsidRDefault="00F57D37" w:rsidP="00F57D37">
      <w:pPr>
        <w:pStyle w:val="Sinespaciado"/>
        <w:jc w:val="both"/>
        <w:rPr>
          <w:rFonts w:ascii="MS Reference Sans Serif" w:hAnsi="MS Reference Sans Serif"/>
          <w:sz w:val="24"/>
          <w:szCs w:val="24"/>
        </w:rPr>
      </w:pPr>
    </w:p>
    <w:p w:rsidR="00F57D37" w:rsidRPr="006E1494" w:rsidRDefault="00F57D37" w:rsidP="00F57D37">
      <w:pPr>
        <w:pStyle w:val="Sinespaciado"/>
        <w:jc w:val="both"/>
        <w:rPr>
          <w:rFonts w:ascii="MS Reference Sans Serif" w:hAnsi="MS Reference Sans Serif"/>
          <w:sz w:val="24"/>
          <w:szCs w:val="24"/>
        </w:rPr>
      </w:pPr>
      <w:r>
        <w:rPr>
          <w:rFonts w:ascii="MS Reference Sans Serif" w:hAnsi="MS Reference Sans Serif"/>
          <w:sz w:val="24"/>
          <w:szCs w:val="24"/>
        </w:rPr>
        <w:t xml:space="preserve">En el acto de instalación estarán </w:t>
      </w:r>
      <w:r w:rsidRPr="00AE167E">
        <w:rPr>
          <w:rFonts w:ascii="MS Reference Sans Serif" w:hAnsi="MS Reference Sans Serif"/>
          <w:sz w:val="24"/>
          <w:szCs w:val="24"/>
        </w:rPr>
        <w:t>el coordinador nacional de la Confederación Nacional de Consumidores, Luis Gonzaga</w:t>
      </w:r>
      <w:r>
        <w:rPr>
          <w:rFonts w:ascii="MS Reference Sans Serif" w:hAnsi="MS Reference Sans Serif"/>
          <w:sz w:val="24"/>
          <w:szCs w:val="24"/>
        </w:rPr>
        <w:t xml:space="preserve">; </w:t>
      </w:r>
      <w:r w:rsidRPr="00AE167E">
        <w:rPr>
          <w:rFonts w:ascii="MS Reference Sans Serif" w:hAnsi="MS Reference Sans Serif"/>
          <w:sz w:val="24"/>
          <w:szCs w:val="24"/>
        </w:rPr>
        <w:t xml:space="preserve">la </w:t>
      </w:r>
      <w:r>
        <w:rPr>
          <w:rFonts w:ascii="MS Reference Sans Serif" w:hAnsi="MS Reference Sans Serif"/>
          <w:sz w:val="24"/>
          <w:szCs w:val="24"/>
        </w:rPr>
        <w:t>d</w:t>
      </w:r>
      <w:r w:rsidRPr="00AE167E">
        <w:rPr>
          <w:rFonts w:ascii="MS Reference Sans Serif" w:hAnsi="MS Reference Sans Serif"/>
          <w:sz w:val="24"/>
          <w:szCs w:val="24"/>
        </w:rPr>
        <w:t xml:space="preserve">irectora de Protección al Consumidor de la Superintendencia de Industria y Comercio, María Carolina </w:t>
      </w:r>
      <w:proofErr w:type="spellStart"/>
      <w:r w:rsidRPr="00AE167E">
        <w:rPr>
          <w:rFonts w:ascii="MS Reference Sans Serif" w:hAnsi="MS Reference Sans Serif"/>
          <w:sz w:val="24"/>
          <w:szCs w:val="24"/>
        </w:rPr>
        <w:t>Corcione</w:t>
      </w:r>
      <w:proofErr w:type="spellEnd"/>
      <w:r>
        <w:rPr>
          <w:rFonts w:ascii="MS Reference Sans Serif" w:hAnsi="MS Reference Sans Serif"/>
          <w:sz w:val="24"/>
          <w:szCs w:val="24"/>
        </w:rPr>
        <w:t xml:space="preserve">; </w:t>
      </w:r>
      <w:r w:rsidRPr="00AE167E">
        <w:rPr>
          <w:rFonts w:ascii="MS Reference Sans Serif" w:hAnsi="MS Reference Sans Serif"/>
          <w:sz w:val="24"/>
          <w:szCs w:val="24"/>
        </w:rPr>
        <w:t>la directora de Reglamentos Técnicos y Metrología Legal, Luz Ángela Parra</w:t>
      </w:r>
      <w:r w:rsidR="00CC25FF">
        <w:rPr>
          <w:rFonts w:ascii="MS Reference Sans Serif" w:hAnsi="MS Reference Sans Serif"/>
          <w:sz w:val="24"/>
          <w:szCs w:val="24"/>
        </w:rPr>
        <w:t>;</w:t>
      </w:r>
      <w:r>
        <w:rPr>
          <w:rFonts w:ascii="MS Reference Sans Serif" w:hAnsi="MS Reference Sans Serif"/>
          <w:sz w:val="24"/>
          <w:szCs w:val="24"/>
        </w:rPr>
        <w:t xml:space="preserve"> </w:t>
      </w:r>
      <w:r w:rsidRPr="00AE167E">
        <w:rPr>
          <w:rFonts w:ascii="MS Reference Sans Serif" w:hAnsi="MS Reference Sans Serif"/>
          <w:sz w:val="24"/>
          <w:szCs w:val="24"/>
        </w:rPr>
        <w:t xml:space="preserve">el </w:t>
      </w:r>
      <w:r w:rsidR="00CC25FF">
        <w:rPr>
          <w:rFonts w:ascii="MS Reference Sans Serif" w:hAnsi="MS Reference Sans Serif"/>
          <w:sz w:val="24"/>
          <w:szCs w:val="24"/>
        </w:rPr>
        <w:t>c</w:t>
      </w:r>
      <w:r w:rsidRPr="00AE167E">
        <w:rPr>
          <w:rFonts w:ascii="MS Reference Sans Serif" w:hAnsi="MS Reference Sans Serif"/>
          <w:sz w:val="24"/>
          <w:szCs w:val="24"/>
        </w:rPr>
        <w:t>oordinador de Asuntos Jurisdiccionales para el Consumidor, Jorge Olarte</w:t>
      </w:r>
      <w:r>
        <w:rPr>
          <w:rFonts w:ascii="MS Reference Sans Serif" w:hAnsi="MS Reference Sans Serif"/>
          <w:sz w:val="24"/>
          <w:szCs w:val="24"/>
        </w:rPr>
        <w:t>;</w:t>
      </w:r>
      <w:r w:rsidRPr="00AE167E">
        <w:rPr>
          <w:rFonts w:ascii="MS Reference Sans Serif" w:hAnsi="MS Reference Sans Serif"/>
          <w:sz w:val="24"/>
          <w:szCs w:val="24"/>
        </w:rPr>
        <w:t xml:space="preserve"> y la coordinadora de la Red Nacional de Protección al Consumidor, </w:t>
      </w:r>
      <w:r>
        <w:rPr>
          <w:rFonts w:ascii="MS Reference Sans Serif" w:hAnsi="MS Reference Sans Serif"/>
          <w:sz w:val="24"/>
          <w:szCs w:val="24"/>
        </w:rPr>
        <w:t xml:space="preserve">Carolina </w:t>
      </w:r>
      <w:proofErr w:type="spellStart"/>
      <w:r>
        <w:rPr>
          <w:rFonts w:ascii="MS Reference Sans Serif" w:hAnsi="MS Reference Sans Serif"/>
          <w:sz w:val="24"/>
          <w:szCs w:val="24"/>
        </w:rPr>
        <w:t>Jaimes</w:t>
      </w:r>
      <w:proofErr w:type="spellEnd"/>
      <w:r>
        <w:rPr>
          <w:rFonts w:ascii="MS Reference Sans Serif" w:hAnsi="MS Reference Sans Serif"/>
          <w:sz w:val="24"/>
          <w:szCs w:val="24"/>
        </w:rPr>
        <w:t>,</w:t>
      </w:r>
      <w:r w:rsidRPr="00AE167E">
        <w:rPr>
          <w:rFonts w:ascii="MS Reference Sans Serif" w:hAnsi="MS Reference Sans Serif"/>
          <w:sz w:val="24"/>
          <w:szCs w:val="24"/>
        </w:rPr>
        <w:t xml:space="preserve"> entre otros funcionarios del orden municipal y nacional.</w:t>
      </w:r>
    </w:p>
    <w:p w:rsidR="005156AC" w:rsidRDefault="005E64D0" w:rsidP="00723607">
      <w:pPr>
        <w:jc w:val="center"/>
        <w:rPr>
          <w:rFonts w:ascii="MS Reference Sans Serif" w:hAnsi="MS Reference Sans Serif"/>
          <w:b/>
          <w:sz w:val="30"/>
          <w:szCs w:val="30"/>
        </w:rPr>
      </w:pPr>
      <w:r>
        <w:rPr>
          <w:rFonts w:ascii="MS Reference Sans Serif" w:hAnsi="MS Reference Sans Serif"/>
          <w:noProof/>
          <w:sz w:val="24"/>
          <w:szCs w:val="24"/>
          <w:lang w:eastAsia="es-CO"/>
        </w:rPr>
        <w:lastRenderedPageBreak/>
        <w:drawing>
          <wp:anchor distT="0" distB="0" distL="114300" distR="114300" simplePos="0" relativeHeight="251672576" behindDoc="0" locked="0" layoutInCell="1" allowOverlap="1" wp14:anchorId="2993DFB2" wp14:editId="28F98B9A">
            <wp:simplePos x="0" y="0"/>
            <wp:positionH relativeFrom="column">
              <wp:posOffset>3267075</wp:posOffset>
            </wp:positionH>
            <wp:positionV relativeFrom="paragraph">
              <wp:posOffset>401955</wp:posOffset>
            </wp:positionV>
            <wp:extent cx="2604770" cy="3907790"/>
            <wp:effectExtent l="0" t="0" r="5080" b="0"/>
            <wp:wrapSquare wrapText="bothSides"/>
            <wp:docPr id="1" name="Imagen 1" descr="C:\Facebook\IMG_3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cebook\IMG_382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4770" cy="390779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8F8">
        <w:rPr>
          <w:rFonts w:ascii="MS Reference Sans Serif" w:hAnsi="MS Reference Sans Serif"/>
          <w:b/>
          <w:sz w:val="30"/>
          <w:szCs w:val="30"/>
        </w:rPr>
        <w:t>Popayán se alista para ‘pedalear’</w:t>
      </w:r>
    </w:p>
    <w:p w:rsidR="007878F8" w:rsidRDefault="007878F8" w:rsidP="007878F8">
      <w:pPr>
        <w:jc w:val="both"/>
        <w:rPr>
          <w:rFonts w:ascii="MS Reference Sans Serif" w:hAnsi="MS Reference Sans Serif"/>
          <w:sz w:val="24"/>
          <w:szCs w:val="24"/>
        </w:rPr>
      </w:pPr>
      <w:r w:rsidRPr="00843BE6">
        <w:rPr>
          <w:rFonts w:ascii="MS Reference Sans Serif" w:hAnsi="MS Reference Sans Serif"/>
          <w:sz w:val="24"/>
          <w:szCs w:val="24"/>
        </w:rPr>
        <w:t xml:space="preserve">Del 15 al 17 de noviembre, la Ciudad Blanca de Colombia </w:t>
      </w:r>
      <w:r w:rsidR="00843BE6">
        <w:rPr>
          <w:rFonts w:ascii="MS Reference Sans Serif" w:hAnsi="MS Reference Sans Serif"/>
          <w:sz w:val="24"/>
          <w:szCs w:val="24"/>
        </w:rPr>
        <w:t>vivirá l</w:t>
      </w:r>
      <w:r w:rsidR="00843BE6" w:rsidRPr="00843BE6">
        <w:rPr>
          <w:rFonts w:ascii="MS Reference Sans Serif" w:hAnsi="MS Reference Sans Serif"/>
          <w:sz w:val="24"/>
          <w:szCs w:val="24"/>
        </w:rPr>
        <w:t>a IV Clásica Internacional de Ciclismo Alcaldía de Popayán</w:t>
      </w:r>
      <w:r w:rsidR="00843BE6">
        <w:rPr>
          <w:rFonts w:ascii="MS Reference Sans Serif" w:hAnsi="MS Reference Sans Serif"/>
          <w:sz w:val="24"/>
          <w:szCs w:val="24"/>
        </w:rPr>
        <w:t xml:space="preserve">, </w:t>
      </w:r>
      <w:r w:rsidR="00232C87">
        <w:rPr>
          <w:rFonts w:ascii="MS Reference Sans Serif" w:hAnsi="MS Reference Sans Serif"/>
          <w:sz w:val="24"/>
          <w:szCs w:val="24"/>
        </w:rPr>
        <w:t xml:space="preserve">organizada por </w:t>
      </w:r>
      <w:r w:rsidR="00843BE6">
        <w:rPr>
          <w:rFonts w:ascii="MS Reference Sans Serif" w:hAnsi="MS Reference Sans Serif"/>
          <w:sz w:val="24"/>
          <w:szCs w:val="24"/>
        </w:rPr>
        <w:t xml:space="preserve">la </w:t>
      </w:r>
      <w:r w:rsidR="00767D23">
        <w:rPr>
          <w:rFonts w:ascii="MS Reference Sans Serif" w:hAnsi="MS Reference Sans Serif"/>
          <w:sz w:val="24"/>
          <w:szCs w:val="24"/>
        </w:rPr>
        <w:t>Liga Caucana de Ciclismo.</w:t>
      </w:r>
    </w:p>
    <w:p w:rsidR="0028588F" w:rsidRDefault="00232C87" w:rsidP="007878F8">
      <w:pPr>
        <w:jc w:val="both"/>
        <w:rPr>
          <w:rFonts w:ascii="MS Reference Sans Serif" w:hAnsi="MS Reference Sans Serif"/>
          <w:sz w:val="24"/>
          <w:szCs w:val="24"/>
        </w:rPr>
      </w:pPr>
      <w:r>
        <w:rPr>
          <w:rFonts w:ascii="MS Reference Sans Serif" w:hAnsi="MS Reference Sans Serif"/>
          <w:sz w:val="24"/>
          <w:szCs w:val="24"/>
        </w:rPr>
        <w:t xml:space="preserve">Con la participación de </w:t>
      </w:r>
      <w:r w:rsidRPr="00232C87">
        <w:rPr>
          <w:rFonts w:ascii="MS Reference Sans Serif" w:hAnsi="MS Reference Sans Serif"/>
          <w:sz w:val="24"/>
          <w:szCs w:val="24"/>
        </w:rPr>
        <w:t xml:space="preserve">250 ciclistas de </w:t>
      </w:r>
      <w:r>
        <w:rPr>
          <w:rFonts w:ascii="MS Reference Sans Serif" w:hAnsi="MS Reference Sans Serif"/>
          <w:sz w:val="24"/>
          <w:szCs w:val="24"/>
        </w:rPr>
        <w:t xml:space="preserve">varias ciudades </w:t>
      </w:r>
      <w:r w:rsidRPr="00232C87">
        <w:rPr>
          <w:rFonts w:ascii="MS Reference Sans Serif" w:hAnsi="MS Reference Sans Serif"/>
          <w:sz w:val="24"/>
          <w:szCs w:val="24"/>
        </w:rPr>
        <w:t xml:space="preserve">del país </w:t>
      </w:r>
      <w:r>
        <w:rPr>
          <w:rFonts w:ascii="MS Reference Sans Serif" w:hAnsi="MS Reference Sans Serif"/>
          <w:sz w:val="24"/>
          <w:szCs w:val="24"/>
        </w:rPr>
        <w:t xml:space="preserve">e invitados de Ecuador, la carrera ciclística </w:t>
      </w:r>
      <w:r w:rsidR="00E80D93">
        <w:rPr>
          <w:rFonts w:ascii="MS Reference Sans Serif" w:hAnsi="MS Reference Sans Serif"/>
          <w:sz w:val="24"/>
          <w:szCs w:val="24"/>
        </w:rPr>
        <w:t xml:space="preserve">entregará </w:t>
      </w:r>
      <w:r w:rsidR="00EB6D02">
        <w:rPr>
          <w:rFonts w:ascii="MS Reference Sans Serif" w:hAnsi="MS Reference Sans Serif"/>
          <w:sz w:val="24"/>
          <w:szCs w:val="24"/>
        </w:rPr>
        <w:t xml:space="preserve">premios en efectivo </w:t>
      </w:r>
      <w:r w:rsidR="00572B1C">
        <w:rPr>
          <w:rFonts w:ascii="MS Reference Sans Serif" w:hAnsi="MS Reference Sans Serif"/>
          <w:sz w:val="24"/>
          <w:szCs w:val="24"/>
        </w:rPr>
        <w:t xml:space="preserve">y sus inscripciones estarán abiertas hasta el jueves 14 de noviembre en la Secretaría del Deporte y la Cultura o vía correo electrónico </w:t>
      </w:r>
      <w:hyperlink r:id="rId12" w:history="1">
        <w:r w:rsidR="0028588F" w:rsidRPr="00C4093B">
          <w:rPr>
            <w:rStyle w:val="Hipervnculo"/>
            <w:rFonts w:ascii="MS Reference Sans Serif" w:hAnsi="MS Reference Sans Serif"/>
            <w:sz w:val="24"/>
            <w:szCs w:val="24"/>
          </w:rPr>
          <w:t>clasicadeciclismopopayan@outlook.es</w:t>
        </w:r>
      </w:hyperlink>
    </w:p>
    <w:p w:rsidR="00232C87" w:rsidRDefault="000D3CF2" w:rsidP="007878F8">
      <w:pPr>
        <w:jc w:val="both"/>
        <w:rPr>
          <w:rFonts w:ascii="MS Reference Sans Serif" w:hAnsi="MS Reference Sans Serif"/>
          <w:sz w:val="24"/>
          <w:szCs w:val="24"/>
        </w:rPr>
      </w:pPr>
      <w:r>
        <w:rPr>
          <w:rFonts w:ascii="MS Reference Sans Serif" w:hAnsi="MS Reference Sans Serif"/>
          <w:sz w:val="24"/>
          <w:szCs w:val="24"/>
        </w:rPr>
        <w:t>No se permitirá acompañamiento en moto y se asignarán y entregarán los dorsales (dos por ciclista), válido para las tres etapas.</w:t>
      </w:r>
      <w:r w:rsidR="00232C87">
        <w:rPr>
          <w:rFonts w:ascii="MS Reference Sans Serif" w:hAnsi="MS Reference Sans Serif"/>
          <w:sz w:val="24"/>
          <w:szCs w:val="24"/>
        </w:rPr>
        <w:t xml:space="preserve"> </w:t>
      </w:r>
    </w:p>
    <w:p w:rsidR="000D3CF2" w:rsidRDefault="000D3CF2" w:rsidP="00A36042">
      <w:pPr>
        <w:pStyle w:val="Sinespaciado"/>
        <w:jc w:val="both"/>
        <w:rPr>
          <w:rFonts w:ascii="MS Reference Sans Serif" w:hAnsi="MS Reference Sans Serif"/>
          <w:sz w:val="24"/>
          <w:szCs w:val="24"/>
        </w:rPr>
      </w:pPr>
      <w:r>
        <w:rPr>
          <w:rFonts w:ascii="MS Reference Sans Serif" w:hAnsi="MS Reference Sans Serif"/>
          <w:sz w:val="24"/>
          <w:szCs w:val="24"/>
        </w:rPr>
        <w:t>Para el c</w:t>
      </w:r>
      <w:r>
        <w:rPr>
          <w:rFonts w:ascii="MS Reference Sans Serif" w:hAnsi="MS Reference Sans Serif"/>
          <w:sz w:val="24"/>
          <w:szCs w:val="24"/>
        </w:rPr>
        <w:t>ontrol de vías</w:t>
      </w:r>
      <w:r w:rsidR="00CC25FF">
        <w:rPr>
          <w:rFonts w:ascii="MS Reference Sans Serif" w:hAnsi="MS Reference Sans Serif"/>
          <w:sz w:val="24"/>
          <w:szCs w:val="24"/>
        </w:rPr>
        <w:t>,</w:t>
      </w:r>
      <w:r>
        <w:rPr>
          <w:rFonts w:ascii="MS Reference Sans Serif" w:hAnsi="MS Reference Sans Serif"/>
          <w:sz w:val="24"/>
          <w:szCs w:val="24"/>
        </w:rPr>
        <w:t xml:space="preserve"> la </w:t>
      </w:r>
      <w:r>
        <w:rPr>
          <w:rFonts w:ascii="MS Reference Sans Serif" w:hAnsi="MS Reference Sans Serif"/>
          <w:sz w:val="24"/>
          <w:szCs w:val="24"/>
        </w:rPr>
        <w:t xml:space="preserve">Policía </w:t>
      </w:r>
      <w:r w:rsidR="00CC25FF">
        <w:rPr>
          <w:rFonts w:ascii="MS Reference Sans Serif" w:hAnsi="MS Reference Sans Serif"/>
          <w:sz w:val="24"/>
          <w:szCs w:val="24"/>
        </w:rPr>
        <w:t>Metropolitana</w:t>
      </w:r>
      <w:r>
        <w:rPr>
          <w:rFonts w:ascii="MS Reference Sans Serif" w:hAnsi="MS Reference Sans Serif"/>
          <w:sz w:val="24"/>
          <w:szCs w:val="24"/>
        </w:rPr>
        <w:t xml:space="preserve">, Cruz Roja y Defensa Civil dispondrán </w:t>
      </w:r>
      <w:r w:rsidR="00680BF7">
        <w:rPr>
          <w:rFonts w:ascii="MS Reference Sans Serif" w:hAnsi="MS Reference Sans Serif"/>
          <w:sz w:val="24"/>
          <w:szCs w:val="24"/>
        </w:rPr>
        <w:t xml:space="preserve">los operativos necesarios para garantizar la seguridad de los deportistas y </w:t>
      </w:r>
      <w:r w:rsidR="008D0826">
        <w:rPr>
          <w:rFonts w:ascii="MS Reference Sans Serif" w:hAnsi="MS Reference Sans Serif"/>
          <w:sz w:val="24"/>
          <w:szCs w:val="24"/>
        </w:rPr>
        <w:t xml:space="preserve">público en general. </w:t>
      </w:r>
      <w:r>
        <w:rPr>
          <w:rFonts w:ascii="MS Reference Sans Serif" w:hAnsi="MS Reference Sans Serif"/>
          <w:sz w:val="24"/>
          <w:szCs w:val="24"/>
        </w:rPr>
        <w:t xml:space="preserve"> </w:t>
      </w:r>
    </w:p>
    <w:p w:rsidR="000D3CF2" w:rsidRDefault="000D3CF2" w:rsidP="007878F8">
      <w:pPr>
        <w:jc w:val="both"/>
        <w:rPr>
          <w:rFonts w:ascii="MS Reference Sans Serif" w:hAnsi="MS Reference Sans Serif"/>
          <w:sz w:val="24"/>
          <w:szCs w:val="24"/>
        </w:rPr>
      </w:pPr>
    </w:p>
    <w:p w:rsidR="004710C0" w:rsidRPr="00F41027" w:rsidRDefault="008E7E0B" w:rsidP="00F41027">
      <w:pPr>
        <w:pStyle w:val="Sinespaciado"/>
        <w:rPr>
          <w:rFonts w:ascii="MS Reference Sans Serif" w:hAnsi="MS Reference Sans Serif"/>
          <w:b/>
          <w:sz w:val="24"/>
          <w:szCs w:val="24"/>
        </w:rPr>
      </w:pPr>
      <w:r w:rsidRPr="00F41027">
        <w:rPr>
          <w:rFonts w:ascii="MS Reference Sans Serif" w:hAnsi="MS Reference Sans Serif"/>
          <w:b/>
          <w:sz w:val="24"/>
          <w:szCs w:val="24"/>
        </w:rPr>
        <w:t>Primera etapa</w:t>
      </w:r>
    </w:p>
    <w:p w:rsidR="004710C0" w:rsidRPr="00F41027" w:rsidRDefault="004710C0" w:rsidP="00F41027">
      <w:pPr>
        <w:pStyle w:val="Sinespaciado"/>
        <w:rPr>
          <w:rFonts w:ascii="MS Reference Sans Serif" w:hAnsi="MS Reference Sans Serif"/>
          <w:sz w:val="24"/>
          <w:szCs w:val="24"/>
        </w:rPr>
      </w:pPr>
      <w:r w:rsidRPr="00F41027">
        <w:rPr>
          <w:rFonts w:ascii="MS Reference Sans Serif" w:hAnsi="MS Reference Sans Serif"/>
          <w:sz w:val="24"/>
          <w:szCs w:val="24"/>
        </w:rPr>
        <w:t xml:space="preserve">Secretaría del Deporte y la Cultura </w:t>
      </w:r>
    </w:p>
    <w:p w:rsidR="00F41027" w:rsidRDefault="00F41027" w:rsidP="00F41027">
      <w:pPr>
        <w:pStyle w:val="Sinespaciado"/>
        <w:rPr>
          <w:rFonts w:ascii="MS Reference Sans Serif" w:hAnsi="MS Reference Sans Serif"/>
          <w:sz w:val="24"/>
          <w:szCs w:val="24"/>
        </w:rPr>
      </w:pPr>
    </w:p>
    <w:p w:rsidR="008710DA" w:rsidRPr="00F41027" w:rsidRDefault="00F41027" w:rsidP="00F41027">
      <w:pPr>
        <w:pStyle w:val="Sinespaciado"/>
        <w:rPr>
          <w:rFonts w:ascii="MS Reference Sans Serif" w:hAnsi="MS Reference Sans Serif"/>
          <w:sz w:val="24"/>
          <w:szCs w:val="24"/>
        </w:rPr>
      </w:pPr>
      <w:r>
        <w:rPr>
          <w:rFonts w:ascii="MS Reference Sans Serif" w:hAnsi="MS Reference Sans Serif"/>
          <w:sz w:val="24"/>
          <w:szCs w:val="24"/>
        </w:rPr>
        <w:t>Viernes 15 de n</w:t>
      </w:r>
      <w:r w:rsidR="008710DA" w:rsidRPr="00F41027">
        <w:rPr>
          <w:rFonts w:ascii="MS Reference Sans Serif" w:hAnsi="MS Reference Sans Serif"/>
          <w:sz w:val="24"/>
          <w:szCs w:val="24"/>
        </w:rPr>
        <w:t>oviembre:</w:t>
      </w:r>
    </w:p>
    <w:p w:rsidR="00232C87" w:rsidRPr="004710C0" w:rsidRDefault="00232C87" w:rsidP="004710C0">
      <w:pPr>
        <w:pStyle w:val="Sinespaciado"/>
        <w:rPr>
          <w:rFonts w:ascii="MS Reference Sans Serif" w:hAnsi="MS Reference Sans Serif"/>
          <w:sz w:val="24"/>
          <w:szCs w:val="24"/>
        </w:rPr>
      </w:pPr>
      <w:r w:rsidRPr="004710C0">
        <w:rPr>
          <w:rFonts w:ascii="MS Reference Sans Serif" w:hAnsi="MS Reference Sans Serif"/>
          <w:sz w:val="24"/>
          <w:szCs w:val="24"/>
        </w:rPr>
        <w:t>M</w:t>
      </w:r>
      <w:r w:rsidR="008710DA" w:rsidRPr="004710C0">
        <w:rPr>
          <w:rFonts w:ascii="MS Reference Sans Serif" w:hAnsi="MS Reference Sans Serif"/>
          <w:sz w:val="24"/>
          <w:szCs w:val="24"/>
        </w:rPr>
        <w:t>odalidad</w:t>
      </w:r>
      <w:r w:rsidRPr="004710C0">
        <w:rPr>
          <w:rFonts w:ascii="MS Reference Sans Serif" w:hAnsi="MS Reference Sans Serif"/>
          <w:sz w:val="24"/>
          <w:szCs w:val="24"/>
        </w:rPr>
        <w:t xml:space="preserve"> C.R.I</w:t>
      </w:r>
    </w:p>
    <w:p w:rsidR="00232C87" w:rsidRPr="004710C0" w:rsidRDefault="00232C87" w:rsidP="004710C0">
      <w:pPr>
        <w:pStyle w:val="Sinespaciado"/>
        <w:rPr>
          <w:rFonts w:ascii="MS Reference Sans Serif" w:hAnsi="MS Reference Sans Serif"/>
          <w:sz w:val="24"/>
          <w:szCs w:val="24"/>
        </w:rPr>
      </w:pPr>
      <w:r w:rsidRPr="004710C0">
        <w:rPr>
          <w:rFonts w:ascii="MS Reference Sans Serif" w:hAnsi="MS Reference Sans Serif"/>
          <w:sz w:val="24"/>
          <w:szCs w:val="24"/>
        </w:rPr>
        <w:t>Hora de salida 8</w:t>
      </w:r>
      <w:r w:rsidR="008710DA" w:rsidRPr="004710C0">
        <w:rPr>
          <w:rFonts w:ascii="MS Reference Sans Serif" w:hAnsi="MS Reference Sans Serif"/>
          <w:sz w:val="24"/>
          <w:szCs w:val="24"/>
        </w:rPr>
        <w:t>:</w:t>
      </w:r>
      <w:r w:rsidRPr="004710C0">
        <w:rPr>
          <w:rFonts w:ascii="MS Reference Sans Serif" w:hAnsi="MS Reference Sans Serif"/>
          <w:sz w:val="24"/>
          <w:szCs w:val="24"/>
        </w:rPr>
        <w:t>30 a</w:t>
      </w:r>
      <w:r w:rsidR="008710DA" w:rsidRPr="004710C0">
        <w:rPr>
          <w:rFonts w:ascii="MS Reference Sans Serif" w:hAnsi="MS Reference Sans Serif"/>
          <w:sz w:val="24"/>
          <w:szCs w:val="24"/>
        </w:rPr>
        <w:t>.</w:t>
      </w:r>
      <w:r w:rsidRPr="004710C0">
        <w:rPr>
          <w:rFonts w:ascii="MS Reference Sans Serif" w:hAnsi="MS Reference Sans Serif"/>
          <w:sz w:val="24"/>
          <w:szCs w:val="24"/>
        </w:rPr>
        <w:t>m</w:t>
      </w:r>
      <w:r w:rsidR="008710DA" w:rsidRPr="004710C0">
        <w:rPr>
          <w:rFonts w:ascii="MS Reference Sans Serif" w:hAnsi="MS Reference Sans Serif"/>
          <w:sz w:val="24"/>
          <w:szCs w:val="24"/>
        </w:rPr>
        <w:t>.</w:t>
      </w:r>
    </w:p>
    <w:p w:rsidR="00C43EE6" w:rsidRPr="004710C0" w:rsidRDefault="00C43EE6" w:rsidP="004710C0">
      <w:pPr>
        <w:pStyle w:val="Sinespaciado"/>
        <w:rPr>
          <w:rFonts w:ascii="MS Reference Sans Serif" w:hAnsi="MS Reference Sans Serif"/>
          <w:sz w:val="24"/>
          <w:szCs w:val="24"/>
        </w:rPr>
      </w:pPr>
    </w:p>
    <w:p w:rsidR="00C43EE6" w:rsidRPr="004710C0" w:rsidRDefault="00C43EE6" w:rsidP="004710C0">
      <w:pPr>
        <w:pStyle w:val="Sinespaciado"/>
        <w:rPr>
          <w:rFonts w:ascii="MS Reference Sans Serif" w:hAnsi="MS Reference Sans Serif"/>
          <w:sz w:val="24"/>
          <w:szCs w:val="24"/>
        </w:rPr>
      </w:pPr>
      <w:r w:rsidRPr="004710C0">
        <w:rPr>
          <w:rFonts w:ascii="MS Reference Sans Serif" w:hAnsi="MS Reference Sans Serif"/>
          <w:sz w:val="24"/>
          <w:szCs w:val="24"/>
        </w:rPr>
        <w:lastRenderedPageBreak/>
        <w:t xml:space="preserve">Recorrido </w:t>
      </w:r>
      <w:proofErr w:type="spellStart"/>
      <w:r w:rsidRPr="004710C0">
        <w:rPr>
          <w:rFonts w:ascii="MS Reference Sans Serif" w:hAnsi="MS Reference Sans Serif"/>
          <w:sz w:val="24"/>
          <w:szCs w:val="24"/>
        </w:rPr>
        <w:t>Prejuvenil</w:t>
      </w:r>
      <w:proofErr w:type="spellEnd"/>
      <w:r w:rsidRPr="004710C0">
        <w:rPr>
          <w:rFonts w:ascii="MS Reference Sans Serif" w:hAnsi="MS Reference Sans Serif"/>
          <w:sz w:val="24"/>
          <w:szCs w:val="24"/>
        </w:rPr>
        <w:t>, Junior, Damas y categoría Libre</w:t>
      </w:r>
    </w:p>
    <w:p w:rsidR="00295948" w:rsidRPr="004710C0" w:rsidRDefault="00295948" w:rsidP="004710C0">
      <w:pPr>
        <w:pStyle w:val="Sinespaciado"/>
        <w:rPr>
          <w:rFonts w:ascii="MS Reference Sans Serif" w:hAnsi="MS Reference Sans Serif"/>
          <w:sz w:val="24"/>
          <w:szCs w:val="24"/>
        </w:rPr>
      </w:pPr>
      <w:r w:rsidRPr="004710C0">
        <w:rPr>
          <w:rFonts w:ascii="MS Reference Sans Serif" w:hAnsi="MS Reference Sans Serif"/>
          <w:sz w:val="24"/>
          <w:szCs w:val="24"/>
        </w:rPr>
        <w:t>Sitio de salida y de llegada: Los Kioscos (15,2 Km.)</w:t>
      </w:r>
    </w:p>
    <w:p w:rsidR="00295948" w:rsidRDefault="00295948" w:rsidP="008710DA">
      <w:pPr>
        <w:pStyle w:val="Sinespaciado"/>
        <w:rPr>
          <w:rFonts w:ascii="MS Reference Sans Serif" w:hAnsi="MS Reference Sans Serif"/>
          <w:sz w:val="24"/>
          <w:szCs w:val="24"/>
        </w:rPr>
      </w:pPr>
    </w:p>
    <w:p w:rsidR="008E7E0B" w:rsidRDefault="008E7E0B" w:rsidP="008710DA">
      <w:pPr>
        <w:pStyle w:val="Sinespaciado"/>
        <w:rPr>
          <w:rFonts w:ascii="MS Reference Sans Serif" w:hAnsi="MS Reference Sans Serif"/>
          <w:b/>
          <w:sz w:val="24"/>
          <w:szCs w:val="24"/>
        </w:rPr>
      </w:pPr>
      <w:r w:rsidRPr="008E7E0B">
        <w:rPr>
          <w:rFonts w:ascii="MS Reference Sans Serif" w:hAnsi="MS Reference Sans Serif"/>
          <w:b/>
          <w:sz w:val="24"/>
          <w:szCs w:val="24"/>
        </w:rPr>
        <w:t>Segunda etapa</w:t>
      </w:r>
    </w:p>
    <w:p w:rsidR="004710C0" w:rsidRDefault="004710C0" w:rsidP="008710DA">
      <w:pPr>
        <w:pStyle w:val="Sinespaciado"/>
        <w:rPr>
          <w:rFonts w:ascii="MS Reference Sans Serif" w:hAnsi="MS Reference Sans Serif"/>
          <w:sz w:val="24"/>
          <w:szCs w:val="24"/>
        </w:rPr>
      </w:pPr>
      <w:r w:rsidRPr="004710C0">
        <w:rPr>
          <w:rFonts w:ascii="MS Reference Sans Serif" w:hAnsi="MS Reference Sans Serif"/>
          <w:sz w:val="24"/>
          <w:szCs w:val="24"/>
        </w:rPr>
        <w:t xml:space="preserve">Alcaldía </w:t>
      </w:r>
      <w:r>
        <w:rPr>
          <w:rFonts w:ascii="MS Reference Sans Serif" w:hAnsi="MS Reference Sans Serif"/>
          <w:sz w:val="24"/>
          <w:szCs w:val="24"/>
        </w:rPr>
        <w:t xml:space="preserve">de </w:t>
      </w:r>
      <w:proofErr w:type="spellStart"/>
      <w:r>
        <w:rPr>
          <w:rFonts w:ascii="MS Reference Sans Serif" w:hAnsi="MS Reference Sans Serif"/>
          <w:sz w:val="24"/>
          <w:szCs w:val="24"/>
        </w:rPr>
        <w:t>Totoró</w:t>
      </w:r>
      <w:proofErr w:type="spellEnd"/>
      <w:r w:rsidR="00A51E03">
        <w:rPr>
          <w:rFonts w:ascii="MS Reference Sans Serif" w:hAnsi="MS Reference Sans Serif"/>
          <w:sz w:val="24"/>
          <w:szCs w:val="24"/>
        </w:rPr>
        <w:t xml:space="preserve"> - </w:t>
      </w:r>
      <w:r>
        <w:rPr>
          <w:rFonts w:ascii="MS Reference Sans Serif" w:hAnsi="MS Reference Sans Serif"/>
          <w:sz w:val="24"/>
          <w:szCs w:val="24"/>
        </w:rPr>
        <w:t xml:space="preserve">Instituto de Deportes </w:t>
      </w:r>
    </w:p>
    <w:p w:rsidR="004710C0" w:rsidRPr="004710C0" w:rsidRDefault="004710C0" w:rsidP="008710DA">
      <w:pPr>
        <w:pStyle w:val="Sinespaciado"/>
        <w:rPr>
          <w:rFonts w:ascii="MS Reference Sans Serif" w:hAnsi="MS Reference Sans Serif"/>
          <w:sz w:val="24"/>
          <w:szCs w:val="24"/>
        </w:rPr>
      </w:pPr>
    </w:p>
    <w:p w:rsidR="008E7E0B" w:rsidRPr="008710DA" w:rsidRDefault="00E33FE1" w:rsidP="008E7E0B">
      <w:pPr>
        <w:jc w:val="both"/>
        <w:rPr>
          <w:rFonts w:ascii="MS Reference Sans Serif" w:hAnsi="MS Reference Sans Serif"/>
          <w:sz w:val="24"/>
          <w:szCs w:val="24"/>
        </w:rPr>
      </w:pPr>
      <w:r>
        <w:rPr>
          <w:rFonts w:ascii="MS Reference Sans Serif" w:hAnsi="MS Reference Sans Serif"/>
          <w:sz w:val="24"/>
          <w:szCs w:val="24"/>
        </w:rPr>
        <w:t>Sábado 16 de n</w:t>
      </w:r>
      <w:r w:rsidR="008E7E0B" w:rsidRPr="008710DA">
        <w:rPr>
          <w:rFonts w:ascii="MS Reference Sans Serif" w:hAnsi="MS Reference Sans Serif"/>
          <w:sz w:val="24"/>
          <w:szCs w:val="24"/>
        </w:rPr>
        <w:t>oviembre:</w:t>
      </w:r>
    </w:p>
    <w:p w:rsidR="00295948" w:rsidRDefault="00971450" w:rsidP="008710DA">
      <w:pPr>
        <w:pStyle w:val="Sinespaciado"/>
        <w:rPr>
          <w:rFonts w:ascii="MS Reference Sans Serif" w:hAnsi="MS Reference Sans Serif"/>
          <w:sz w:val="24"/>
          <w:szCs w:val="24"/>
        </w:rPr>
      </w:pPr>
      <w:r>
        <w:rPr>
          <w:rFonts w:ascii="MS Reference Sans Serif" w:hAnsi="MS Reference Sans Serif"/>
          <w:sz w:val="24"/>
          <w:szCs w:val="24"/>
        </w:rPr>
        <w:t>Modalidad: Ruta</w:t>
      </w:r>
    </w:p>
    <w:p w:rsidR="00971450" w:rsidRDefault="00971450" w:rsidP="008710DA">
      <w:pPr>
        <w:pStyle w:val="Sinespaciado"/>
        <w:rPr>
          <w:rFonts w:ascii="MS Reference Sans Serif" w:hAnsi="MS Reference Sans Serif"/>
          <w:sz w:val="24"/>
          <w:szCs w:val="24"/>
        </w:rPr>
      </w:pPr>
      <w:r>
        <w:rPr>
          <w:rFonts w:ascii="MS Reference Sans Serif" w:hAnsi="MS Reference Sans Serif"/>
          <w:sz w:val="24"/>
          <w:szCs w:val="24"/>
        </w:rPr>
        <w:t>Hora de salida: 8:30 a.m.</w:t>
      </w:r>
    </w:p>
    <w:p w:rsidR="00971450" w:rsidRDefault="00971450" w:rsidP="008710DA">
      <w:pPr>
        <w:pStyle w:val="Sinespaciado"/>
        <w:rPr>
          <w:rFonts w:ascii="MS Reference Sans Serif" w:hAnsi="MS Reference Sans Serif"/>
          <w:sz w:val="24"/>
          <w:szCs w:val="24"/>
        </w:rPr>
      </w:pPr>
      <w:r>
        <w:rPr>
          <w:rFonts w:ascii="MS Reference Sans Serif" w:hAnsi="MS Reference Sans Serif"/>
          <w:sz w:val="24"/>
          <w:szCs w:val="24"/>
        </w:rPr>
        <w:t xml:space="preserve">Sitio de salida: Puente Norte Variante Popayán </w:t>
      </w:r>
    </w:p>
    <w:p w:rsidR="00971450" w:rsidRDefault="00841504" w:rsidP="008710DA">
      <w:pPr>
        <w:pStyle w:val="Sinespaciado"/>
        <w:rPr>
          <w:rFonts w:ascii="MS Reference Sans Serif" w:hAnsi="MS Reference Sans Serif"/>
          <w:sz w:val="24"/>
          <w:szCs w:val="24"/>
        </w:rPr>
      </w:pPr>
      <w:r>
        <w:rPr>
          <w:rFonts w:ascii="MS Reference Sans Serif" w:hAnsi="MS Reference Sans Serif"/>
          <w:sz w:val="24"/>
          <w:szCs w:val="24"/>
        </w:rPr>
        <w:t xml:space="preserve">Salida de llegada: </w:t>
      </w:r>
      <w:r w:rsidR="00513AE4">
        <w:rPr>
          <w:rFonts w:ascii="MS Reference Sans Serif" w:hAnsi="MS Reference Sans Serif"/>
          <w:sz w:val="24"/>
          <w:szCs w:val="24"/>
        </w:rPr>
        <w:t xml:space="preserve">Frente a la Alcaldía de </w:t>
      </w:r>
      <w:proofErr w:type="spellStart"/>
      <w:r w:rsidR="00513AE4">
        <w:rPr>
          <w:rFonts w:ascii="MS Reference Sans Serif" w:hAnsi="MS Reference Sans Serif"/>
          <w:sz w:val="24"/>
          <w:szCs w:val="24"/>
        </w:rPr>
        <w:t>Totoró</w:t>
      </w:r>
      <w:proofErr w:type="spellEnd"/>
    </w:p>
    <w:p w:rsidR="00513AE4" w:rsidRDefault="00513AE4" w:rsidP="008710DA">
      <w:pPr>
        <w:pStyle w:val="Sinespaciado"/>
        <w:rPr>
          <w:rFonts w:ascii="MS Reference Sans Serif" w:hAnsi="MS Reference Sans Serif"/>
          <w:sz w:val="24"/>
          <w:szCs w:val="24"/>
        </w:rPr>
      </w:pPr>
    </w:p>
    <w:p w:rsidR="00513AE4" w:rsidRDefault="00F30F2A" w:rsidP="008710DA">
      <w:pPr>
        <w:pStyle w:val="Sinespaciado"/>
        <w:rPr>
          <w:rFonts w:ascii="MS Reference Sans Serif" w:hAnsi="MS Reference Sans Serif"/>
          <w:sz w:val="24"/>
          <w:szCs w:val="24"/>
        </w:rPr>
      </w:pPr>
      <w:r>
        <w:rPr>
          <w:rFonts w:ascii="MS Reference Sans Serif" w:hAnsi="MS Reference Sans Serif"/>
          <w:sz w:val="24"/>
          <w:szCs w:val="24"/>
        </w:rPr>
        <w:t xml:space="preserve">Recorrido </w:t>
      </w:r>
      <w:proofErr w:type="spellStart"/>
      <w:r w:rsidR="00A06264">
        <w:rPr>
          <w:rFonts w:ascii="MS Reference Sans Serif" w:hAnsi="MS Reference Sans Serif"/>
          <w:sz w:val="24"/>
          <w:szCs w:val="24"/>
        </w:rPr>
        <w:t>Prejuvenil</w:t>
      </w:r>
      <w:proofErr w:type="spellEnd"/>
      <w:r w:rsidR="00A06264">
        <w:rPr>
          <w:rFonts w:ascii="MS Reference Sans Serif" w:hAnsi="MS Reference Sans Serif"/>
          <w:sz w:val="24"/>
          <w:szCs w:val="24"/>
        </w:rPr>
        <w:t xml:space="preserve"> y Damas: Dos vueltas a la Variante – </w:t>
      </w:r>
      <w:proofErr w:type="spellStart"/>
      <w:r w:rsidR="00A06264">
        <w:rPr>
          <w:rFonts w:ascii="MS Reference Sans Serif" w:hAnsi="MS Reference Sans Serif"/>
          <w:sz w:val="24"/>
          <w:szCs w:val="24"/>
        </w:rPr>
        <w:t>Totoró</w:t>
      </w:r>
      <w:proofErr w:type="spellEnd"/>
      <w:r w:rsidR="00A06264">
        <w:rPr>
          <w:rFonts w:ascii="MS Reference Sans Serif" w:hAnsi="MS Reference Sans Serif"/>
          <w:sz w:val="24"/>
          <w:szCs w:val="24"/>
        </w:rPr>
        <w:t xml:space="preserve"> – 68 Km.</w:t>
      </w:r>
    </w:p>
    <w:p w:rsidR="00A06264" w:rsidRDefault="00A06264" w:rsidP="008710DA">
      <w:pPr>
        <w:pStyle w:val="Sinespaciado"/>
        <w:rPr>
          <w:rFonts w:ascii="MS Reference Sans Serif" w:hAnsi="MS Reference Sans Serif"/>
          <w:sz w:val="24"/>
          <w:szCs w:val="24"/>
        </w:rPr>
      </w:pPr>
      <w:r>
        <w:rPr>
          <w:rFonts w:ascii="MS Reference Sans Serif" w:hAnsi="MS Reference Sans Serif"/>
          <w:sz w:val="24"/>
          <w:szCs w:val="24"/>
        </w:rPr>
        <w:t xml:space="preserve">Recorrido Junior: Tres vueltas a la Variante – </w:t>
      </w:r>
      <w:proofErr w:type="spellStart"/>
      <w:r>
        <w:rPr>
          <w:rFonts w:ascii="MS Reference Sans Serif" w:hAnsi="MS Reference Sans Serif"/>
          <w:sz w:val="24"/>
          <w:szCs w:val="24"/>
        </w:rPr>
        <w:t>Totoró</w:t>
      </w:r>
      <w:proofErr w:type="spellEnd"/>
      <w:r>
        <w:rPr>
          <w:rFonts w:ascii="MS Reference Sans Serif" w:hAnsi="MS Reference Sans Serif"/>
          <w:sz w:val="24"/>
          <w:szCs w:val="24"/>
        </w:rPr>
        <w:t xml:space="preserve"> – 90 Km.</w:t>
      </w:r>
    </w:p>
    <w:p w:rsidR="0091529A" w:rsidRDefault="0091529A" w:rsidP="008710DA">
      <w:pPr>
        <w:pStyle w:val="Sinespaciado"/>
        <w:rPr>
          <w:rFonts w:ascii="MS Reference Sans Serif" w:hAnsi="MS Reference Sans Serif"/>
          <w:sz w:val="24"/>
          <w:szCs w:val="24"/>
        </w:rPr>
      </w:pPr>
    </w:p>
    <w:p w:rsidR="00A06264" w:rsidRDefault="00A06264" w:rsidP="008710DA">
      <w:pPr>
        <w:pStyle w:val="Sinespaciado"/>
        <w:rPr>
          <w:rFonts w:ascii="MS Reference Sans Serif" w:hAnsi="MS Reference Sans Serif"/>
          <w:sz w:val="24"/>
          <w:szCs w:val="24"/>
        </w:rPr>
      </w:pPr>
      <w:r>
        <w:rPr>
          <w:rFonts w:ascii="MS Reference Sans Serif" w:hAnsi="MS Reference Sans Serif"/>
          <w:sz w:val="24"/>
          <w:szCs w:val="24"/>
        </w:rPr>
        <w:t xml:space="preserve">Recorrido </w:t>
      </w:r>
      <w:r w:rsidR="00A51E03">
        <w:rPr>
          <w:rFonts w:ascii="MS Reference Sans Serif" w:hAnsi="MS Reference Sans Serif"/>
          <w:sz w:val="24"/>
          <w:szCs w:val="24"/>
        </w:rPr>
        <w:t xml:space="preserve">categoría Libre: Cuatro vueltas a la Variante – </w:t>
      </w:r>
      <w:proofErr w:type="spellStart"/>
      <w:r w:rsidR="00A51E03">
        <w:rPr>
          <w:rFonts w:ascii="MS Reference Sans Serif" w:hAnsi="MS Reference Sans Serif"/>
          <w:sz w:val="24"/>
          <w:szCs w:val="24"/>
        </w:rPr>
        <w:t>Totoró</w:t>
      </w:r>
      <w:proofErr w:type="spellEnd"/>
      <w:r w:rsidR="00A51E03">
        <w:rPr>
          <w:rFonts w:ascii="MS Reference Sans Serif" w:hAnsi="MS Reference Sans Serif"/>
          <w:sz w:val="24"/>
          <w:szCs w:val="24"/>
        </w:rPr>
        <w:t xml:space="preserve"> – 112 Km.</w:t>
      </w:r>
    </w:p>
    <w:p w:rsidR="0091529A" w:rsidRDefault="0091529A" w:rsidP="008710DA">
      <w:pPr>
        <w:pStyle w:val="Sinespaciado"/>
        <w:rPr>
          <w:rFonts w:ascii="MS Reference Sans Serif" w:hAnsi="MS Reference Sans Serif"/>
          <w:sz w:val="24"/>
          <w:szCs w:val="24"/>
        </w:rPr>
      </w:pPr>
    </w:p>
    <w:p w:rsidR="00A51E03" w:rsidRDefault="00A51E03" w:rsidP="008710DA">
      <w:pPr>
        <w:pStyle w:val="Sinespaciado"/>
        <w:rPr>
          <w:rFonts w:ascii="MS Reference Sans Serif" w:hAnsi="MS Reference Sans Serif"/>
          <w:sz w:val="24"/>
          <w:szCs w:val="24"/>
        </w:rPr>
      </w:pPr>
      <w:r>
        <w:rPr>
          <w:rFonts w:ascii="MS Reference Sans Serif" w:hAnsi="MS Reference Sans Serif"/>
          <w:sz w:val="24"/>
          <w:szCs w:val="24"/>
        </w:rPr>
        <w:t>Metas volantes: Todas las categorías en cada vuelta. K8 Los Lagos en la Variante</w:t>
      </w:r>
    </w:p>
    <w:p w:rsidR="0091529A" w:rsidRDefault="0091529A" w:rsidP="008710DA">
      <w:pPr>
        <w:pStyle w:val="Sinespaciado"/>
        <w:rPr>
          <w:rFonts w:ascii="MS Reference Sans Serif" w:hAnsi="MS Reference Sans Serif"/>
          <w:sz w:val="24"/>
          <w:szCs w:val="24"/>
        </w:rPr>
      </w:pPr>
    </w:p>
    <w:p w:rsidR="00A51E03" w:rsidRDefault="000B191C" w:rsidP="008710DA">
      <w:pPr>
        <w:pStyle w:val="Sinespaciado"/>
        <w:rPr>
          <w:rFonts w:ascii="MS Reference Sans Serif" w:hAnsi="MS Reference Sans Serif"/>
          <w:sz w:val="24"/>
          <w:szCs w:val="24"/>
        </w:rPr>
      </w:pPr>
      <w:r>
        <w:rPr>
          <w:rFonts w:ascii="MS Reference Sans Serif" w:hAnsi="MS Reference Sans Serif"/>
          <w:sz w:val="24"/>
          <w:szCs w:val="24"/>
        </w:rPr>
        <w:t xml:space="preserve">Premios de Montaña: K20 vía </w:t>
      </w:r>
      <w:proofErr w:type="spellStart"/>
      <w:r>
        <w:rPr>
          <w:rFonts w:ascii="MS Reference Sans Serif" w:hAnsi="MS Reference Sans Serif"/>
          <w:sz w:val="24"/>
          <w:szCs w:val="24"/>
        </w:rPr>
        <w:t>Totoró</w:t>
      </w:r>
      <w:proofErr w:type="spellEnd"/>
      <w:r>
        <w:rPr>
          <w:rFonts w:ascii="MS Reference Sans Serif" w:hAnsi="MS Reference Sans Serif"/>
          <w:sz w:val="24"/>
          <w:szCs w:val="24"/>
        </w:rPr>
        <w:t>. Primera ca</w:t>
      </w:r>
      <w:r w:rsidR="00EB33E4">
        <w:rPr>
          <w:rFonts w:ascii="MS Reference Sans Serif" w:hAnsi="MS Reference Sans Serif"/>
          <w:sz w:val="24"/>
          <w:szCs w:val="24"/>
        </w:rPr>
        <w:t xml:space="preserve">tegoría y meta en </w:t>
      </w:r>
      <w:proofErr w:type="spellStart"/>
      <w:r w:rsidR="00EB33E4">
        <w:rPr>
          <w:rFonts w:ascii="MS Reference Sans Serif" w:hAnsi="MS Reference Sans Serif"/>
          <w:sz w:val="24"/>
          <w:szCs w:val="24"/>
        </w:rPr>
        <w:t>Totoró</w:t>
      </w:r>
      <w:proofErr w:type="spellEnd"/>
      <w:r w:rsidR="00EB33E4">
        <w:rPr>
          <w:rFonts w:ascii="MS Reference Sans Serif" w:hAnsi="MS Reference Sans Serif"/>
          <w:sz w:val="24"/>
          <w:szCs w:val="24"/>
        </w:rPr>
        <w:t>. Para todas las categorías.</w:t>
      </w:r>
    </w:p>
    <w:p w:rsidR="00EB33E4" w:rsidRDefault="00EB33E4" w:rsidP="008710DA">
      <w:pPr>
        <w:pStyle w:val="Sinespaciado"/>
        <w:rPr>
          <w:rFonts w:ascii="MS Reference Sans Serif" w:hAnsi="MS Reference Sans Serif"/>
          <w:sz w:val="24"/>
          <w:szCs w:val="24"/>
        </w:rPr>
      </w:pPr>
    </w:p>
    <w:p w:rsidR="00EB33E4" w:rsidRDefault="00EB33E4" w:rsidP="008710DA">
      <w:pPr>
        <w:pStyle w:val="Sinespaciado"/>
        <w:rPr>
          <w:rFonts w:ascii="MS Reference Sans Serif" w:hAnsi="MS Reference Sans Serif"/>
          <w:b/>
          <w:sz w:val="24"/>
          <w:szCs w:val="24"/>
        </w:rPr>
      </w:pPr>
      <w:r>
        <w:rPr>
          <w:rFonts w:ascii="MS Reference Sans Serif" w:hAnsi="MS Reference Sans Serif"/>
          <w:b/>
          <w:sz w:val="24"/>
          <w:szCs w:val="24"/>
        </w:rPr>
        <w:t>Tercera etapa</w:t>
      </w:r>
    </w:p>
    <w:p w:rsidR="00EB33E4" w:rsidRDefault="00EB33E4" w:rsidP="008710DA">
      <w:pPr>
        <w:pStyle w:val="Sinespaciado"/>
        <w:rPr>
          <w:rFonts w:ascii="MS Reference Sans Serif" w:hAnsi="MS Reference Sans Serif"/>
          <w:sz w:val="24"/>
          <w:szCs w:val="24"/>
        </w:rPr>
      </w:pPr>
      <w:r>
        <w:rPr>
          <w:rFonts w:ascii="MS Reference Sans Serif" w:hAnsi="MS Reference Sans Serif"/>
          <w:sz w:val="24"/>
          <w:szCs w:val="24"/>
        </w:rPr>
        <w:t xml:space="preserve">Alcaldía de Popayán </w:t>
      </w:r>
    </w:p>
    <w:p w:rsidR="00EB33E4" w:rsidRDefault="00EB33E4" w:rsidP="008710DA">
      <w:pPr>
        <w:pStyle w:val="Sinespaciado"/>
        <w:rPr>
          <w:rFonts w:ascii="MS Reference Sans Serif" w:hAnsi="MS Reference Sans Serif"/>
          <w:sz w:val="24"/>
          <w:szCs w:val="24"/>
        </w:rPr>
      </w:pPr>
    </w:p>
    <w:p w:rsidR="00EB33E4" w:rsidRDefault="00FF79EC" w:rsidP="008710DA">
      <w:pPr>
        <w:pStyle w:val="Sinespaciado"/>
        <w:rPr>
          <w:rFonts w:ascii="MS Reference Sans Serif" w:hAnsi="MS Reference Sans Serif"/>
          <w:sz w:val="24"/>
          <w:szCs w:val="24"/>
        </w:rPr>
      </w:pPr>
      <w:r>
        <w:rPr>
          <w:rFonts w:ascii="MS Reference Sans Serif" w:hAnsi="MS Reference Sans Serif"/>
          <w:sz w:val="24"/>
          <w:szCs w:val="24"/>
        </w:rPr>
        <w:t xml:space="preserve">Domingo </w:t>
      </w:r>
      <w:r>
        <w:rPr>
          <w:rFonts w:ascii="MS Reference Sans Serif" w:hAnsi="MS Reference Sans Serif"/>
          <w:sz w:val="24"/>
          <w:szCs w:val="24"/>
        </w:rPr>
        <w:t>17</w:t>
      </w:r>
      <w:r>
        <w:rPr>
          <w:rFonts w:ascii="MS Reference Sans Serif" w:hAnsi="MS Reference Sans Serif"/>
          <w:sz w:val="24"/>
          <w:szCs w:val="24"/>
        </w:rPr>
        <w:t xml:space="preserve"> de n</w:t>
      </w:r>
      <w:r w:rsidR="00EB33E4">
        <w:rPr>
          <w:rFonts w:ascii="MS Reference Sans Serif" w:hAnsi="MS Reference Sans Serif"/>
          <w:sz w:val="24"/>
          <w:szCs w:val="24"/>
        </w:rPr>
        <w:t>oviembre:</w:t>
      </w:r>
    </w:p>
    <w:p w:rsidR="00EB33E4" w:rsidRDefault="00EB33E4" w:rsidP="008710DA">
      <w:pPr>
        <w:pStyle w:val="Sinespaciado"/>
        <w:rPr>
          <w:rFonts w:ascii="MS Reference Sans Serif" w:hAnsi="MS Reference Sans Serif"/>
          <w:sz w:val="24"/>
          <w:szCs w:val="24"/>
        </w:rPr>
      </w:pPr>
    </w:p>
    <w:p w:rsidR="00EB33E4" w:rsidRDefault="00EB33E4" w:rsidP="008710DA">
      <w:pPr>
        <w:pStyle w:val="Sinespaciado"/>
        <w:rPr>
          <w:rFonts w:ascii="MS Reference Sans Serif" w:hAnsi="MS Reference Sans Serif"/>
          <w:sz w:val="24"/>
          <w:szCs w:val="24"/>
        </w:rPr>
      </w:pPr>
      <w:r>
        <w:rPr>
          <w:rFonts w:ascii="MS Reference Sans Serif" w:hAnsi="MS Reference Sans Serif"/>
          <w:sz w:val="24"/>
          <w:szCs w:val="24"/>
        </w:rPr>
        <w:t>Modalidad: Circuito</w:t>
      </w:r>
    </w:p>
    <w:p w:rsidR="00EB33E4" w:rsidRDefault="00EB33E4" w:rsidP="008710DA">
      <w:pPr>
        <w:pStyle w:val="Sinespaciado"/>
        <w:rPr>
          <w:rFonts w:ascii="MS Reference Sans Serif" w:hAnsi="MS Reference Sans Serif"/>
          <w:sz w:val="24"/>
          <w:szCs w:val="24"/>
        </w:rPr>
      </w:pPr>
      <w:r>
        <w:rPr>
          <w:rFonts w:ascii="MS Reference Sans Serif" w:hAnsi="MS Reference Sans Serif"/>
          <w:sz w:val="24"/>
          <w:szCs w:val="24"/>
        </w:rPr>
        <w:t>Hora de salida: 8:30 a.m.</w:t>
      </w:r>
    </w:p>
    <w:p w:rsidR="00EB33E4" w:rsidRDefault="00EB33E4" w:rsidP="008710DA">
      <w:pPr>
        <w:pStyle w:val="Sinespaciado"/>
        <w:rPr>
          <w:rFonts w:ascii="MS Reference Sans Serif" w:hAnsi="MS Reference Sans Serif"/>
          <w:sz w:val="24"/>
          <w:szCs w:val="24"/>
        </w:rPr>
      </w:pPr>
      <w:r>
        <w:rPr>
          <w:rFonts w:ascii="MS Reference Sans Serif" w:hAnsi="MS Reference Sans Serif"/>
          <w:sz w:val="24"/>
          <w:szCs w:val="24"/>
        </w:rPr>
        <w:t>Sitio de salida y llegada: Puente del Comercio</w:t>
      </w:r>
    </w:p>
    <w:p w:rsidR="0091529A" w:rsidRDefault="0091529A" w:rsidP="008710DA">
      <w:pPr>
        <w:pStyle w:val="Sinespaciado"/>
        <w:rPr>
          <w:rFonts w:ascii="MS Reference Sans Serif" w:hAnsi="MS Reference Sans Serif"/>
          <w:sz w:val="24"/>
          <w:szCs w:val="24"/>
        </w:rPr>
      </w:pPr>
    </w:p>
    <w:p w:rsidR="00EB33E4" w:rsidRDefault="00EB33E4" w:rsidP="008710DA">
      <w:pPr>
        <w:pStyle w:val="Sinespaciado"/>
        <w:rPr>
          <w:rFonts w:ascii="MS Reference Sans Serif" w:hAnsi="MS Reference Sans Serif"/>
          <w:sz w:val="24"/>
          <w:szCs w:val="24"/>
        </w:rPr>
      </w:pPr>
      <w:r>
        <w:rPr>
          <w:rFonts w:ascii="MS Reference Sans Serif" w:hAnsi="MS Reference Sans Serif"/>
          <w:sz w:val="24"/>
          <w:szCs w:val="24"/>
        </w:rPr>
        <w:t>Recorrido Infantil: Dos vueltas 10,3 Km.</w:t>
      </w:r>
    </w:p>
    <w:p w:rsidR="0091529A" w:rsidRDefault="0091529A" w:rsidP="008710DA">
      <w:pPr>
        <w:pStyle w:val="Sinespaciado"/>
        <w:rPr>
          <w:rFonts w:ascii="MS Reference Sans Serif" w:hAnsi="MS Reference Sans Serif"/>
          <w:sz w:val="24"/>
          <w:szCs w:val="24"/>
        </w:rPr>
      </w:pPr>
    </w:p>
    <w:p w:rsidR="00EB33E4" w:rsidRDefault="00EB33E4" w:rsidP="008710DA">
      <w:pPr>
        <w:pStyle w:val="Sinespaciado"/>
        <w:rPr>
          <w:rFonts w:ascii="MS Reference Sans Serif" w:hAnsi="MS Reference Sans Serif"/>
          <w:sz w:val="24"/>
          <w:szCs w:val="24"/>
        </w:rPr>
      </w:pPr>
      <w:r>
        <w:rPr>
          <w:rFonts w:ascii="MS Reference Sans Serif" w:hAnsi="MS Reference Sans Serif"/>
          <w:sz w:val="24"/>
          <w:szCs w:val="24"/>
        </w:rPr>
        <w:t xml:space="preserve">Recorrido </w:t>
      </w:r>
      <w:proofErr w:type="spellStart"/>
      <w:r>
        <w:rPr>
          <w:rFonts w:ascii="MS Reference Sans Serif" w:hAnsi="MS Reference Sans Serif"/>
          <w:sz w:val="24"/>
          <w:szCs w:val="24"/>
        </w:rPr>
        <w:t>Prejuvenil</w:t>
      </w:r>
      <w:proofErr w:type="spellEnd"/>
      <w:r>
        <w:rPr>
          <w:rFonts w:ascii="MS Reference Sans Serif" w:hAnsi="MS Reference Sans Serif"/>
          <w:sz w:val="24"/>
          <w:szCs w:val="24"/>
        </w:rPr>
        <w:t>: Diez vueltas 42 Km.</w:t>
      </w:r>
    </w:p>
    <w:p w:rsidR="00EB33E4" w:rsidRDefault="00EB33E4" w:rsidP="008710DA">
      <w:pPr>
        <w:pStyle w:val="Sinespaciado"/>
        <w:rPr>
          <w:rFonts w:ascii="MS Reference Sans Serif" w:hAnsi="MS Reference Sans Serif"/>
          <w:sz w:val="24"/>
          <w:szCs w:val="24"/>
        </w:rPr>
      </w:pPr>
      <w:r>
        <w:rPr>
          <w:rFonts w:ascii="MS Reference Sans Serif" w:hAnsi="MS Reference Sans Serif"/>
          <w:sz w:val="24"/>
          <w:szCs w:val="24"/>
        </w:rPr>
        <w:lastRenderedPageBreak/>
        <w:t>Recorrido Junior: Doce vueltas 50,4 Km.</w:t>
      </w:r>
    </w:p>
    <w:p w:rsidR="00EA3B05" w:rsidRDefault="00EA3B05" w:rsidP="008710DA">
      <w:pPr>
        <w:pStyle w:val="Sinespaciado"/>
        <w:rPr>
          <w:rFonts w:ascii="MS Reference Sans Serif" w:hAnsi="MS Reference Sans Serif"/>
          <w:sz w:val="24"/>
          <w:szCs w:val="24"/>
        </w:rPr>
      </w:pPr>
    </w:p>
    <w:p w:rsidR="00EB33E4" w:rsidRDefault="00EB33E4" w:rsidP="008710DA">
      <w:pPr>
        <w:pStyle w:val="Sinespaciado"/>
        <w:rPr>
          <w:rFonts w:ascii="MS Reference Sans Serif" w:hAnsi="MS Reference Sans Serif"/>
          <w:sz w:val="24"/>
          <w:szCs w:val="24"/>
        </w:rPr>
      </w:pPr>
      <w:r>
        <w:rPr>
          <w:rFonts w:ascii="MS Reference Sans Serif" w:hAnsi="MS Reference Sans Serif"/>
          <w:sz w:val="24"/>
          <w:szCs w:val="24"/>
        </w:rPr>
        <w:t>Recorrido Damas: Diez vueltas 42 Km.</w:t>
      </w:r>
    </w:p>
    <w:p w:rsidR="00EA3B05" w:rsidRDefault="00EA3B05" w:rsidP="008710DA">
      <w:pPr>
        <w:pStyle w:val="Sinespaciado"/>
        <w:rPr>
          <w:rFonts w:ascii="MS Reference Sans Serif" w:hAnsi="MS Reference Sans Serif"/>
          <w:sz w:val="24"/>
          <w:szCs w:val="24"/>
        </w:rPr>
      </w:pPr>
    </w:p>
    <w:p w:rsidR="00EB33E4" w:rsidRDefault="00EB33E4" w:rsidP="008710DA">
      <w:pPr>
        <w:pStyle w:val="Sinespaciado"/>
        <w:rPr>
          <w:rFonts w:ascii="MS Reference Sans Serif" w:hAnsi="MS Reference Sans Serif"/>
          <w:sz w:val="24"/>
          <w:szCs w:val="24"/>
        </w:rPr>
      </w:pPr>
      <w:r>
        <w:rPr>
          <w:rFonts w:ascii="MS Reference Sans Serif" w:hAnsi="MS Reference Sans Serif"/>
          <w:sz w:val="24"/>
          <w:szCs w:val="24"/>
        </w:rPr>
        <w:t>Recorrido categoría Libre: Quince vueltas 63 Km.</w:t>
      </w:r>
    </w:p>
    <w:p w:rsidR="00EB33E4" w:rsidRDefault="00EB33E4" w:rsidP="008710DA">
      <w:pPr>
        <w:pStyle w:val="Sinespaciado"/>
        <w:rPr>
          <w:rFonts w:ascii="MS Reference Sans Serif" w:hAnsi="MS Reference Sans Serif"/>
          <w:sz w:val="24"/>
          <w:szCs w:val="24"/>
        </w:rPr>
      </w:pPr>
    </w:p>
    <w:p w:rsidR="00EB33E4" w:rsidRDefault="00EB33E4" w:rsidP="008710DA">
      <w:pPr>
        <w:pStyle w:val="Sinespaciado"/>
        <w:rPr>
          <w:rFonts w:ascii="MS Reference Sans Serif" w:hAnsi="MS Reference Sans Serif"/>
          <w:sz w:val="24"/>
          <w:szCs w:val="24"/>
        </w:rPr>
      </w:pPr>
      <w:r>
        <w:rPr>
          <w:rFonts w:ascii="MS Reference Sans Serif" w:hAnsi="MS Reference Sans Serif"/>
          <w:sz w:val="24"/>
          <w:szCs w:val="24"/>
        </w:rPr>
        <w:t>Metas volantes:</w:t>
      </w:r>
    </w:p>
    <w:p w:rsidR="00EB33E4" w:rsidRDefault="00EB33E4" w:rsidP="008710DA">
      <w:pPr>
        <w:pStyle w:val="Sinespaciado"/>
        <w:rPr>
          <w:rFonts w:ascii="MS Reference Sans Serif" w:hAnsi="MS Reference Sans Serif"/>
          <w:sz w:val="24"/>
          <w:szCs w:val="24"/>
        </w:rPr>
      </w:pPr>
      <w:proofErr w:type="spellStart"/>
      <w:r>
        <w:rPr>
          <w:rFonts w:ascii="MS Reference Sans Serif" w:hAnsi="MS Reference Sans Serif"/>
          <w:sz w:val="24"/>
          <w:szCs w:val="24"/>
        </w:rPr>
        <w:t>Prejuvenil</w:t>
      </w:r>
      <w:proofErr w:type="spellEnd"/>
      <w:r>
        <w:rPr>
          <w:rFonts w:ascii="MS Reference Sans Serif" w:hAnsi="MS Reference Sans Serif"/>
          <w:sz w:val="24"/>
          <w:szCs w:val="24"/>
        </w:rPr>
        <w:t>: Vueltas 3, 6 y 9</w:t>
      </w:r>
    </w:p>
    <w:p w:rsidR="00EB33E4" w:rsidRDefault="00EB33E4" w:rsidP="008710DA">
      <w:pPr>
        <w:pStyle w:val="Sinespaciado"/>
        <w:rPr>
          <w:rFonts w:ascii="MS Reference Sans Serif" w:hAnsi="MS Reference Sans Serif"/>
          <w:sz w:val="24"/>
          <w:szCs w:val="24"/>
        </w:rPr>
      </w:pPr>
      <w:r>
        <w:rPr>
          <w:rFonts w:ascii="MS Reference Sans Serif" w:hAnsi="MS Reference Sans Serif"/>
          <w:sz w:val="24"/>
          <w:szCs w:val="24"/>
        </w:rPr>
        <w:t>Junior: Vueltas 3, 6 y 9</w:t>
      </w:r>
    </w:p>
    <w:p w:rsidR="00EB33E4" w:rsidRDefault="00EB33E4" w:rsidP="008710DA">
      <w:pPr>
        <w:pStyle w:val="Sinespaciado"/>
        <w:rPr>
          <w:rFonts w:ascii="MS Reference Sans Serif" w:hAnsi="MS Reference Sans Serif"/>
          <w:sz w:val="24"/>
          <w:szCs w:val="24"/>
        </w:rPr>
      </w:pPr>
      <w:r>
        <w:rPr>
          <w:rFonts w:ascii="MS Reference Sans Serif" w:hAnsi="MS Reference Sans Serif"/>
          <w:sz w:val="24"/>
          <w:szCs w:val="24"/>
        </w:rPr>
        <w:t>Damas: Vueltas 3, 6 y 9</w:t>
      </w:r>
    </w:p>
    <w:p w:rsidR="00EB33E4" w:rsidRDefault="00EB33E4" w:rsidP="008710DA">
      <w:pPr>
        <w:pStyle w:val="Sinespaciado"/>
        <w:rPr>
          <w:rFonts w:ascii="MS Reference Sans Serif" w:hAnsi="MS Reference Sans Serif"/>
          <w:sz w:val="24"/>
          <w:szCs w:val="24"/>
        </w:rPr>
      </w:pPr>
      <w:r>
        <w:rPr>
          <w:rFonts w:ascii="MS Reference Sans Serif" w:hAnsi="MS Reference Sans Serif"/>
          <w:sz w:val="24"/>
          <w:szCs w:val="24"/>
        </w:rPr>
        <w:t>Categoría Libre: Vueltas 4, 8 y 12</w:t>
      </w:r>
    </w:p>
    <w:p w:rsidR="00EB33E4" w:rsidRDefault="00EB33E4" w:rsidP="008710DA">
      <w:pPr>
        <w:pStyle w:val="Sinespaciado"/>
        <w:rPr>
          <w:rFonts w:ascii="MS Reference Sans Serif" w:hAnsi="MS Reference Sans Serif"/>
          <w:sz w:val="24"/>
          <w:szCs w:val="24"/>
        </w:rPr>
      </w:pPr>
    </w:p>
    <w:p w:rsidR="00EB33E4" w:rsidRDefault="00EB33E4" w:rsidP="008710DA">
      <w:pPr>
        <w:pStyle w:val="Sinespaciado"/>
        <w:rPr>
          <w:rFonts w:ascii="MS Reference Sans Serif" w:hAnsi="MS Reference Sans Serif"/>
          <w:sz w:val="24"/>
          <w:szCs w:val="24"/>
        </w:rPr>
      </w:pPr>
      <w:r>
        <w:rPr>
          <w:rFonts w:ascii="MS Reference Sans Serif" w:hAnsi="MS Reference Sans Serif"/>
          <w:sz w:val="24"/>
          <w:szCs w:val="24"/>
        </w:rPr>
        <w:t>Puntajes: 5-3-2-1</w:t>
      </w:r>
    </w:p>
    <w:p w:rsidR="00BC7DD1" w:rsidRDefault="00BC7DD1" w:rsidP="008710DA">
      <w:pPr>
        <w:pStyle w:val="Sinespaciado"/>
        <w:rPr>
          <w:rFonts w:ascii="MS Reference Sans Serif" w:hAnsi="MS Reference Sans Serif"/>
          <w:sz w:val="24"/>
          <w:szCs w:val="24"/>
        </w:rPr>
      </w:pPr>
    </w:p>
    <w:p w:rsidR="00BC7DD1" w:rsidRDefault="00BC7DD1" w:rsidP="008710DA">
      <w:pPr>
        <w:pStyle w:val="Sinespaciado"/>
        <w:rPr>
          <w:rFonts w:ascii="MS Reference Sans Serif" w:hAnsi="MS Reference Sans Serif"/>
          <w:sz w:val="24"/>
          <w:szCs w:val="24"/>
        </w:rPr>
      </w:pPr>
      <w:r>
        <w:rPr>
          <w:rFonts w:ascii="MS Reference Sans Serif" w:hAnsi="MS Reference Sans Serif"/>
          <w:sz w:val="24"/>
          <w:szCs w:val="24"/>
        </w:rPr>
        <w:t>Reglamentación y control de vías</w:t>
      </w:r>
    </w:p>
    <w:p w:rsidR="00BC7DD1" w:rsidRDefault="00BC7DD1" w:rsidP="008710DA">
      <w:pPr>
        <w:pStyle w:val="Sinespaciado"/>
        <w:rPr>
          <w:rFonts w:ascii="MS Reference Sans Serif" w:hAnsi="MS Reference Sans Serif"/>
          <w:sz w:val="24"/>
          <w:szCs w:val="24"/>
        </w:rPr>
      </w:pPr>
      <w:r>
        <w:rPr>
          <w:rFonts w:ascii="MS Reference Sans Serif" w:hAnsi="MS Reference Sans Serif"/>
          <w:sz w:val="24"/>
          <w:szCs w:val="24"/>
        </w:rPr>
        <w:t>Reglamentos: Federación Colombiana de Ciclismo</w:t>
      </w:r>
    </w:p>
    <w:p w:rsidR="009D2948" w:rsidRDefault="009D2948" w:rsidP="008710DA">
      <w:pPr>
        <w:pStyle w:val="Sinespaciado"/>
        <w:rPr>
          <w:rFonts w:ascii="MS Reference Sans Serif" w:hAnsi="MS Reference Sans Serif"/>
          <w:sz w:val="24"/>
          <w:szCs w:val="24"/>
        </w:rPr>
      </w:pPr>
    </w:p>
    <w:p w:rsidR="00EB33E4" w:rsidRDefault="00A36042" w:rsidP="008710DA">
      <w:pPr>
        <w:pStyle w:val="Sinespaciado"/>
        <w:rPr>
          <w:rFonts w:ascii="MS Reference Sans Serif" w:hAnsi="MS Reference Sans Serif"/>
          <w:b/>
          <w:sz w:val="24"/>
          <w:szCs w:val="24"/>
        </w:rPr>
      </w:pPr>
      <w:r>
        <w:rPr>
          <w:rFonts w:ascii="MS Reference Sans Serif" w:hAnsi="MS Reference Sans Serif"/>
          <w:b/>
          <w:sz w:val="24"/>
          <w:szCs w:val="24"/>
        </w:rPr>
        <w:t>Premiación por categorías</w:t>
      </w:r>
    </w:p>
    <w:p w:rsidR="00A36042" w:rsidRDefault="00A36042" w:rsidP="008710DA">
      <w:pPr>
        <w:pStyle w:val="Sinespaciado"/>
        <w:rPr>
          <w:rFonts w:ascii="MS Reference Sans Serif" w:hAnsi="MS Reference Sans Serif"/>
          <w:b/>
          <w:sz w:val="24"/>
          <w:szCs w:val="24"/>
        </w:rPr>
      </w:pPr>
    </w:p>
    <w:p w:rsidR="006E1494" w:rsidRDefault="006E1494" w:rsidP="008710DA">
      <w:pPr>
        <w:pStyle w:val="Sinespaciado"/>
        <w:rPr>
          <w:rFonts w:ascii="MS Reference Sans Serif" w:hAnsi="MS Reference Sans Serif"/>
          <w:sz w:val="24"/>
          <w:szCs w:val="24"/>
        </w:rPr>
      </w:pPr>
      <w:r>
        <w:rPr>
          <w:rFonts w:ascii="MS Reference Sans Serif" w:hAnsi="MS Reference Sans Serif"/>
          <w:sz w:val="24"/>
          <w:szCs w:val="24"/>
        </w:rPr>
        <w:t>Infantil: Premiación especial</w:t>
      </w:r>
    </w:p>
    <w:p w:rsidR="006E1494" w:rsidRDefault="006E1494" w:rsidP="008710DA">
      <w:pPr>
        <w:pStyle w:val="Sinespaciado"/>
        <w:rPr>
          <w:rFonts w:ascii="MS Reference Sans Serif" w:hAnsi="MS Reference Sans Serif"/>
          <w:sz w:val="24"/>
          <w:szCs w:val="24"/>
        </w:rPr>
      </w:pPr>
    </w:p>
    <w:tbl>
      <w:tblPr>
        <w:tblStyle w:val="Tablaconcuadrcula"/>
        <w:tblW w:w="0" w:type="auto"/>
        <w:tblLook w:val="04A0" w:firstRow="1" w:lastRow="0" w:firstColumn="1" w:lastColumn="0" w:noHBand="0" w:noVBand="1"/>
      </w:tblPr>
      <w:tblGrid>
        <w:gridCol w:w="2338"/>
        <w:gridCol w:w="2338"/>
        <w:gridCol w:w="2339"/>
        <w:gridCol w:w="2339"/>
      </w:tblGrid>
      <w:tr w:rsidR="006E1494" w:rsidRPr="00EA3B05" w:rsidTr="006E1494">
        <w:tc>
          <w:tcPr>
            <w:tcW w:w="2338" w:type="dxa"/>
          </w:tcPr>
          <w:p w:rsidR="006E1494" w:rsidRPr="00EA3B05" w:rsidRDefault="006E1494" w:rsidP="006E1494">
            <w:pPr>
              <w:pStyle w:val="Sinespaciado"/>
              <w:jc w:val="center"/>
              <w:rPr>
                <w:rFonts w:ascii="MS Reference Sans Serif" w:hAnsi="MS Reference Sans Serif"/>
                <w:b/>
              </w:rPr>
            </w:pPr>
            <w:r w:rsidRPr="00EA3B05">
              <w:rPr>
                <w:rFonts w:ascii="MS Reference Sans Serif" w:hAnsi="MS Reference Sans Serif"/>
                <w:b/>
              </w:rPr>
              <w:t>Categoría</w:t>
            </w:r>
          </w:p>
        </w:tc>
        <w:tc>
          <w:tcPr>
            <w:tcW w:w="2338" w:type="dxa"/>
          </w:tcPr>
          <w:p w:rsidR="006E1494" w:rsidRPr="00EA3B05" w:rsidRDefault="006E1494" w:rsidP="006E1494">
            <w:pPr>
              <w:pStyle w:val="Sinespaciado"/>
              <w:jc w:val="center"/>
              <w:rPr>
                <w:rFonts w:ascii="MS Reference Sans Serif" w:hAnsi="MS Reference Sans Serif"/>
                <w:b/>
              </w:rPr>
            </w:pPr>
            <w:r w:rsidRPr="00EA3B05">
              <w:rPr>
                <w:rFonts w:ascii="MS Reference Sans Serif" w:hAnsi="MS Reference Sans Serif"/>
                <w:b/>
              </w:rPr>
              <w:t>Junior</w:t>
            </w:r>
          </w:p>
        </w:tc>
        <w:tc>
          <w:tcPr>
            <w:tcW w:w="2339" w:type="dxa"/>
          </w:tcPr>
          <w:p w:rsidR="006E1494" w:rsidRPr="00EA3B05" w:rsidRDefault="006E1494" w:rsidP="006E1494">
            <w:pPr>
              <w:pStyle w:val="Sinespaciado"/>
              <w:jc w:val="center"/>
              <w:rPr>
                <w:rFonts w:ascii="MS Reference Sans Serif" w:hAnsi="MS Reference Sans Serif"/>
                <w:b/>
              </w:rPr>
            </w:pPr>
            <w:proofErr w:type="spellStart"/>
            <w:r w:rsidRPr="00EA3B05">
              <w:rPr>
                <w:rFonts w:ascii="MS Reference Sans Serif" w:hAnsi="MS Reference Sans Serif"/>
                <w:b/>
              </w:rPr>
              <w:t>Prejuvenil</w:t>
            </w:r>
            <w:proofErr w:type="spellEnd"/>
            <w:r w:rsidRPr="00EA3B05">
              <w:rPr>
                <w:rFonts w:ascii="MS Reference Sans Serif" w:hAnsi="MS Reference Sans Serif"/>
                <w:b/>
              </w:rPr>
              <w:t xml:space="preserve"> y Damas</w:t>
            </w:r>
          </w:p>
        </w:tc>
        <w:tc>
          <w:tcPr>
            <w:tcW w:w="2339" w:type="dxa"/>
          </w:tcPr>
          <w:p w:rsidR="006E1494" w:rsidRPr="00EA3B05" w:rsidRDefault="006E1494" w:rsidP="006E1494">
            <w:pPr>
              <w:pStyle w:val="Sinespaciado"/>
              <w:jc w:val="center"/>
              <w:rPr>
                <w:rFonts w:ascii="MS Reference Sans Serif" w:hAnsi="MS Reference Sans Serif"/>
                <w:b/>
              </w:rPr>
            </w:pPr>
            <w:r w:rsidRPr="00EA3B05">
              <w:rPr>
                <w:rFonts w:ascii="MS Reference Sans Serif" w:hAnsi="MS Reference Sans Serif"/>
                <w:b/>
              </w:rPr>
              <w:t>Categoría Libre</w:t>
            </w:r>
          </w:p>
        </w:tc>
      </w:tr>
      <w:tr w:rsidR="006E1494" w:rsidRPr="006E1494" w:rsidTr="006E1494">
        <w:tc>
          <w:tcPr>
            <w:tcW w:w="2338"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Campeón</w:t>
            </w:r>
          </w:p>
        </w:tc>
        <w:tc>
          <w:tcPr>
            <w:tcW w:w="2338"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$500.000</w:t>
            </w:r>
          </w:p>
        </w:tc>
        <w:tc>
          <w:tcPr>
            <w:tcW w:w="2339"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$400.000</w:t>
            </w:r>
          </w:p>
        </w:tc>
        <w:tc>
          <w:tcPr>
            <w:tcW w:w="2339"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$1.000.000</w:t>
            </w:r>
          </w:p>
        </w:tc>
      </w:tr>
      <w:tr w:rsidR="006E1494" w:rsidRPr="006E1494" w:rsidTr="006E1494">
        <w:tc>
          <w:tcPr>
            <w:tcW w:w="2338"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Segundo lugar</w:t>
            </w:r>
          </w:p>
        </w:tc>
        <w:tc>
          <w:tcPr>
            <w:tcW w:w="2338"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$400.000</w:t>
            </w:r>
          </w:p>
        </w:tc>
        <w:tc>
          <w:tcPr>
            <w:tcW w:w="2339"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$300.000</w:t>
            </w:r>
          </w:p>
        </w:tc>
        <w:tc>
          <w:tcPr>
            <w:tcW w:w="2339"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$800.000</w:t>
            </w:r>
          </w:p>
        </w:tc>
      </w:tr>
      <w:tr w:rsidR="006E1494" w:rsidRPr="006E1494" w:rsidTr="006E1494">
        <w:tc>
          <w:tcPr>
            <w:tcW w:w="2338"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Tercer lugar</w:t>
            </w:r>
          </w:p>
        </w:tc>
        <w:tc>
          <w:tcPr>
            <w:tcW w:w="2338"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$300.000</w:t>
            </w:r>
          </w:p>
        </w:tc>
        <w:tc>
          <w:tcPr>
            <w:tcW w:w="2339"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$200.000</w:t>
            </w:r>
          </w:p>
        </w:tc>
        <w:tc>
          <w:tcPr>
            <w:tcW w:w="2339"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$600.000</w:t>
            </w:r>
          </w:p>
        </w:tc>
      </w:tr>
      <w:tr w:rsidR="006E1494" w:rsidRPr="006E1494" w:rsidTr="006E1494">
        <w:tc>
          <w:tcPr>
            <w:tcW w:w="2338"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Cuarto lugar</w:t>
            </w:r>
          </w:p>
        </w:tc>
        <w:tc>
          <w:tcPr>
            <w:tcW w:w="2338"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$200.000</w:t>
            </w:r>
          </w:p>
        </w:tc>
        <w:tc>
          <w:tcPr>
            <w:tcW w:w="2339"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$100.000</w:t>
            </w:r>
          </w:p>
        </w:tc>
        <w:tc>
          <w:tcPr>
            <w:tcW w:w="2339"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$500.000</w:t>
            </w:r>
          </w:p>
        </w:tc>
      </w:tr>
      <w:tr w:rsidR="006E1494" w:rsidRPr="006E1494" w:rsidTr="006E1494">
        <w:tc>
          <w:tcPr>
            <w:tcW w:w="2338"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Quinto lugar</w:t>
            </w:r>
          </w:p>
        </w:tc>
        <w:tc>
          <w:tcPr>
            <w:tcW w:w="2338"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$100.000</w:t>
            </w:r>
          </w:p>
        </w:tc>
        <w:tc>
          <w:tcPr>
            <w:tcW w:w="2339"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$100.000</w:t>
            </w:r>
          </w:p>
        </w:tc>
        <w:tc>
          <w:tcPr>
            <w:tcW w:w="2339"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$400.000</w:t>
            </w:r>
          </w:p>
        </w:tc>
      </w:tr>
      <w:tr w:rsidR="006E1494" w:rsidRPr="006E1494" w:rsidTr="006E1494">
        <w:tc>
          <w:tcPr>
            <w:tcW w:w="2338"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Campeón de Montaña</w:t>
            </w:r>
          </w:p>
        </w:tc>
        <w:tc>
          <w:tcPr>
            <w:tcW w:w="2338"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$100.000</w:t>
            </w:r>
          </w:p>
        </w:tc>
        <w:tc>
          <w:tcPr>
            <w:tcW w:w="2339"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$100.000</w:t>
            </w:r>
          </w:p>
        </w:tc>
        <w:tc>
          <w:tcPr>
            <w:tcW w:w="2339"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$150.000</w:t>
            </w:r>
          </w:p>
        </w:tc>
      </w:tr>
      <w:tr w:rsidR="006E1494" w:rsidRPr="006E1494" w:rsidTr="006E1494">
        <w:tc>
          <w:tcPr>
            <w:tcW w:w="2338"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Campeón Metas Volante</w:t>
            </w:r>
          </w:p>
        </w:tc>
        <w:tc>
          <w:tcPr>
            <w:tcW w:w="2338"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$100.000</w:t>
            </w:r>
          </w:p>
        </w:tc>
        <w:tc>
          <w:tcPr>
            <w:tcW w:w="2339"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$100.000</w:t>
            </w:r>
          </w:p>
        </w:tc>
        <w:tc>
          <w:tcPr>
            <w:tcW w:w="2339" w:type="dxa"/>
          </w:tcPr>
          <w:p w:rsidR="006E1494" w:rsidRPr="006E1494" w:rsidRDefault="006E1494" w:rsidP="008710DA">
            <w:pPr>
              <w:pStyle w:val="Sinespaciado"/>
              <w:rPr>
                <w:rFonts w:ascii="MS Reference Sans Serif" w:hAnsi="MS Reference Sans Serif"/>
              </w:rPr>
            </w:pPr>
            <w:r>
              <w:rPr>
                <w:rFonts w:ascii="MS Reference Sans Serif" w:hAnsi="MS Reference Sans Serif"/>
              </w:rPr>
              <w:t>$150.000</w:t>
            </w:r>
          </w:p>
        </w:tc>
      </w:tr>
    </w:tbl>
    <w:p w:rsidR="006E1494" w:rsidRDefault="006E1494" w:rsidP="008710DA">
      <w:pPr>
        <w:pStyle w:val="Sinespaciado"/>
        <w:rPr>
          <w:rFonts w:ascii="MS Reference Sans Serif" w:hAnsi="MS Reference Sans Serif"/>
          <w:sz w:val="24"/>
          <w:szCs w:val="24"/>
        </w:rPr>
      </w:pPr>
    </w:p>
    <w:p w:rsidR="002D2827" w:rsidRDefault="002D2827" w:rsidP="008710DA">
      <w:pPr>
        <w:pStyle w:val="Sinespaciado"/>
        <w:rPr>
          <w:rFonts w:ascii="MS Reference Sans Serif" w:hAnsi="MS Reference Sans Serif"/>
          <w:sz w:val="24"/>
          <w:szCs w:val="24"/>
        </w:rPr>
      </w:pPr>
    </w:p>
    <w:p w:rsidR="002D2827" w:rsidRDefault="002D2827" w:rsidP="008710DA">
      <w:pPr>
        <w:pStyle w:val="Sinespaciado"/>
        <w:rPr>
          <w:rFonts w:ascii="MS Reference Sans Serif" w:hAnsi="MS Reference Sans Serif"/>
          <w:sz w:val="24"/>
          <w:szCs w:val="24"/>
        </w:rPr>
      </w:pPr>
    </w:p>
    <w:p w:rsidR="00A70F92" w:rsidRDefault="00A70F92" w:rsidP="008710DA">
      <w:pPr>
        <w:pStyle w:val="Sinespaciado"/>
        <w:rPr>
          <w:rFonts w:ascii="MS Reference Sans Serif" w:hAnsi="MS Reference Sans Serif"/>
          <w:sz w:val="24"/>
          <w:szCs w:val="24"/>
        </w:rPr>
      </w:pPr>
    </w:p>
    <w:p w:rsidR="00C52BAB" w:rsidRPr="00C52BAB" w:rsidRDefault="00EA3B05" w:rsidP="001A4E1B">
      <w:pPr>
        <w:pStyle w:val="Sinespaciado"/>
        <w:jc w:val="center"/>
        <w:rPr>
          <w:rFonts w:ascii="MS Reference Sans Serif" w:hAnsi="MS Reference Sans Serif"/>
          <w:b/>
          <w:sz w:val="30"/>
          <w:szCs w:val="30"/>
        </w:rPr>
      </w:pPr>
      <w:r>
        <w:rPr>
          <w:rFonts w:ascii="MS Reference Sans Serif" w:hAnsi="MS Reference Sans Serif"/>
          <w:b/>
          <w:sz w:val="30"/>
          <w:szCs w:val="30"/>
        </w:rPr>
        <w:lastRenderedPageBreak/>
        <w:t xml:space="preserve">Comenzaron </w:t>
      </w:r>
      <w:r w:rsidR="00C52BAB" w:rsidRPr="00C52BAB">
        <w:rPr>
          <w:rFonts w:ascii="MS Reference Sans Serif" w:hAnsi="MS Reference Sans Serif"/>
          <w:b/>
          <w:sz w:val="30"/>
          <w:szCs w:val="30"/>
        </w:rPr>
        <w:t>encuestas para caracterizar la movilidad en la ciudad</w:t>
      </w:r>
    </w:p>
    <w:p w:rsidR="00C52BAB" w:rsidRPr="00C52BAB" w:rsidRDefault="00C52BAB" w:rsidP="00C52BAB">
      <w:pPr>
        <w:pStyle w:val="Sinespaciado"/>
        <w:rPr>
          <w:rFonts w:ascii="MS Reference Sans Serif" w:hAnsi="MS Reference Sans Serif"/>
          <w:sz w:val="24"/>
          <w:szCs w:val="24"/>
        </w:rPr>
      </w:pPr>
      <w:r w:rsidRPr="00C52BAB">
        <w:rPr>
          <w:rFonts w:ascii="MS Reference Sans Serif" w:hAnsi="MS Reference Sans Serif"/>
          <w:sz w:val="24"/>
          <w:szCs w:val="24"/>
        </w:rPr>
        <w:t xml:space="preserve"> </w:t>
      </w:r>
    </w:p>
    <w:p w:rsidR="00ED2A82" w:rsidRDefault="00C52BAB" w:rsidP="00EA3B05">
      <w:pPr>
        <w:pStyle w:val="Sinespaciado"/>
        <w:jc w:val="both"/>
        <w:rPr>
          <w:rFonts w:ascii="MS Reference Sans Serif" w:hAnsi="MS Reference Sans Serif"/>
          <w:sz w:val="24"/>
          <w:szCs w:val="24"/>
        </w:rPr>
      </w:pPr>
      <w:r w:rsidRPr="00C52BAB">
        <w:rPr>
          <w:rFonts w:ascii="MS Reference Sans Serif" w:hAnsi="MS Reference Sans Serif"/>
          <w:sz w:val="24"/>
          <w:szCs w:val="24"/>
        </w:rPr>
        <w:t>La e</w:t>
      </w:r>
      <w:r>
        <w:rPr>
          <w:rFonts w:ascii="MS Reference Sans Serif" w:hAnsi="MS Reference Sans Serif"/>
          <w:sz w:val="24"/>
          <w:szCs w:val="24"/>
        </w:rPr>
        <w:t xml:space="preserve">mpresa Movilidad Futura S.A.S. inició </w:t>
      </w:r>
      <w:r w:rsidRPr="00C52BAB">
        <w:rPr>
          <w:rFonts w:ascii="MS Reference Sans Serif" w:hAnsi="MS Reference Sans Serif"/>
          <w:sz w:val="24"/>
          <w:szCs w:val="24"/>
        </w:rPr>
        <w:t xml:space="preserve">una serie de encuestas con el fin de recolectar información para la caracterización de la movilidad en </w:t>
      </w:r>
      <w:r w:rsidR="00ED2A82">
        <w:rPr>
          <w:rFonts w:ascii="MS Reference Sans Serif" w:hAnsi="MS Reference Sans Serif"/>
          <w:sz w:val="24"/>
          <w:szCs w:val="24"/>
        </w:rPr>
        <w:t>Popayán.</w:t>
      </w:r>
    </w:p>
    <w:p w:rsidR="00ED2A82" w:rsidRDefault="00ED2A82" w:rsidP="00D9280C">
      <w:pPr>
        <w:pStyle w:val="Sinespaciado"/>
        <w:jc w:val="both"/>
        <w:rPr>
          <w:rFonts w:ascii="MS Reference Sans Serif" w:hAnsi="MS Reference Sans Serif"/>
          <w:sz w:val="24"/>
          <w:szCs w:val="24"/>
        </w:rPr>
      </w:pPr>
    </w:p>
    <w:p w:rsidR="00C52BAB" w:rsidRPr="00C52BAB" w:rsidRDefault="00ED2A82" w:rsidP="00D9280C">
      <w:pPr>
        <w:pStyle w:val="Sinespaciado"/>
        <w:jc w:val="both"/>
        <w:rPr>
          <w:rFonts w:ascii="MS Reference Sans Serif" w:hAnsi="MS Reference Sans Serif"/>
          <w:sz w:val="24"/>
          <w:szCs w:val="24"/>
        </w:rPr>
      </w:pPr>
      <w:r>
        <w:rPr>
          <w:rFonts w:ascii="MS Reference Sans Serif" w:hAnsi="MS Reference Sans Serif"/>
          <w:sz w:val="24"/>
          <w:szCs w:val="24"/>
        </w:rPr>
        <w:t>A</w:t>
      </w:r>
      <w:r w:rsidR="00C52BAB" w:rsidRPr="00C52BAB">
        <w:rPr>
          <w:rFonts w:ascii="MS Reference Sans Serif" w:hAnsi="MS Reference Sans Serif"/>
          <w:sz w:val="24"/>
          <w:szCs w:val="24"/>
        </w:rPr>
        <w:t xml:space="preserve">proximadamente </w:t>
      </w:r>
      <w:r>
        <w:rPr>
          <w:rFonts w:ascii="MS Reference Sans Serif" w:hAnsi="MS Reference Sans Serif"/>
          <w:sz w:val="24"/>
          <w:szCs w:val="24"/>
        </w:rPr>
        <w:t xml:space="preserve">siete mil </w:t>
      </w:r>
      <w:r w:rsidR="00C52BAB" w:rsidRPr="00C52BAB">
        <w:rPr>
          <w:rFonts w:ascii="MS Reference Sans Serif" w:hAnsi="MS Reference Sans Serif"/>
          <w:sz w:val="24"/>
          <w:szCs w:val="24"/>
        </w:rPr>
        <w:t xml:space="preserve">hogares </w:t>
      </w:r>
      <w:r>
        <w:rPr>
          <w:rFonts w:ascii="MS Reference Sans Serif" w:hAnsi="MS Reference Sans Serif"/>
          <w:sz w:val="24"/>
          <w:szCs w:val="24"/>
        </w:rPr>
        <w:t>s</w:t>
      </w:r>
      <w:r w:rsidR="00EA3B05">
        <w:rPr>
          <w:rFonts w:ascii="MS Reference Sans Serif" w:hAnsi="MS Reference Sans Serif"/>
          <w:sz w:val="24"/>
          <w:szCs w:val="24"/>
        </w:rPr>
        <w:t>on</w:t>
      </w:r>
      <w:r>
        <w:rPr>
          <w:rFonts w:ascii="MS Reference Sans Serif" w:hAnsi="MS Reference Sans Serif"/>
          <w:sz w:val="24"/>
          <w:szCs w:val="24"/>
        </w:rPr>
        <w:t xml:space="preserve"> </w:t>
      </w:r>
      <w:r w:rsidR="00C52BAB" w:rsidRPr="00C52BAB">
        <w:rPr>
          <w:rFonts w:ascii="MS Reference Sans Serif" w:hAnsi="MS Reference Sans Serif"/>
          <w:sz w:val="24"/>
          <w:szCs w:val="24"/>
        </w:rPr>
        <w:t>visitados por personal identificado (chaleco, carnet y gorra) capacitado para desarrollar esta actividad.</w:t>
      </w:r>
    </w:p>
    <w:p w:rsidR="00C52BAB" w:rsidRPr="00C52BAB" w:rsidRDefault="00C52BAB" w:rsidP="00D9280C">
      <w:pPr>
        <w:pStyle w:val="Sinespaciado"/>
        <w:jc w:val="both"/>
        <w:rPr>
          <w:rFonts w:ascii="MS Reference Sans Serif" w:hAnsi="MS Reference Sans Serif"/>
          <w:sz w:val="24"/>
          <w:szCs w:val="24"/>
        </w:rPr>
      </w:pPr>
      <w:r w:rsidRPr="00C52BAB">
        <w:rPr>
          <w:rFonts w:ascii="MS Reference Sans Serif" w:hAnsi="MS Reference Sans Serif"/>
          <w:sz w:val="24"/>
          <w:szCs w:val="24"/>
        </w:rPr>
        <w:t xml:space="preserve"> </w:t>
      </w:r>
    </w:p>
    <w:p w:rsidR="00C52BAB" w:rsidRPr="00C52BAB" w:rsidRDefault="00C52BAB" w:rsidP="00D9280C">
      <w:pPr>
        <w:pStyle w:val="Sinespaciado"/>
        <w:jc w:val="both"/>
        <w:rPr>
          <w:rFonts w:ascii="MS Reference Sans Serif" w:hAnsi="MS Reference Sans Serif"/>
          <w:sz w:val="24"/>
          <w:szCs w:val="24"/>
        </w:rPr>
      </w:pPr>
      <w:r w:rsidRPr="00C52BAB">
        <w:rPr>
          <w:rFonts w:ascii="MS Reference Sans Serif" w:hAnsi="MS Reference Sans Serif"/>
          <w:sz w:val="24"/>
          <w:szCs w:val="24"/>
        </w:rPr>
        <w:t>Los datos obtenidos t</w:t>
      </w:r>
      <w:r w:rsidR="00EA3B05">
        <w:rPr>
          <w:rFonts w:ascii="MS Reference Sans Serif" w:hAnsi="MS Reference Sans Serif"/>
          <w:sz w:val="24"/>
          <w:szCs w:val="24"/>
        </w:rPr>
        <w:t xml:space="preserve">ienen </w:t>
      </w:r>
      <w:r w:rsidRPr="00C52BAB">
        <w:rPr>
          <w:rFonts w:ascii="MS Reference Sans Serif" w:hAnsi="MS Reference Sans Serif"/>
          <w:sz w:val="24"/>
          <w:szCs w:val="24"/>
        </w:rPr>
        <w:t xml:space="preserve">una absoluta confidencialidad. </w:t>
      </w:r>
      <w:r w:rsidR="00EA3B05">
        <w:rPr>
          <w:rFonts w:ascii="MS Reference Sans Serif" w:hAnsi="MS Reference Sans Serif"/>
          <w:sz w:val="24"/>
          <w:szCs w:val="24"/>
        </w:rPr>
        <w:t>L</w:t>
      </w:r>
      <w:r w:rsidRPr="00C52BAB">
        <w:rPr>
          <w:rFonts w:ascii="MS Reference Sans Serif" w:hAnsi="MS Reference Sans Serif"/>
          <w:sz w:val="24"/>
          <w:szCs w:val="24"/>
        </w:rPr>
        <w:t xml:space="preserve">os horarios </w:t>
      </w:r>
      <w:r w:rsidR="00EA3B05">
        <w:rPr>
          <w:rFonts w:ascii="MS Reference Sans Serif" w:hAnsi="MS Reference Sans Serif"/>
          <w:sz w:val="24"/>
          <w:szCs w:val="24"/>
        </w:rPr>
        <w:t xml:space="preserve">de visita a las </w:t>
      </w:r>
      <w:r w:rsidRPr="00C52BAB">
        <w:rPr>
          <w:rFonts w:ascii="MS Reference Sans Serif" w:hAnsi="MS Reference Sans Serif"/>
          <w:sz w:val="24"/>
          <w:szCs w:val="24"/>
        </w:rPr>
        <w:t>viviendas son de lunes a viernes desde las 5</w:t>
      </w:r>
      <w:r w:rsidR="00070587">
        <w:rPr>
          <w:rFonts w:ascii="MS Reference Sans Serif" w:hAnsi="MS Reference Sans Serif"/>
          <w:sz w:val="24"/>
          <w:szCs w:val="24"/>
        </w:rPr>
        <w:t xml:space="preserve">:00 </w:t>
      </w:r>
      <w:r w:rsidRPr="00C52BAB">
        <w:rPr>
          <w:rFonts w:ascii="MS Reference Sans Serif" w:hAnsi="MS Reference Sans Serif"/>
          <w:sz w:val="24"/>
          <w:szCs w:val="24"/>
        </w:rPr>
        <w:t>de la tarde a 9</w:t>
      </w:r>
      <w:r w:rsidR="00070587">
        <w:rPr>
          <w:rFonts w:ascii="MS Reference Sans Serif" w:hAnsi="MS Reference Sans Serif"/>
          <w:sz w:val="24"/>
          <w:szCs w:val="24"/>
        </w:rPr>
        <w:t xml:space="preserve">:00 </w:t>
      </w:r>
      <w:r w:rsidRPr="00C52BAB">
        <w:rPr>
          <w:rFonts w:ascii="MS Reference Sans Serif" w:hAnsi="MS Reference Sans Serif"/>
          <w:sz w:val="24"/>
          <w:szCs w:val="24"/>
        </w:rPr>
        <w:t>de la noche y los fines de semana desde las 8</w:t>
      </w:r>
      <w:r w:rsidR="004B5ED9">
        <w:rPr>
          <w:rFonts w:ascii="MS Reference Sans Serif" w:hAnsi="MS Reference Sans Serif"/>
          <w:sz w:val="24"/>
          <w:szCs w:val="24"/>
        </w:rPr>
        <w:t>:00</w:t>
      </w:r>
      <w:r w:rsidRPr="00C52BAB">
        <w:rPr>
          <w:rFonts w:ascii="MS Reference Sans Serif" w:hAnsi="MS Reference Sans Serif"/>
          <w:sz w:val="24"/>
          <w:szCs w:val="24"/>
        </w:rPr>
        <w:t xml:space="preserve"> de la mañana a 5</w:t>
      </w:r>
      <w:r w:rsidR="004B5ED9">
        <w:rPr>
          <w:rFonts w:ascii="MS Reference Sans Serif" w:hAnsi="MS Reference Sans Serif"/>
          <w:sz w:val="24"/>
          <w:szCs w:val="24"/>
        </w:rPr>
        <w:t>:00</w:t>
      </w:r>
      <w:r w:rsidRPr="00C52BAB">
        <w:rPr>
          <w:rFonts w:ascii="MS Reference Sans Serif" w:hAnsi="MS Reference Sans Serif"/>
          <w:sz w:val="24"/>
          <w:szCs w:val="24"/>
        </w:rPr>
        <w:t xml:space="preserve"> de la tarde.</w:t>
      </w:r>
    </w:p>
    <w:p w:rsidR="00C52BAB" w:rsidRPr="00C52BAB" w:rsidRDefault="00C52BAB" w:rsidP="00D9280C">
      <w:pPr>
        <w:pStyle w:val="Sinespaciado"/>
        <w:jc w:val="both"/>
        <w:rPr>
          <w:rFonts w:ascii="MS Reference Sans Serif" w:hAnsi="MS Reference Sans Serif"/>
          <w:sz w:val="24"/>
          <w:szCs w:val="24"/>
        </w:rPr>
      </w:pPr>
      <w:r w:rsidRPr="00C52BAB">
        <w:rPr>
          <w:rFonts w:ascii="MS Reference Sans Serif" w:hAnsi="MS Reference Sans Serif"/>
          <w:sz w:val="24"/>
          <w:szCs w:val="24"/>
        </w:rPr>
        <w:t xml:space="preserve"> </w:t>
      </w:r>
    </w:p>
    <w:p w:rsidR="004B5ED9" w:rsidRDefault="00C52BAB" w:rsidP="00D9280C">
      <w:pPr>
        <w:pStyle w:val="Sinespaciado"/>
        <w:jc w:val="both"/>
        <w:rPr>
          <w:rFonts w:ascii="MS Reference Sans Serif" w:hAnsi="MS Reference Sans Serif"/>
          <w:sz w:val="24"/>
          <w:szCs w:val="24"/>
        </w:rPr>
      </w:pPr>
      <w:r w:rsidRPr="00C52BAB">
        <w:rPr>
          <w:rFonts w:ascii="MS Reference Sans Serif" w:hAnsi="MS Reference Sans Serif"/>
          <w:sz w:val="24"/>
          <w:szCs w:val="24"/>
        </w:rPr>
        <w:t>Hasta el momento</w:t>
      </w:r>
      <w:r w:rsidR="00907CBF">
        <w:rPr>
          <w:rFonts w:ascii="MS Reference Sans Serif" w:hAnsi="MS Reference Sans Serif"/>
          <w:sz w:val="24"/>
          <w:szCs w:val="24"/>
        </w:rPr>
        <w:t xml:space="preserve">, se han encuestado a los habitantes de los </w:t>
      </w:r>
      <w:r w:rsidRPr="00C52BAB">
        <w:rPr>
          <w:rFonts w:ascii="MS Reference Sans Serif" w:hAnsi="MS Reference Sans Serif"/>
          <w:sz w:val="24"/>
          <w:szCs w:val="24"/>
        </w:rPr>
        <w:t>estratos 1 y 2</w:t>
      </w:r>
      <w:r w:rsidR="00907CBF">
        <w:rPr>
          <w:rFonts w:ascii="MS Reference Sans Serif" w:hAnsi="MS Reference Sans Serif"/>
          <w:sz w:val="24"/>
          <w:szCs w:val="24"/>
        </w:rPr>
        <w:t xml:space="preserve">. Cualquier inquietud, personal de Movilidad Futura atiende a través de la línea telefónica </w:t>
      </w:r>
      <w:r w:rsidR="004B5ED9" w:rsidRPr="00C52BAB">
        <w:rPr>
          <w:rFonts w:ascii="MS Reference Sans Serif" w:hAnsi="MS Reference Sans Serif"/>
          <w:sz w:val="24"/>
          <w:szCs w:val="24"/>
        </w:rPr>
        <w:t>8205898.</w:t>
      </w:r>
    </w:p>
    <w:p w:rsidR="005E64D0" w:rsidRDefault="005E64D0" w:rsidP="004B5ED9">
      <w:pPr>
        <w:pStyle w:val="Sinespaciado"/>
        <w:jc w:val="both"/>
        <w:rPr>
          <w:rFonts w:ascii="MS Reference Sans Serif" w:hAnsi="MS Reference Sans Serif"/>
          <w:sz w:val="24"/>
          <w:szCs w:val="24"/>
        </w:rPr>
      </w:pPr>
      <w:bookmarkStart w:id="0" w:name="_GoBack"/>
      <w:bookmarkEnd w:id="0"/>
    </w:p>
    <w:sectPr w:rsidR="005E64D0" w:rsidSect="0047689E">
      <w:headerReference w:type="default" r:id="rId13"/>
      <w:footerReference w:type="default" r:id="rId14"/>
      <w:pgSz w:w="12240" w:h="15840"/>
      <w:pgMar w:top="1417" w:right="1325"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016" w:rsidRDefault="00605016" w:rsidP="00311E9F">
      <w:pPr>
        <w:spacing w:after="0" w:line="240" w:lineRule="auto"/>
      </w:pPr>
      <w:r>
        <w:separator/>
      </w:r>
    </w:p>
  </w:endnote>
  <w:endnote w:type="continuationSeparator" w:id="0">
    <w:p w:rsidR="00605016" w:rsidRDefault="00605016" w:rsidP="00311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655270"/>
      <w:docPartObj>
        <w:docPartGallery w:val="Page Numbers (Bottom of Page)"/>
        <w:docPartUnique/>
      </w:docPartObj>
    </w:sdtPr>
    <w:sdtEndPr/>
    <w:sdtContent>
      <w:p w:rsidR="00583399" w:rsidRDefault="00311E9F" w:rsidP="00311E9F">
        <w:pPr>
          <w:pStyle w:val="Piedepgina"/>
          <w:tabs>
            <w:tab w:val="left" w:pos="5115"/>
          </w:tabs>
        </w:pPr>
        <w:r>
          <w:tab/>
        </w:r>
      </w:p>
      <w:p w:rsidR="00583399" w:rsidRDefault="00583399" w:rsidP="00311E9F">
        <w:pPr>
          <w:pStyle w:val="Piedepgina"/>
          <w:tabs>
            <w:tab w:val="left" w:pos="5115"/>
          </w:tabs>
        </w:pPr>
      </w:p>
      <w:p w:rsidR="00583399" w:rsidRDefault="00583399" w:rsidP="00311E9F">
        <w:pPr>
          <w:pStyle w:val="Piedepgina"/>
          <w:tabs>
            <w:tab w:val="left" w:pos="5115"/>
          </w:tabs>
        </w:pPr>
      </w:p>
      <w:p w:rsidR="00311E9F" w:rsidRDefault="00311E9F" w:rsidP="00311E9F">
        <w:pPr>
          <w:pStyle w:val="Piedepgina"/>
          <w:tabs>
            <w:tab w:val="left" w:pos="5115"/>
          </w:tabs>
        </w:pPr>
        <w:r>
          <w:tab/>
        </w:r>
        <w:r>
          <w:tab/>
        </w:r>
        <w:r>
          <w:fldChar w:fldCharType="begin"/>
        </w:r>
        <w:r>
          <w:instrText>PAGE   \* MERGEFORMAT</w:instrText>
        </w:r>
        <w:r>
          <w:fldChar w:fldCharType="separate"/>
        </w:r>
        <w:r w:rsidR="00D9280C" w:rsidRPr="00D9280C">
          <w:rPr>
            <w:noProof/>
            <w:lang w:val="es-ES"/>
          </w:rPr>
          <w:t>8</w:t>
        </w:r>
        <w:r>
          <w:fldChar w:fldCharType="end"/>
        </w:r>
      </w:p>
    </w:sdtContent>
  </w:sdt>
  <w:p w:rsidR="00311E9F" w:rsidRDefault="00311E9F" w:rsidP="00311E9F">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kern w:val="3"/>
        <w:sz w:val="18"/>
        <w:szCs w:val="24"/>
        <w:lang w:val="es-ES" w:eastAsia="es-CO"/>
      </w:rPr>
    </w:pPr>
    <w:r w:rsidRPr="00C50B9A">
      <w:rPr>
        <w:rFonts w:ascii="MS Reference Sans Serif" w:eastAsia="Times New Roman" w:hAnsi="MS Reference Sans Serif"/>
        <w:bCs/>
        <w:iCs/>
        <w:kern w:val="3"/>
        <w:sz w:val="18"/>
        <w:szCs w:val="24"/>
        <w:lang w:val="es-ES" w:eastAsia="es-CO"/>
      </w:rPr>
      <w:t>Popay</w:t>
    </w:r>
    <w:r w:rsidRPr="006978F4">
      <w:rPr>
        <w:rFonts w:ascii="MS Reference Sans Serif" w:eastAsia="Times New Roman" w:hAnsi="MS Reference Sans Serif"/>
        <w:bCs/>
        <w:iCs/>
        <w:kern w:val="3"/>
        <w:sz w:val="18"/>
        <w:szCs w:val="24"/>
        <w:lang w:val="es-ES" w:eastAsia="es-CO"/>
      </w:rPr>
      <w:t>án © Edificio C.A.M.  Carrera 6</w:t>
    </w:r>
    <w:r w:rsidRPr="00C50B9A">
      <w:rPr>
        <w:rFonts w:ascii="MS Reference Sans Serif" w:eastAsia="Times New Roman" w:hAnsi="MS Reference Sans Serif"/>
        <w:bCs/>
        <w:iCs/>
        <w:kern w:val="3"/>
        <w:sz w:val="18"/>
        <w:szCs w:val="24"/>
        <w:lang w:val="es-ES" w:eastAsia="es-CO"/>
      </w:rPr>
      <w:t xml:space="preserve">  4-21</w:t>
    </w:r>
  </w:p>
  <w:p w:rsidR="00311E9F" w:rsidRPr="00C50B9A" w:rsidRDefault="00311E9F" w:rsidP="00311E9F">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kern w:val="3"/>
        <w:sz w:val="20"/>
        <w:szCs w:val="20"/>
        <w:lang w:val="es-ES" w:eastAsia="es-CO"/>
      </w:rPr>
    </w:pPr>
    <w:r w:rsidRPr="00C50B9A">
      <w:rPr>
        <w:rFonts w:ascii="MS Reference Sans Serif" w:eastAsia="Times New Roman" w:hAnsi="MS Reference Sans Serif"/>
        <w:kern w:val="3"/>
        <w:sz w:val="20"/>
        <w:szCs w:val="20"/>
        <w:lang w:val="es-ES" w:eastAsia="es-CO"/>
      </w:rPr>
      <w:t>C</w:t>
    </w:r>
    <w:r w:rsidRPr="006978F4">
      <w:rPr>
        <w:rFonts w:ascii="MS Reference Sans Serif" w:eastAsia="Times New Roman" w:hAnsi="MS Reference Sans Serif"/>
        <w:kern w:val="3"/>
        <w:sz w:val="20"/>
        <w:szCs w:val="20"/>
        <w:lang w:val="es-ES" w:eastAsia="es-CO"/>
      </w:rPr>
      <w:t>orreo electrónico: prensa@popaya</w:t>
    </w:r>
    <w:r w:rsidRPr="00C50B9A">
      <w:rPr>
        <w:rFonts w:ascii="MS Reference Sans Serif" w:eastAsia="Times New Roman" w:hAnsi="MS Reference Sans Serif"/>
        <w:kern w:val="3"/>
        <w:sz w:val="20"/>
        <w:szCs w:val="20"/>
        <w:lang w:val="es-ES" w:eastAsia="es-CO"/>
      </w:rPr>
      <w:t>n-cauca.gov.co</w:t>
    </w:r>
  </w:p>
  <w:p w:rsidR="00311E9F" w:rsidRPr="00C50B9A" w:rsidRDefault="00311E9F" w:rsidP="00311E9F">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kern w:val="3"/>
        <w:sz w:val="24"/>
        <w:szCs w:val="24"/>
        <w:lang w:val="es-ES" w:eastAsia="es-CO"/>
      </w:rPr>
    </w:pPr>
    <w:r w:rsidRPr="006978F4">
      <w:rPr>
        <w:rFonts w:ascii="MS Reference Sans Serif" w:eastAsia="Times New Roman" w:hAnsi="MS Reference Sans Serif"/>
        <w:bCs/>
        <w:iCs/>
        <w:color w:val="0000FF"/>
        <w:kern w:val="3"/>
        <w:sz w:val="18"/>
        <w:szCs w:val="24"/>
        <w:u w:val="single"/>
        <w:lang w:val="pt-BR" w:eastAsia="es-CO"/>
      </w:rPr>
      <w:t>www.popayan.gov.co</w:t>
    </w:r>
  </w:p>
  <w:p w:rsidR="00311E9F" w:rsidRDefault="00311E9F">
    <w:pPr>
      <w:pStyle w:val="Piedepgina"/>
    </w:pPr>
    <w:r>
      <w:rPr>
        <w:noProof/>
        <w:lang w:eastAsia="es-CO"/>
      </w:rPr>
      <w:drawing>
        <wp:anchor distT="0" distB="0" distL="114300" distR="114300" simplePos="0" relativeHeight="251663360" behindDoc="0" locked="0" layoutInCell="1" allowOverlap="1" wp14:anchorId="68DD527C" wp14:editId="0DB242A1">
          <wp:simplePos x="0" y="0"/>
          <wp:positionH relativeFrom="column">
            <wp:posOffset>2020570</wp:posOffset>
          </wp:positionH>
          <wp:positionV relativeFrom="paragraph">
            <wp:posOffset>-842645</wp:posOffset>
          </wp:positionV>
          <wp:extent cx="2050415" cy="426085"/>
          <wp:effectExtent l="0" t="0" r="6985" b="0"/>
          <wp:wrapSquare wrapText="bothSides"/>
          <wp:docPr id="6" name="Imagen 6" descr="marcapopayan_n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popayan_n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2608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016" w:rsidRDefault="00605016" w:rsidP="00311E9F">
      <w:pPr>
        <w:spacing w:after="0" w:line="240" w:lineRule="auto"/>
      </w:pPr>
      <w:r>
        <w:separator/>
      </w:r>
    </w:p>
  </w:footnote>
  <w:footnote w:type="continuationSeparator" w:id="0">
    <w:p w:rsidR="00605016" w:rsidRDefault="00605016" w:rsidP="00311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93" w:rsidRDefault="005D0093" w:rsidP="005D0093">
    <w:pPr>
      <w:pStyle w:val="Encabezado"/>
      <w:jc w:val="center"/>
      <w:rPr>
        <w:color w:val="548DD4" w:themeColor="text2" w:themeTint="99"/>
      </w:rPr>
    </w:pPr>
    <w:r>
      <w:rPr>
        <w:color w:val="548DD4" w:themeColor="text2" w:themeTint="99"/>
      </w:rPr>
      <w:t xml:space="preserve">                                                                      </w:t>
    </w:r>
  </w:p>
  <w:p w:rsidR="005D0093" w:rsidRDefault="005D0093" w:rsidP="005D0093">
    <w:pPr>
      <w:pStyle w:val="Encabezado"/>
      <w:ind w:left="-142" w:firstLine="142"/>
      <w:jc w:val="center"/>
      <w:rPr>
        <w:color w:val="548DD4" w:themeColor="text2" w:themeTint="99"/>
      </w:rPr>
    </w:pPr>
    <w:r w:rsidRPr="00D40358">
      <w:rPr>
        <w:noProof/>
        <w:lang w:eastAsia="es-CO"/>
      </w:rPr>
      <w:drawing>
        <wp:anchor distT="0" distB="0" distL="114300" distR="114300" simplePos="0" relativeHeight="251667456" behindDoc="0" locked="0" layoutInCell="1" allowOverlap="1" wp14:anchorId="4645357A" wp14:editId="68215752">
          <wp:simplePos x="0" y="0"/>
          <wp:positionH relativeFrom="column">
            <wp:posOffset>-79375</wp:posOffset>
          </wp:positionH>
          <wp:positionV relativeFrom="paragraph">
            <wp:posOffset>133350</wp:posOffset>
          </wp:positionV>
          <wp:extent cx="506730" cy="664845"/>
          <wp:effectExtent l="0" t="0" r="7620" b="1905"/>
          <wp:wrapTopAndBottom/>
          <wp:docPr id="3" name="Imagen 3" descr="escu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6730" cy="664845"/>
                  </a:xfrm>
                  <a:prstGeom prst="rect">
                    <a:avLst/>
                  </a:prstGeom>
                  <a:noFill/>
                  <a:ln>
                    <a:noFill/>
                  </a:ln>
                </pic:spPr>
              </pic:pic>
            </a:graphicData>
          </a:graphic>
        </wp:anchor>
      </w:drawing>
    </w:r>
  </w:p>
  <w:p w:rsidR="005D0093" w:rsidRDefault="005D0093" w:rsidP="005D0093">
    <w:pPr>
      <w:pStyle w:val="Encabezado"/>
      <w:jc w:val="center"/>
      <w:rPr>
        <w:color w:val="548DD4" w:themeColor="text2" w:themeTint="99"/>
      </w:rPr>
    </w:pPr>
    <w:r w:rsidRPr="00D40358">
      <w:rPr>
        <w:noProof/>
        <w:lang w:eastAsia="es-CO"/>
      </w:rPr>
      <w:drawing>
        <wp:anchor distT="0" distB="0" distL="114300" distR="114300" simplePos="0" relativeHeight="251666432" behindDoc="0" locked="0" layoutInCell="1" allowOverlap="1" wp14:anchorId="621FC200" wp14:editId="77625256">
          <wp:simplePos x="0" y="0"/>
          <wp:positionH relativeFrom="column">
            <wp:posOffset>481330</wp:posOffset>
          </wp:positionH>
          <wp:positionV relativeFrom="paragraph">
            <wp:posOffset>166370</wp:posOffset>
          </wp:positionV>
          <wp:extent cx="1720850" cy="511175"/>
          <wp:effectExtent l="0" t="0" r="0" b="3175"/>
          <wp:wrapSquare wrapText="bothSides"/>
          <wp:docPr id="4" name="Imagen 4"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0850" cy="511175"/>
                  </a:xfrm>
                  <a:prstGeom prst="rect">
                    <a:avLst/>
                  </a:prstGeom>
                  <a:noFill/>
                  <a:ln>
                    <a:noFill/>
                  </a:ln>
                </pic:spPr>
              </pic:pic>
            </a:graphicData>
          </a:graphic>
        </wp:anchor>
      </w:drawing>
    </w:r>
  </w:p>
  <w:p w:rsidR="005D0093" w:rsidRDefault="005D0093" w:rsidP="005D0093">
    <w:pPr>
      <w:pStyle w:val="Encabezado"/>
      <w:jc w:val="center"/>
      <w:rPr>
        <w:color w:val="548DD4" w:themeColor="text2" w:themeTint="99"/>
      </w:rPr>
    </w:pPr>
    <w:r>
      <w:rPr>
        <w:color w:val="548DD4" w:themeColor="text2" w:themeTint="99"/>
      </w:rPr>
      <w:t xml:space="preserve">                                                                             </w:t>
    </w:r>
  </w:p>
  <w:p w:rsidR="005D0093" w:rsidRDefault="005D0093" w:rsidP="005D0093">
    <w:pPr>
      <w:pStyle w:val="Encabezado"/>
      <w:jc w:val="center"/>
      <w:rPr>
        <w:color w:val="548DD4" w:themeColor="text2" w:themeTint="99"/>
      </w:rPr>
    </w:pPr>
    <w:r>
      <w:rPr>
        <w:color w:val="548DD4" w:themeColor="text2" w:themeTint="99"/>
      </w:rPr>
      <w:t xml:space="preserve">                                                                             </w:t>
    </w:r>
  </w:p>
  <w:p w:rsidR="005D0093" w:rsidRPr="00BF6CC5" w:rsidRDefault="005D0093" w:rsidP="0047689E">
    <w:pPr>
      <w:pStyle w:val="Encabezado"/>
      <w:tabs>
        <w:tab w:val="clear" w:pos="8838"/>
        <w:tab w:val="right" w:pos="9072"/>
      </w:tabs>
      <w:jc w:val="center"/>
      <w:rPr>
        <w:color w:val="548DD4" w:themeColor="text2" w:themeTint="99"/>
      </w:rPr>
    </w:pPr>
    <w:r w:rsidRPr="00BF6CC5">
      <w:rPr>
        <w:noProof/>
        <w:lang w:eastAsia="es-CO"/>
      </w:rPr>
      <w:drawing>
        <wp:anchor distT="0" distB="0" distL="114300" distR="114300" simplePos="0" relativeHeight="251665408" behindDoc="0" locked="0" layoutInCell="1" allowOverlap="1" wp14:anchorId="11FDB35E" wp14:editId="4CD6D605">
          <wp:simplePos x="0" y="0"/>
          <wp:positionH relativeFrom="column">
            <wp:posOffset>-58420</wp:posOffset>
          </wp:positionH>
          <wp:positionV relativeFrom="paragraph">
            <wp:posOffset>178435</wp:posOffset>
          </wp:positionV>
          <wp:extent cx="5932805" cy="36830"/>
          <wp:effectExtent l="0" t="0" r="0" b="1270"/>
          <wp:wrapSquare wrapText="bothSides"/>
          <wp:docPr id="5" name="Imagen 5"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32805" cy="3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6CC5">
      <w:rPr>
        <w:color w:val="548DD4" w:themeColor="text2" w:themeTint="99"/>
      </w:rPr>
      <w:t xml:space="preserve">                                                                            </w:t>
    </w:r>
    <w:r w:rsidR="004E4883">
      <w:rPr>
        <w:color w:val="548DD4" w:themeColor="text2" w:themeTint="99"/>
      </w:rPr>
      <w:t xml:space="preserve">             </w:t>
    </w:r>
  </w:p>
  <w:p w:rsidR="005D0093" w:rsidRDefault="005D0093" w:rsidP="005D0093">
    <w:pPr>
      <w:pStyle w:val="Encabezado"/>
      <w:tabs>
        <w:tab w:val="clear" w:pos="4419"/>
        <w:tab w:val="clear" w:pos="8838"/>
        <w:tab w:val="center" w:pos="3686"/>
        <w:tab w:val="right" w:pos="8931"/>
      </w:tabs>
      <w:jc w:val="center"/>
      <w:rPr>
        <w:color w:val="548DD4" w:themeColor="text2" w:themeTint="99"/>
        <w:sz w:val="20"/>
        <w:szCs w:val="20"/>
      </w:rPr>
    </w:pPr>
    <w:r>
      <w:rPr>
        <w:color w:val="548DD4" w:themeColor="text2" w:themeTint="99"/>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E28"/>
    <w:multiLevelType w:val="hybridMultilevel"/>
    <w:tmpl w:val="27983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176DB0"/>
    <w:multiLevelType w:val="hybridMultilevel"/>
    <w:tmpl w:val="0F3A7CD6"/>
    <w:lvl w:ilvl="0" w:tplc="9E802ED6">
      <w:numFmt w:val="bullet"/>
      <w:lvlText w:val="•"/>
      <w:lvlJc w:val="left"/>
      <w:pPr>
        <w:ind w:left="720" w:hanging="360"/>
      </w:pPr>
      <w:rPr>
        <w:rFonts w:ascii="MS Reference Sans Serif" w:eastAsiaTheme="minorHAnsi" w:hAnsi="MS Reference Sans Serif"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A54200"/>
    <w:multiLevelType w:val="multilevel"/>
    <w:tmpl w:val="849238B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DF822D7"/>
    <w:multiLevelType w:val="hybridMultilevel"/>
    <w:tmpl w:val="794CCB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5C33D9"/>
    <w:multiLevelType w:val="hybridMultilevel"/>
    <w:tmpl w:val="ACE69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847531C"/>
    <w:multiLevelType w:val="hybridMultilevel"/>
    <w:tmpl w:val="1D84D7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33430E5"/>
    <w:multiLevelType w:val="hybridMultilevel"/>
    <w:tmpl w:val="F85200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82127F2"/>
    <w:multiLevelType w:val="hybridMultilevel"/>
    <w:tmpl w:val="6DB41CD0"/>
    <w:lvl w:ilvl="0" w:tplc="309E7406">
      <w:numFmt w:val="bullet"/>
      <w:lvlText w:val="•"/>
      <w:lvlJc w:val="left"/>
      <w:pPr>
        <w:ind w:left="1065" w:hanging="705"/>
      </w:pPr>
      <w:rPr>
        <w:rFonts w:ascii="MS Reference Sans Serif" w:eastAsiaTheme="minorHAnsi" w:hAnsi="MS Reference Sans Serif"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B8E1C5D"/>
    <w:multiLevelType w:val="hybridMultilevel"/>
    <w:tmpl w:val="C276C0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EC4563F"/>
    <w:multiLevelType w:val="hybridMultilevel"/>
    <w:tmpl w:val="D278D1C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DD37AE2"/>
    <w:multiLevelType w:val="hybridMultilevel"/>
    <w:tmpl w:val="AC18C704"/>
    <w:lvl w:ilvl="0" w:tplc="309E7406">
      <w:numFmt w:val="bullet"/>
      <w:lvlText w:val="•"/>
      <w:lvlJc w:val="left"/>
      <w:pPr>
        <w:ind w:left="1065" w:hanging="705"/>
      </w:pPr>
      <w:rPr>
        <w:rFonts w:ascii="MS Reference Sans Serif" w:eastAsiaTheme="minorHAnsi" w:hAnsi="MS Reference Sans Serif"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F142858"/>
    <w:multiLevelType w:val="hybridMultilevel"/>
    <w:tmpl w:val="CFEE75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10"/>
  </w:num>
  <w:num w:numId="5">
    <w:abstractNumId w:val="7"/>
  </w:num>
  <w:num w:numId="6">
    <w:abstractNumId w:val="5"/>
  </w:num>
  <w:num w:numId="7">
    <w:abstractNumId w:val="9"/>
  </w:num>
  <w:num w:numId="8">
    <w:abstractNumId w:val="11"/>
  </w:num>
  <w:num w:numId="9">
    <w:abstractNumId w:val="8"/>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9F"/>
    <w:rsid w:val="000000E7"/>
    <w:rsid w:val="00000CAA"/>
    <w:rsid w:val="00002C87"/>
    <w:rsid w:val="00004876"/>
    <w:rsid w:val="000048CD"/>
    <w:rsid w:val="00004E8E"/>
    <w:rsid w:val="00004F1F"/>
    <w:rsid w:val="0000590F"/>
    <w:rsid w:val="00007527"/>
    <w:rsid w:val="000075ED"/>
    <w:rsid w:val="000102A0"/>
    <w:rsid w:val="0001097A"/>
    <w:rsid w:val="00011F17"/>
    <w:rsid w:val="00012C85"/>
    <w:rsid w:val="00012E90"/>
    <w:rsid w:val="0001444A"/>
    <w:rsid w:val="00014828"/>
    <w:rsid w:val="00014CEE"/>
    <w:rsid w:val="000152AB"/>
    <w:rsid w:val="00015B5B"/>
    <w:rsid w:val="00020D7C"/>
    <w:rsid w:val="00021B23"/>
    <w:rsid w:val="00023AD0"/>
    <w:rsid w:val="0002435E"/>
    <w:rsid w:val="00024DB4"/>
    <w:rsid w:val="00025809"/>
    <w:rsid w:val="00026958"/>
    <w:rsid w:val="000270AF"/>
    <w:rsid w:val="0002721B"/>
    <w:rsid w:val="0002734D"/>
    <w:rsid w:val="00027AFF"/>
    <w:rsid w:val="00027C95"/>
    <w:rsid w:val="00027DB0"/>
    <w:rsid w:val="00030C4B"/>
    <w:rsid w:val="00030D3C"/>
    <w:rsid w:val="00033113"/>
    <w:rsid w:val="000333C1"/>
    <w:rsid w:val="00034143"/>
    <w:rsid w:val="00034BFD"/>
    <w:rsid w:val="00034FA8"/>
    <w:rsid w:val="00035598"/>
    <w:rsid w:val="00035AC6"/>
    <w:rsid w:val="00040372"/>
    <w:rsid w:val="0004055D"/>
    <w:rsid w:val="000413BA"/>
    <w:rsid w:val="00042627"/>
    <w:rsid w:val="0004510B"/>
    <w:rsid w:val="00045314"/>
    <w:rsid w:val="00045BF6"/>
    <w:rsid w:val="00046EA1"/>
    <w:rsid w:val="000477B5"/>
    <w:rsid w:val="000516A0"/>
    <w:rsid w:val="00052699"/>
    <w:rsid w:val="00054744"/>
    <w:rsid w:val="00054869"/>
    <w:rsid w:val="00055A51"/>
    <w:rsid w:val="00056B2D"/>
    <w:rsid w:val="000577C0"/>
    <w:rsid w:val="00057AF7"/>
    <w:rsid w:val="000607BA"/>
    <w:rsid w:val="000612B5"/>
    <w:rsid w:val="00062071"/>
    <w:rsid w:val="00062AF8"/>
    <w:rsid w:val="000632F4"/>
    <w:rsid w:val="00063B60"/>
    <w:rsid w:val="00064717"/>
    <w:rsid w:val="00064CB0"/>
    <w:rsid w:val="00065008"/>
    <w:rsid w:val="000654E8"/>
    <w:rsid w:val="00065B41"/>
    <w:rsid w:val="000665A3"/>
    <w:rsid w:val="00066D24"/>
    <w:rsid w:val="00066F80"/>
    <w:rsid w:val="000677E4"/>
    <w:rsid w:val="00067DC0"/>
    <w:rsid w:val="00067DE1"/>
    <w:rsid w:val="00070506"/>
    <w:rsid w:val="00070587"/>
    <w:rsid w:val="00071D34"/>
    <w:rsid w:val="00071E13"/>
    <w:rsid w:val="000732D4"/>
    <w:rsid w:val="000741A9"/>
    <w:rsid w:val="00080A5A"/>
    <w:rsid w:val="00080ADE"/>
    <w:rsid w:val="000813D1"/>
    <w:rsid w:val="000819CE"/>
    <w:rsid w:val="00081CBD"/>
    <w:rsid w:val="00082816"/>
    <w:rsid w:val="0008421F"/>
    <w:rsid w:val="00084F88"/>
    <w:rsid w:val="0008565F"/>
    <w:rsid w:val="000856D5"/>
    <w:rsid w:val="000861F6"/>
    <w:rsid w:val="00086FD7"/>
    <w:rsid w:val="0008727E"/>
    <w:rsid w:val="00087611"/>
    <w:rsid w:val="00087F49"/>
    <w:rsid w:val="00090BFB"/>
    <w:rsid w:val="00091C4E"/>
    <w:rsid w:val="00091C54"/>
    <w:rsid w:val="00092605"/>
    <w:rsid w:val="00093859"/>
    <w:rsid w:val="000939BB"/>
    <w:rsid w:val="00093DE6"/>
    <w:rsid w:val="00096300"/>
    <w:rsid w:val="00097D54"/>
    <w:rsid w:val="00097DAD"/>
    <w:rsid w:val="00097F88"/>
    <w:rsid w:val="000A0799"/>
    <w:rsid w:val="000A0A58"/>
    <w:rsid w:val="000A0AB1"/>
    <w:rsid w:val="000A0FC3"/>
    <w:rsid w:val="000A1761"/>
    <w:rsid w:val="000A2193"/>
    <w:rsid w:val="000A32B4"/>
    <w:rsid w:val="000A38E4"/>
    <w:rsid w:val="000A50E0"/>
    <w:rsid w:val="000A6005"/>
    <w:rsid w:val="000A6064"/>
    <w:rsid w:val="000A732B"/>
    <w:rsid w:val="000A7AA8"/>
    <w:rsid w:val="000A7D40"/>
    <w:rsid w:val="000B0539"/>
    <w:rsid w:val="000B1426"/>
    <w:rsid w:val="000B1624"/>
    <w:rsid w:val="000B191C"/>
    <w:rsid w:val="000B2306"/>
    <w:rsid w:val="000B2A37"/>
    <w:rsid w:val="000B2DD6"/>
    <w:rsid w:val="000B3F0D"/>
    <w:rsid w:val="000B436B"/>
    <w:rsid w:val="000B4855"/>
    <w:rsid w:val="000B5A6B"/>
    <w:rsid w:val="000B65EE"/>
    <w:rsid w:val="000B6FB4"/>
    <w:rsid w:val="000B7716"/>
    <w:rsid w:val="000B7731"/>
    <w:rsid w:val="000B7FFA"/>
    <w:rsid w:val="000C0948"/>
    <w:rsid w:val="000C2BCD"/>
    <w:rsid w:val="000C30FA"/>
    <w:rsid w:val="000C3126"/>
    <w:rsid w:val="000C3361"/>
    <w:rsid w:val="000C3A88"/>
    <w:rsid w:val="000C5F90"/>
    <w:rsid w:val="000C69E0"/>
    <w:rsid w:val="000C714B"/>
    <w:rsid w:val="000D0F7E"/>
    <w:rsid w:val="000D1280"/>
    <w:rsid w:val="000D1291"/>
    <w:rsid w:val="000D2478"/>
    <w:rsid w:val="000D25F2"/>
    <w:rsid w:val="000D2A66"/>
    <w:rsid w:val="000D3CF2"/>
    <w:rsid w:val="000D5607"/>
    <w:rsid w:val="000D5725"/>
    <w:rsid w:val="000D6371"/>
    <w:rsid w:val="000D66C8"/>
    <w:rsid w:val="000D6799"/>
    <w:rsid w:val="000D6BAE"/>
    <w:rsid w:val="000E25C6"/>
    <w:rsid w:val="000E2C8A"/>
    <w:rsid w:val="000E3A8A"/>
    <w:rsid w:val="000E46FD"/>
    <w:rsid w:val="000E4B29"/>
    <w:rsid w:val="000E5B81"/>
    <w:rsid w:val="000E6852"/>
    <w:rsid w:val="000F03F2"/>
    <w:rsid w:val="000F0F44"/>
    <w:rsid w:val="000F1EAC"/>
    <w:rsid w:val="000F339F"/>
    <w:rsid w:val="000F477A"/>
    <w:rsid w:val="000F685E"/>
    <w:rsid w:val="0010002C"/>
    <w:rsid w:val="00100078"/>
    <w:rsid w:val="0010034E"/>
    <w:rsid w:val="001007D4"/>
    <w:rsid w:val="001046BE"/>
    <w:rsid w:val="00104B9E"/>
    <w:rsid w:val="00104D41"/>
    <w:rsid w:val="001057EF"/>
    <w:rsid w:val="001059AD"/>
    <w:rsid w:val="00106321"/>
    <w:rsid w:val="00106705"/>
    <w:rsid w:val="00106A4F"/>
    <w:rsid w:val="00106C33"/>
    <w:rsid w:val="0010739D"/>
    <w:rsid w:val="00107630"/>
    <w:rsid w:val="00112476"/>
    <w:rsid w:val="00116B71"/>
    <w:rsid w:val="00117EA7"/>
    <w:rsid w:val="001208AF"/>
    <w:rsid w:val="0012433E"/>
    <w:rsid w:val="001245D1"/>
    <w:rsid w:val="00125D7E"/>
    <w:rsid w:val="00126E69"/>
    <w:rsid w:val="001308D6"/>
    <w:rsid w:val="00130F32"/>
    <w:rsid w:val="001318F6"/>
    <w:rsid w:val="00132513"/>
    <w:rsid w:val="0013410D"/>
    <w:rsid w:val="00134620"/>
    <w:rsid w:val="001347FB"/>
    <w:rsid w:val="001357BD"/>
    <w:rsid w:val="0013583E"/>
    <w:rsid w:val="00136BCB"/>
    <w:rsid w:val="001371E1"/>
    <w:rsid w:val="0013739D"/>
    <w:rsid w:val="0013779D"/>
    <w:rsid w:val="0013787A"/>
    <w:rsid w:val="001422C9"/>
    <w:rsid w:val="00142989"/>
    <w:rsid w:val="0014345B"/>
    <w:rsid w:val="00144267"/>
    <w:rsid w:val="00144EAB"/>
    <w:rsid w:val="00145672"/>
    <w:rsid w:val="00145D9C"/>
    <w:rsid w:val="001474C2"/>
    <w:rsid w:val="00147981"/>
    <w:rsid w:val="00150271"/>
    <w:rsid w:val="00150CDC"/>
    <w:rsid w:val="00150CE2"/>
    <w:rsid w:val="00151CE0"/>
    <w:rsid w:val="001520B6"/>
    <w:rsid w:val="00152FCE"/>
    <w:rsid w:val="0015328D"/>
    <w:rsid w:val="0015369B"/>
    <w:rsid w:val="00153861"/>
    <w:rsid w:val="00153A87"/>
    <w:rsid w:val="00153B17"/>
    <w:rsid w:val="00153F55"/>
    <w:rsid w:val="0015489D"/>
    <w:rsid w:val="00154F56"/>
    <w:rsid w:val="00155037"/>
    <w:rsid w:val="00155FC0"/>
    <w:rsid w:val="001572EE"/>
    <w:rsid w:val="00160670"/>
    <w:rsid w:val="0016172B"/>
    <w:rsid w:val="00161789"/>
    <w:rsid w:val="00162368"/>
    <w:rsid w:val="00162BDC"/>
    <w:rsid w:val="00162FCB"/>
    <w:rsid w:val="00163DEA"/>
    <w:rsid w:val="001649A4"/>
    <w:rsid w:val="001679ED"/>
    <w:rsid w:val="00167BD5"/>
    <w:rsid w:val="00170F0E"/>
    <w:rsid w:val="001710A5"/>
    <w:rsid w:val="0017206E"/>
    <w:rsid w:val="001749BF"/>
    <w:rsid w:val="0017545D"/>
    <w:rsid w:val="00175771"/>
    <w:rsid w:val="00175920"/>
    <w:rsid w:val="0017648D"/>
    <w:rsid w:val="00176F63"/>
    <w:rsid w:val="00177E32"/>
    <w:rsid w:val="00180662"/>
    <w:rsid w:val="0018302A"/>
    <w:rsid w:val="00184552"/>
    <w:rsid w:val="00184CD4"/>
    <w:rsid w:val="00185763"/>
    <w:rsid w:val="0018587E"/>
    <w:rsid w:val="00186256"/>
    <w:rsid w:val="00187492"/>
    <w:rsid w:val="00187A1A"/>
    <w:rsid w:val="001908D7"/>
    <w:rsid w:val="001910AD"/>
    <w:rsid w:val="00191C48"/>
    <w:rsid w:val="00192167"/>
    <w:rsid w:val="0019235B"/>
    <w:rsid w:val="0019523D"/>
    <w:rsid w:val="0019527D"/>
    <w:rsid w:val="0019582B"/>
    <w:rsid w:val="00197181"/>
    <w:rsid w:val="001974F0"/>
    <w:rsid w:val="001975AA"/>
    <w:rsid w:val="00197BB0"/>
    <w:rsid w:val="001A0DBB"/>
    <w:rsid w:val="001A221C"/>
    <w:rsid w:val="001A2AFE"/>
    <w:rsid w:val="001A2BDE"/>
    <w:rsid w:val="001A3048"/>
    <w:rsid w:val="001A3777"/>
    <w:rsid w:val="001A4E1B"/>
    <w:rsid w:val="001A558A"/>
    <w:rsid w:val="001A6229"/>
    <w:rsid w:val="001A6242"/>
    <w:rsid w:val="001A6729"/>
    <w:rsid w:val="001A75EF"/>
    <w:rsid w:val="001A7C47"/>
    <w:rsid w:val="001B1161"/>
    <w:rsid w:val="001B1894"/>
    <w:rsid w:val="001B2355"/>
    <w:rsid w:val="001B3E87"/>
    <w:rsid w:val="001B46DC"/>
    <w:rsid w:val="001B51E9"/>
    <w:rsid w:val="001B5D2E"/>
    <w:rsid w:val="001B6477"/>
    <w:rsid w:val="001B6610"/>
    <w:rsid w:val="001B6960"/>
    <w:rsid w:val="001B6A4F"/>
    <w:rsid w:val="001B6C72"/>
    <w:rsid w:val="001B6CBA"/>
    <w:rsid w:val="001B6F21"/>
    <w:rsid w:val="001B7D25"/>
    <w:rsid w:val="001C21A9"/>
    <w:rsid w:val="001C3493"/>
    <w:rsid w:val="001C4B88"/>
    <w:rsid w:val="001C520C"/>
    <w:rsid w:val="001C54CD"/>
    <w:rsid w:val="001C5922"/>
    <w:rsid w:val="001C5F1D"/>
    <w:rsid w:val="001C6A2C"/>
    <w:rsid w:val="001C6C4B"/>
    <w:rsid w:val="001C7A39"/>
    <w:rsid w:val="001D09A5"/>
    <w:rsid w:val="001D13C9"/>
    <w:rsid w:val="001D17B5"/>
    <w:rsid w:val="001D1B15"/>
    <w:rsid w:val="001D28BB"/>
    <w:rsid w:val="001D325B"/>
    <w:rsid w:val="001D3B26"/>
    <w:rsid w:val="001D4642"/>
    <w:rsid w:val="001D524B"/>
    <w:rsid w:val="001D638D"/>
    <w:rsid w:val="001E0594"/>
    <w:rsid w:val="001E0F28"/>
    <w:rsid w:val="001E12C3"/>
    <w:rsid w:val="001E1B32"/>
    <w:rsid w:val="001E320A"/>
    <w:rsid w:val="001E3C32"/>
    <w:rsid w:val="001E3DD4"/>
    <w:rsid w:val="001E3FE5"/>
    <w:rsid w:val="001E5155"/>
    <w:rsid w:val="001E597F"/>
    <w:rsid w:val="001E7C76"/>
    <w:rsid w:val="001F0B79"/>
    <w:rsid w:val="001F1A4E"/>
    <w:rsid w:val="001F4644"/>
    <w:rsid w:val="001F54B6"/>
    <w:rsid w:val="001F63DE"/>
    <w:rsid w:val="001F74DB"/>
    <w:rsid w:val="001F779C"/>
    <w:rsid w:val="001F7BAA"/>
    <w:rsid w:val="00200449"/>
    <w:rsid w:val="002006D3"/>
    <w:rsid w:val="00201FB8"/>
    <w:rsid w:val="00202604"/>
    <w:rsid w:val="0020266D"/>
    <w:rsid w:val="00205A9C"/>
    <w:rsid w:val="00205B03"/>
    <w:rsid w:val="00207E31"/>
    <w:rsid w:val="00207F5B"/>
    <w:rsid w:val="0021013A"/>
    <w:rsid w:val="00211A58"/>
    <w:rsid w:val="00212692"/>
    <w:rsid w:val="0021280E"/>
    <w:rsid w:val="00212C6F"/>
    <w:rsid w:val="0021335C"/>
    <w:rsid w:val="00213DD3"/>
    <w:rsid w:val="00214829"/>
    <w:rsid w:val="00214B5A"/>
    <w:rsid w:val="00214F26"/>
    <w:rsid w:val="002160D3"/>
    <w:rsid w:val="0021613D"/>
    <w:rsid w:val="00216B79"/>
    <w:rsid w:val="00217E2B"/>
    <w:rsid w:val="00220846"/>
    <w:rsid w:val="00221FF6"/>
    <w:rsid w:val="00222216"/>
    <w:rsid w:val="00224E66"/>
    <w:rsid w:val="002265AD"/>
    <w:rsid w:val="00226674"/>
    <w:rsid w:val="002266F5"/>
    <w:rsid w:val="00227DE3"/>
    <w:rsid w:val="00227FEE"/>
    <w:rsid w:val="00230AE5"/>
    <w:rsid w:val="00231BD4"/>
    <w:rsid w:val="00231E4D"/>
    <w:rsid w:val="00232785"/>
    <w:rsid w:val="00232C87"/>
    <w:rsid w:val="002332C2"/>
    <w:rsid w:val="00234D2E"/>
    <w:rsid w:val="00235EFA"/>
    <w:rsid w:val="00235F5E"/>
    <w:rsid w:val="00236657"/>
    <w:rsid w:val="00236E55"/>
    <w:rsid w:val="0024102A"/>
    <w:rsid w:val="00241417"/>
    <w:rsid w:val="002415E6"/>
    <w:rsid w:val="00242297"/>
    <w:rsid w:val="0024468F"/>
    <w:rsid w:val="00244A2B"/>
    <w:rsid w:val="00244CFB"/>
    <w:rsid w:val="00245635"/>
    <w:rsid w:val="00245A5E"/>
    <w:rsid w:val="00245A7B"/>
    <w:rsid w:val="00245BE2"/>
    <w:rsid w:val="0025340B"/>
    <w:rsid w:val="0025346A"/>
    <w:rsid w:val="002536C4"/>
    <w:rsid w:val="0025559B"/>
    <w:rsid w:val="002564F9"/>
    <w:rsid w:val="0025672A"/>
    <w:rsid w:val="002600DC"/>
    <w:rsid w:val="00262323"/>
    <w:rsid w:val="0026345A"/>
    <w:rsid w:val="00263C2D"/>
    <w:rsid w:val="00263F20"/>
    <w:rsid w:val="00264160"/>
    <w:rsid w:val="00264282"/>
    <w:rsid w:val="0026503F"/>
    <w:rsid w:val="00265AFA"/>
    <w:rsid w:val="00266AF5"/>
    <w:rsid w:val="00266F0E"/>
    <w:rsid w:val="00267ABA"/>
    <w:rsid w:val="00270119"/>
    <w:rsid w:val="002701E4"/>
    <w:rsid w:val="002702FE"/>
    <w:rsid w:val="00270548"/>
    <w:rsid w:val="002706A0"/>
    <w:rsid w:val="0027074C"/>
    <w:rsid w:val="002708CC"/>
    <w:rsid w:val="00272D03"/>
    <w:rsid w:val="00273B74"/>
    <w:rsid w:val="00274506"/>
    <w:rsid w:val="00275848"/>
    <w:rsid w:val="00275AF5"/>
    <w:rsid w:val="002769B4"/>
    <w:rsid w:val="00281509"/>
    <w:rsid w:val="002816C5"/>
    <w:rsid w:val="00281B65"/>
    <w:rsid w:val="00283050"/>
    <w:rsid w:val="00283AA8"/>
    <w:rsid w:val="00283D81"/>
    <w:rsid w:val="002846A8"/>
    <w:rsid w:val="00284EBE"/>
    <w:rsid w:val="0028588F"/>
    <w:rsid w:val="002862D8"/>
    <w:rsid w:val="002872B4"/>
    <w:rsid w:val="00287583"/>
    <w:rsid w:val="002907F8"/>
    <w:rsid w:val="00290E15"/>
    <w:rsid w:val="00291241"/>
    <w:rsid w:val="002942A8"/>
    <w:rsid w:val="00295948"/>
    <w:rsid w:val="00295A14"/>
    <w:rsid w:val="00295BB0"/>
    <w:rsid w:val="00296551"/>
    <w:rsid w:val="00296652"/>
    <w:rsid w:val="002A0DA7"/>
    <w:rsid w:val="002A21A5"/>
    <w:rsid w:val="002A48F8"/>
    <w:rsid w:val="002A5732"/>
    <w:rsid w:val="002A65DA"/>
    <w:rsid w:val="002A674F"/>
    <w:rsid w:val="002A6B76"/>
    <w:rsid w:val="002A6DA4"/>
    <w:rsid w:val="002B0FED"/>
    <w:rsid w:val="002B14CD"/>
    <w:rsid w:val="002B3629"/>
    <w:rsid w:val="002B3A4D"/>
    <w:rsid w:val="002B3C3D"/>
    <w:rsid w:val="002B3DA7"/>
    <w:rsid w:val="002B428A"/>
    <w:rsid w:val="002B4DF9"/>
    <w:rsid w:val="002B7F5D"/>
    <w:rsid w:val="002C0B77"/>
    <w:rsid w:val="002C1755"/>
    <w:rsid w:val="002C192A"/>
    <w:rsid w:val="002C2E9C"/>
    <w:rsid w:val="002C43D5"/>
    <w:rsid w:val="002C4617"/>
    <w:rsid w:val="002C49E8"/>
    <w:rsid w:val="002C56C2"/>
    <w:rsid w:val="002C6FF4"/>
    <w:rsid w:val="002C7E13"/>
    <w:rsid w:val="002D0335"/>
    <w:rsid w:val="002D12A3"/>
    <w:rsid w:val="002D2827"/>
    <w:rsid w:val="002D33AC"/>
    <w:rsid w:val="002D456F"/>
    <w:rsid w:val="002D48BB"/>
    <w:rsid w:val="002D56CD"/>
    <w:rsid w:val="002D6D7E"/>
    <w:rsid w:val="002D706F"/>
    <w:rsid w:val="002E217D"/>
    <w:rsid w:val="002E2739"/>
    <w:rsid w:val="002E275A"/>
    <w:rsid w:val="002E488E"/>
    <w:rsid w:val="002E5326"/>
    <w:rsid w:val="002E732B"/>
    <w:rsid w:val="002F06C2"/>
    <w:rsid w:val="002F0B7D"/>
    <w:rsid w:val="002F137B"/>
    <w:rsid w:val="002F15E2"/>
    <w:rsid w:val="002F25E4"/>
    <w:rsid w:val="002F388B"/>
    <w:rsid w:val="002F3CF9"/>
    <w:rsid w:val="002F4590"/>
    <w:rsid w:val="002F51C2"/>
    <w:rsid w:val="002F55A0"/>
    <w:rsid w:val="002F5B06"/>
    <w:rsid w:val="002F7348"/>
    <w:rsid w:val="00300138"/>
    <w:rsid w:val="00300786"/>
    <w:rsid w:val="00300FC0"/>
    <w:rsid w:val="00301707"/>
    <w:rsid w:val="00301ACF"/>
    <w:rsid w:val="00303CE7"/>
    <w:rsid w:val="003041DA"/>
    <w:rsid w:val="003047DA"/>
    <w:rsid w:val="00306039"/>
    <w:rsid w:val="00306B66"/>
    <w:rsid w:val="00306C63"/>
    <w:rsid w:val="00307614"/>
    <w:rsid w:val="00311E9F"/>
    <w:rsid w:val="0031200E"/>
    <w:rsid w:val="00313347"/>
    <w:rsid w:val="003135C6"/>
    <w:rsid w:val="00313A38"/>
    <w:rsid w:val="00316217"/>
    <w:rsid w:val="003162F5"/>
    <w:rsid w:val="00316899"/>
    <w:rsid w:val="00316F4D"/>
    <w:rsid w:val="0031730C"/>
    <w:rsid w:val="00317D7D"/>
    <w:rsid w:val="00317E8F"/>
    <w:rsid w:val="00317F64"/>
    <w:rsid w:val="00317F92"/>
    <w:rsid w:val="00320240"/>
    <w:rsid w:val="003206CC"/>
    <w:rsid w:val="0032082A"/>
    <w:rsid w:val="003209AB"/>
    <w:rsid w:val="00321B5D"/>
    <w:rsid w:val="00321E06"/>
    <w:rsid w:val="003223F3"/>
    <w:rsid w:val="00322CA0"/>
    <w:rsid w:val="003230C9"/>
    <w:rsid w:val="0032463D"/>
    <w:rsid w:val="00325C2A"/>
    <w:rsid w:val="0032611B"/>
    <w:rsid w:val="00326D20"/>
    <w:rsid w:val="00331C4F"/>
    <w:rsid w:val="00332B8D"/>
    <w:rsid w:val="00333409"/>
    <w:rsid w:val="00333CE1"/>
    <w:rsid w:val="0033466B"/>
    <w:rsid w:val="00334720"/>
    <w:rsid w:val="00334AF0"/>
    <w:rsid w:val="00334FF4"/>
    <w:rsid w:val="00335477"/>
    <w:rsid w:val="003355B5"/>
    <w:rsid w:val="003356F0"/>
    <w:rsid w:val="0033592A"/>
    <w:rsid w:val="00336855"/>
    <w:rsid w:val="0034041E"/>
    <w:rsid w:val="003405B0"/>
    <w:rsid w:val="00341D8C"/>
    <w:rsid w:val="00342F03"/>
    <w:rsid w:val="00343007"/>
    <w:rsid w:val="003430EA"/>
    <w:rsid w:val="00343924"/>
    <w:rsid w:val="00344BD9"/>
    <w:rsid w:val="00344BE3"/>
    <w:rsid w:val="0034739A"/>
    <w:rsid w:val="00347E0E"/>
    <w:rsid w:val="003529FA"/>
    <w:rsid w:val="003532F0"/>
    <w:rsid w:val="00354F12"/>
    <w:rsid w:val="0035639D"/>
    <w:rsid w:val="003563E6"/>
    <w:rsid w:val="00356A61"/>
    <w:rsid w:val="00357907"/>
    <w:rsid w:val="00357920"/>
    <w:rsid w:val="00360044"/>
    <w:rsid w:val="0036183C"/>
    <w:rsid w:val="00362329"/>
    <w:rsid w:val="00362587"/>
    <w:rsid w:val="0036419A"/>
    <w:rsid w:val="00364BDA"/>
    <w:rsid w:val="00364EDB"/>
    <w:rsid w:val="003667D5"/>
    <w:rsid w:val="003671F0"/>
    <w:rsid w:val="003676E4"/>
    <w:rsid w:val="0037138B"/>
    <w:rsid w:val="003724A4"/>
    <w:rsid w:val="00372575"/>
    <w:rsid w:val="00374D92"/>
    <w:rsid w:val="00375165"/>
    <w:rsid w:val="00376A81"/>
    <w:rsid w:val="00376F15"/>
    <w:rsid w:val="003802D3"/>
    <w:rsid w:val="00380EAF"/>
    <w:rsid w:val="00382AB2"/>
    <w:rsid w:val="00383063"/>
    <w:rsid w:val="0038331C"/>
    <w:rsid w:val="00383A06"/>
    <w:rsid w:val="00384C91"/>
    <w:rsid w:val="00385078"/>
    <w:rsid w:val="0038530A"/>
    <w:rsid w:val="00385B81"/>
    <w:rsid w:val="00385D3A"/>
    <w:rsid w:val="003867F8"/>
    <w:rsid w:val="00391C2F"/>
    <w:rsid w:val="00392A5C"/>
    <w:rsid w:val="0039317A"/>
    <w:rsid w:val="003934CB"/>
    <w:rsid w:val="00393EB7"/>
    <w:rsid w:val="003952D2"/>
    <w:rsid w:val="00395C4A"/>
    <w:rsid w:val="00395ECF"/>
    <w:rsid w:val="00396396"/>
    <w:rsid w:val="00396F8F"/>
    <w:rsid w:val="00397D79"/>
    <w:rsid w:val="003A0D43"/>
    <w:rsid w:val="003A0FDB"/>
    <w:rsid w:val="003A235C"/>
    <w:rsid w:val="003A2B05"/>
    <w:rsid w:val="003A2FF3"/>
    <w:rsid w:val="003A3CE6"/>
    <w:rsid w:val="003A62A4"/>
    <w:rsid w:val="003A6F60"/>
    <w:rsid w:val="003A76EB"/>
    <w:rsid w:val="003B0A00"/>
    <w:rsid w:val="003B1C03"/>
    <w:rsid w:val="003B3B76"/>
    <w:rsid w:val="003B3D86"/>
    <w:rsid w:val="003B3FEB"/>
    <w:rsid w:val="003B517B"/>
    <w:rsid w:val="003B5E41"/>
    <w:rsid w:val="003B6107"/>
    <w:rsid w:val="003B635A"/>
    <w:rsid w:val="003B78D2"/>
    <w:rsid w:val="003C06C1"/>
    <w:rsid w:val="003C0FDE"/>
    <w:rsid w:val="003C21CA"/>
    <w:rsid w:val="003C276D"/>
    <w:rsid w:val="003C5C45"/>
    <w:rsid w:val="003C6924"/>
    <w:rsid w:val="003C74F2"/>
    <w:rsid w:val="003C7F75"/>
    <w:rsid w:val="003D1213"/>
    <w:rsid w:val="003D21D5"/>
    <w:rsid w:val="003D22A0"/>
    <w:rsid w:val="003D2DF3"/>
    <w:rsid w:val="003D3099"/>
    <w:rsid w:val="003D3526"/>
    <w:rsid w:val="003D3723"/>
    <w:rsid w:val="003D4691"/>
    <w:rsid w:val="003D46E1"/>
    <w:rsid w:val="003D6405"/>
    <w:rsid w:val="003D73FF"/>
    <w:rsid w:val="003D748A"/>
    <w:rsid w:val="003E0886"/>
    <w:rsid w:val="003E1657"/>
    <w:rsid w:val="003E1B37"/>
    <w:rsid w:val="003E1C1B"/>
    <w:rsid w:val="003E23B5"/>
    <w:rsid w:val="003E2EB3"/>
    <w:rsid w:val="003E2FC7"/>
    <w:rsid w:val="003E3D27"/>
    <w:rsid w:val="003E6038"/>
    <w:rsid w:val="003E6119"/>
    <w:rsid w:val="003F116C"/>
    <w:rsid w:val="003F218F"/>
    <w:rsid w:val="003F3120"/>
    <w:rsid w:val="003F3391"/>
    <w:rsid w:val="003F55D7"/>
    <w:rsid w:val="003F5C2D"/>
    <w:rsid w:val="003F6DB4"/>
    <w:rsid w:val="003F6FE1"/>
    <w:rsid w:val="00400E27"/>
    <w:rsid w:val="00400F20"/>
    <w:rsid w:val="00400F86"/>
    <w:rsid w:val="0040121E"/>
    <w:rsid w:val="00401254"/>
    <w:rsid w:val="004021D0"/>
    <w:rsid w:val="00402B7F"/>
    <w:rsid w:val="004041BA"/>
    <w:rsid w:val="0040479E"/>
    <w:rsid w:val="0041042C"/>
    <w:rsid w:val="004109B4"/>
    <w:rsid w:val="00411A5A"/>
    <w:rsid w:val="00414287"/>
    <w:rsid w:val="00416BF9"/>
    <w:rsid w:val="00420DC4"/>
    <w:rsid w:val="004215E3"/>
    <w:rsid w:val="00421E6E"/>
    <w:rsid w:val="004245CD"/>
    <w:rsid w:val="00424AAF"/>
    <w:rsid w:val="00425262"/>
    <w:rsid w:val="00426B4C"/>
    <w:rsid w:val="004301F9"/>
    <w:rsid w:val="00430255"/>
    <w:rsid w:val="00431A3A"/>
    <w:rsid w:val="0043351B"/>
    <w:rsid w:val="00436695"/>
    <w:rsid w:val="004367C1"/>
    <w:rsid w:val="00436ADC"/>
    <w:rsid w:val="00437771"/>
    <w:rsid w:val="004401D1"/>
    <w:rsid w:val="00440390"/>
    <w:rsid w:val="00440BF9"/>
    <w:rsid w:val="00441300"/>
    <w:rsid w:val="004414D5"/>
    <w:rsid w:val="00441F40"/>
    <w:rsid w:val="00443D2D"/>
    <w:rsid w:val="00445C6B"/>
    <w:rsid w:val="00445E20"/>
    <w:rsid w:val="00445ED2"/>
    <w:rsid w:val="00446C71"/>
    <w:rsid w:val="00447181"/>
    <w:rsid w:val="00447E41"/>
    <w:rsid w:val="004517D8"/>
    <w:rsid w:val="00452921"/>
    <w:rsid w:val="00453867"/>
    <w:rsid w:val="00454A16"/>
    <w:rsid w:val="004556D4"/>
    <w:rsid w:val="00455F7F"/>
    <w:rsid w:val="004578DA"/>
    <w:rsid w:val="00457D99"/>
    <w:rsid w:val="00457FF4"/>
    <w:rsid w:val="004608C7"/>
    <w:rsid w:val="00460D61"/>
    <w:rsid w:val="00460E06"/>
    <w:rsid w:val="00461517"/>
    <w:rsid w:val="004629A5"/>
    <w:rsid w:val="00462E8C"/>
    <w:rsid w:val="00463B61"/>
    <w:rsid w:val="00463C94"/>
    <w:rsid w:val="00463E41"/>
    <w:rsid w:val="00465EC5"/>
    <w:rsid w:val="004665C1"/>
    <w:rsid w:val="00467256"/>
    <w:rsid w:val="00467401"/>
    <w:rsid w:val="004678C7"/>
    <w:rsid w:val="004710C0"/>
    <w:rsid w:val="004715AA"/>
    <w:rsid w:val="00471A6A"/>
    <w:rsid w:val="00472BF0"/>
    <w:rsid w:val="00473B64"/>
    <w:rsid w:val="00474960"/>
    <w:rsid w:val="00475A45"/>
    <w:rsid w:val="0047655B"/>
    <w:rsid w:val="0047689E"/>
    <w:rsid w:val="004775E8"/>
    <w:rsid w:val="00482A1C"/>
    <w:rsid w:val="004842BD"/>
    <w:rsid w:val="00484B3F"/>
    <w:rsid w:val="0048605A"/>
    <w:rsid w:val="00487637"/>
    <w:rsid w:val="00487895"/>
    <w:rsid w:val="004905A0"/>
    <w:rsid w:val="004931EB"/>
    <w:rsid w:val="004938EC"/>
    <w:rsid w:val="00493B03"/>
    <w:rsid w:val="00494037"/>
    <w:rsid w:val="004971D8"/>
    <w:rsid w:val="004972A3"/>
    <w:rsid w:val="00497434"/>
    <w:rsid w:val="00497938"/>
    <w:rsid w:val="00497DA8"/>
    <w:rsid w:val="00497FE2"/>
    <w:rsid w:val="004A01F3"/>
    <w:rsid w:val="004A284E"/>
    <w:rsid w:val="004A2C80"/>
    <w:rsid w:val="004A324A"/>
    <w:rsid w:val="004A3DBE"/>
    <w:rsid w:val="004A43B8"/>
    <w:rsid w:val="004A48A7"/>
    <w:rsid w:val="004A4ADF"/>
    <w:rsid w:val="004A4C36"/>
    <w:rsid w:val="004A59A9"/>
    <w:rsid w:val="004A71F1"/>
    <w:rsid w:val="004A7266"/>
    <w:rsid w:val="004A72DC"/>
    <w:rsid w:val="004B056C"/>
    <w:rsid w:val="004B0DFB"/>
    <w:rsid w:val="004B2AF6"/>
    <w:rsid w:val="004B319A"/>
    <w:rsid w:val="004B4349"/>
    <w:rsid w:val="004B56E7"/>
    <w:rsid w:val="004B5785"/>
    <w:rsid w:val="004B5C9E"/>
    <w:rsid w:val="004B5ED9"/>
    <w:rsid w:val="004B64F6"/>
    <w:rsid w:val="004B694A"/>
    <w:rsid w:val="004B7E98"/>
    <w:rsid w:val="004C0780"/>
    <w:rsid w:val="004C1C4A"/>
    <w:rsid w:val="004C238A"/>
    <w:rsid w:val="004C448C"/>
    <w:rsid w:val="004C476A"/>
    <w:rsid w:val="004C582B"/>
    <w:rsid w:val="004C64C9"/>
    <w:rsid w:val="004C69E9"/>
    <w:rsid w:val="004C6FA9"/>
    <w:rsid w:val="004C7690"/>
    <w:rsid w:val="004C7CF6"/>
    <w:rsid w:val="004D1651"/>
    <w:rsid w:val="004D18EB"/>
    <w:rsid w:val="004D1A6F"/>
    <w:rsid w:val="004D1E28"/>
    <w:rsid w:val="004D370B"/>
    <w:rsid w:val="004D4FFD"/>
    <w:rsid w:val="004D56B6"/>
    <w:rsid w:val="004D6AE3"/>
    <w:rsid w:val="004D6EAD"/>
    <w:rsid w:val="004D753E"/>
    <w:rsid w:val="004E1695"/>
    <w:rsid w:val="004E173F"/>
    <w:rsid w:val="004E1F09"/>
    <w:rsid w:val="004E292D"/>
    <w:rsid w:val="004E371B"/>
    <w:rsid w:val="004E39D6"/>
    <w:rsid w:val="004E41F3"/>
    <w:rsid w:val="004E43E7"/>
    <w:rsid w:val="004E4883"/>
    <w:rsid w:val="004E4E1C"/>
    <w:rsid w:val="004E58E8"/>
    <w:rsid w:val="004E5E0E"/>
    <w:rsid w:val="004E6117"/>
    <w:rsid w:val="004E6F1C"/>
    <w:rsid w:val="004E7A87"/>
    <w:rsid w:val="004E7FE2"/>
    <w:rsid w:val="004F0964"/>
    <w:rsid w:val="004F0C12"/>
    <w:rsid w:val="004F18EE"/>
    <w:rsid w:val="004F1C84"/>
    <w:rsid w:val="004F32C0"/>
    <w:rsid w:val="004F4908"/>
    <w:rsid w:val="004F4A94"/>
    <w:rsid w:val="004F54A4"/>
    <w:rsid w:val="004F57DB"/>
    <w:rsid w:val="004F5D85"/>
    <w:rsid w:val="004F68AA"/>
    <w:rsid w:val="004F68B9"/>
    <w:rsid w:val="004F6977"/>
    <w:rsid w:val="004F7DD2"/>
    <w:rsid w:val="005016F8"/>
    <w:rsid w:val="00501FFC"/>
    <w:rsid w:val="00502A20"/>
    <w:rsid w:val="00502AFA"/>
    <w:rsid w:val="005031D8"/>
    <w:rsid w:val="0050378C"/>
    <w:rsid w:val="00503A37"/>
    <w:rsid w:val="005041E5"/>
    <w:rsid w:val="005047C2"/>
    <w:rsid w:val="005051EE"/>
    <w:rsid w:val="005064C7"/>
    <w:rsid w:val="0050788E"/>
    <w:rsid w:val="00507A3D"/>
    <w:rsid w:val="0051013D"/>
    <w:rsid w:val="0051036B"/>
    <w:rsid w:val="005120AB"/>
    <w:rsid w:val="0051251F"/>
    <w:rsid w:val="00512649"/>
    <w:rsid w:val="0051381B"/>
    <w:rsid w:val="00513AE4"/>
    <w:rsid w:val="0051475A"/>
    <w:rsid w:val="00514DBE"/>
    <w:rsid w:val="005156AC"/>
    <w:rsid w:val="00516D74"/>
    <w:rsid w:val="00516EBA"/>
    <w:rsid w:val="00516EBC"/>
    <w:rsid w:val="00517912"/>
    <w:rsid w:val="00517A6D"/>
    <w:rsid w:val="0052094A"/>
    <w:rsid w:val="0052197C"/>
    <w:rsid w:val="00521DA8"/>
    <w:rsid w:val="00522625"/>
    <w:rsid w:val="00522FD7"/>
    <w:rsid w:val="0052305B"/>
    <w:rsid w:val="00523AA0"/>
    <w:rsid w:val="00523AF5"/>
    <w:rsid w:val="00525B74"/>
    <w:rsid w:val="005261F6"/>
    <w:rsid w:val="00526D7C"/>
    <w:rsid w:val="00527D5E"/>
    <w:rsid w:val="005302DC"/>
    <w:rsid w:val="00530E37"/>
    <w:rsid w:val="0053114B"/>
    <w:rsid w:val="00531B21"/>
    <w:rsid w:val="005331F7"/>
    <w:rsid w:val="00535D0B"/>
    <w:rsid w:val="005376C1"/>
    <w:rsid w:val="00537A57"/>
    <w:rsid w:val="00537E15"/>
    <w:rsid w:val="00541760"/>
    <w:rsid w:val="00543536"/>
    <w:rsid w:val="0054429A"/>
    <w:rsid w:val="00544F53"/>
    <w:rsid w:val="00547328"/>
    <w:rsid w:val="00550A07"/>
    <w:rsid w:val="005513A8"/>
    <w:rsid w:val="005514AB"/>
    <w:rsid w:val="005514ED"/>
    <w:rsid w:val="00551740"/>
    <w:rsid w:val="00551D34"/>
    <w:rsid w:val="0055695B"/>
    <w:rsid w:val="005578AB"/>
    <w:rsid w:val="005608D6"/>
    <w:rsid w:val="00560C9F"/>
    <w:rsid w:val="00561B08"/>
    <w:rsid w:val="005620DD"/>
    <w:rsid w:val="00562EAD"/>
    <w:rsid w:val="00563156"/>
    <w:rsid w:val="00566390"/>
    <w:rsid w:val="00566AA3"/>
    <w:rsid w:val="00567282"/>
    <w:rsid w:val="00567740"/>
    <w:rsid w:val="00567A9F"/>
    <w:rsid w:val="00567CBA"/>
    <w:rsid w:val="00570664"/>
    <w:rsid w:val="005713DE"/>
    <w:rsid w:val="00571755"/>
    <w:rsid w:val="0057266F"/>
    <w:rsid w:val="00572B1C"/>
    <w:rsid w:val="00573530"/>
    <w:rsid w:val="005758F4"/>
    <w:rsid w:val="00575B2D"/>
    <w:rsid w:val="00576751"/>
    <w:rsid w:val="00576B61"/>
    <w:rsid w:val="00576D53"/>
    <w:rsid w:val="00580667"/>
    <w:rsid w:val="00581281"/>
    <w:rsid w:val="00581AEC"/>
    <w:rsid w:val="00583399"/>
    <w:rsid w:val="00583992"/>
    <w:rsid w:val="005846C0"/>
    <w:rsid w:val="00585470"/>
    <w:rsid w:val="005861A7"/>
    <w:rsid w:val="0058630C"/>
    <w:rsid w:val="00587592"/>
    <w:rsid w:val="00591865"/>
    <w:rsid w:val="00591B4E"/>
    <w:rsid w:val="0059260B"/>
    <w:rsid w:val="0059516C"/>
    <w:rsid w:val="0059586D"/>
    <w:rsid w:val="005959B6"/>
    <w:rsid w:val="005972FC"/>
    <w:rsid w:val="00597352"/>
    <w:rsid w:val="005A0F14"/>
    <w:rsid w:val="005A1506"/>
    <w:rsid w:val="005A23D9"/>
    <w:rsid w:val="005A2534"/>
    <w:rsid w:val="005A36FF"/>
    <w:rsid w:val="005A4586"/>
    <w:rsid w:val="005A4CD7"/>
    <w:rsid w:val="005A5365"/>
    <w:rsid w:val="005A5C6C"/>
    <w:rsid w:val="005A6888"/>
    <w:rsid w:val="005B060B"/>
    <w:rsid w:val="005B0675"/>
    <w:rsid w:val="005B0718"/>
    <w:rsid w:val="005B1F3B"/>
    <w:rsid w:val="005B3D9A"/>
    <w:rsid w:val="005B422D"/>
    <w:rsid w:val="005B6875"/>
    <w:rsid w:val="005B6B3C"/>
    <w:rsid w:val="005B6E78"/>
    <w:rsid w:val="005B709D"/>
    <w:rsid w:val="005B754E"/>
    <w:rsid w:val="005B75F8"/>
    <w:rsid w:val="005B7AA4"/>
    <w:rsid w:val="005B7D40"/>
    <w:rsid w:val="005C04C8"/>
    <w:rsid w:val="005C1D2C"/>
    <w:rsid w:val="005C1F65"/>
    <w:rsid w:val="005C1F7B"/>
    <w:rsid w:val="005C2F88"/>
    <w:rsid w:val="005C5ECB"/>
    <w:rsid w:val="005C5F95"/>
    <w:rsid w:val="005C625C"/>
    <w:rsid w:val="005C64A9"/>
    <w:rsid w:val="005C74E5"/>
    <w:rsid w:val="005C7A71"/>
    <w:rsid w:val="005C7F81"/>
    <w:rsid w:val="005D0093"/>
    <w:rsid w:val="005D0CE1"/>
    <w:rsid w:val="005D188D"/>
    <w:rsid w:val="005D1E61"/>
    <w:rsid w:val="005D23B3"/>
    <w:rsid w:val="005D2500"/>
    <w:rsid w:val="005D3FFF"/>
    <w:rsid w:val="005D4415"/>
    <w:rsid w:val="005D4718"/>
    <w:rsid w:val="005D49D6"/>
    <w:rsid w:val="005D4CC6"/>
    <w:rsid w:val="005D55F2"/>
    <w:rsid w:val="005D5DAE"/>
    <w:rsid w:val="005D66B1"/>
    <w:rsid w:val="005D74E8"/>
    <w:rsid w:val="005E0147"/>
    <w:rsid w:val="005E17B5"/>
    <w:rsid w:val="005E1A15"/>
    <w:rsid w:val="005E1CE0"/>
    <w:rsid w:val="005E2D48"/>
    <w:rsid w:val="005E2E79"/>
    <w:rsid w:val="005E3B47"/>
    <w:rsid w:val="005E3E2F"/>
    <w:rsid w:val="005E4B94"/>
    <w:rsid w:val="005E4E8A"/>
    <w:rsid w:val="005E5CF1"/>
    <w:rsid w:val="005E64D0"/>
    <w:rsid w:val="005E6645"/>
    <w:rsid w:val="005E6751"/>
    <w:rsid w:val="005E6787"/>
    <w:rsid w:val="005E6C6D"/>
    <w:rsid w:val="005F0527"/>
    <w:rsid w:val="005F0E4A"/>
    <w:rsid w:val="005F1293"/>
    <w:rsid w:val="005F1F82"/>
    <w:rsid w:val="005F2022"/>
    <w:rsid w:val="005F2051"/>
    <w:rsid w:val="005F39FA"/>
    <w:rsid w:val="005F4808"/>
    <w:rsid w:val="005F68D9"/>
    <w:rsid w:val="005F7E91"/>
    <w:rsid w:val="00600185"/>
    <w:rsid w:val="00600E07"/>
    <w:rsid w:val="0060108F"/>
    <w:rsid w:val="00601289"/>
    <w:rsid w:val="006015B4"/>
    <w:rsid w:val="00602B02"/>
    <w:rsid w:val="0060346B"/>
    <w:rsid w:val="00603859"/>
    <w:rsid w:val="0060392A"/>
    <w:rsid w:val="00605016"/>
    <w:rsid w:val="00605367"/>
    <w:rsid w:val="0060621F"/>
    <w:rsid w:val="006068FF"/>
    <w:rsid w:val="00606E12"/>
    <w:rsid w:val="00607E58"/>
    <w:rsid w:val="00610647"/>
    <w:rsid w:val="00610659"/>
    <w:rsid w:val="00611219"/>
    <w:rsid w:val="00611521"/>
    <w:rsid w:val="006116D9"/>
    <w:rsid w:val="00611881"/>
    <w:rsid w:val="00612045"/>
    <w:rsid w:val="006136D7"/>
    <w:rsid w:val="0061503B"/>
    <w:rsid w:val="00615E07"/>
    <w:rsid w:val="00617221"/>
    <w:rsid w:val="00617234"/>
    <w:rsid w:val="006206B9"/>
    <w:rsid w:val="006211D0"/>
    <w:rsid w:val="0062181A"/>
    <w:rsid w:val="00622E97"/>
    <w:rsid w:val="00623798"/>
    <w:rsid w:val="006238BF"/>
    <w:rsid w:val="00624B07"/>
    <w:rsid w:val="00625302"/>
    <w:rsid w:val="006255A9"/>
    <w:rsid w:val="006262C0"/>
    <w:rsid w:val="00626E3D"/>
    <w:rsid w:val="00630296"/>
    <w:rsid w:val="00631602"/>
    <w:rsid w:val="00632B0A"/>
    <w:rsid w:val="0063380B"/>
    <w:rsid w:val="006358AD"/>
    <w:rsid w:val="006406E7"/>
    <w:rsid w:val="0064097D"/>
    <w:rsid w:val="0064199A"/>
    <w:rsid w:val="00643271"/>
    <w:rsid w:val="00644489"/>
    <w:rsid w:val="00644D00"/>
    <w:rsid w:val="00644D79"/>
    <w:rsid w:val="00647C5B"/>
    <w:rsid w:val="00647DA7"/>
    <w:rsid w:val="00651193"/>
    <w:rsid w:val="00651D49"/>
    <w:rsid w:val="006521CF"/>
    <w:rsid w:val="006524FE"/>
    <w:rsid w:val="00652BA0"/>
    <w:rsid w:val="00654324"/>
    <w:rsid w:val="00654E1F"/>
    <w:rsid w:val="00654E5F"/>
    <w:rsid w:val="00656A1B"/>
    <w:rsid w:val="00656BB4"/>
    <w:rsid w:val="0065791E"/>
    <w:rsid w:val="00661E1D"/>
    <w:rsid w:val="006631CF"/>
    <w:rsid w:val="0066380A"/>
    <w:rsid w:val="00663D1B"/>
    <w:rsid w:val="0066555F"/>
    <w:rsid w:val="00665746"/>
    <w:rsid w:val="00666A15"/>
    <w:rsid w:val="00666CED"/>
    <w:rsid w:val="00666FE9"/>
    <w:rsid w:val="00667583"/>
    <w:rsid w:val="0066796F"/>
    <w:rsid w:val="00667DF9"/>
    <w:rsid w:val="006704BE"/>
    <w:rsid w:val="00670F3A"/>
    <w:rsid w:val="006710A6"/>
    <w:rsid w:val="006728D5"/>
    <w:rsid w:val="00673550"/>
    <w:rsid w:val="00677C32"/>
    <w:rsid w:val="00680096"/>
    <w:rsid w:val="0068019C"/>
    <w:rsid w:val="00680BF7"/>
    <w:rsid w:val="0068101C"/>
    <w:rsid w:val="006831D2"/>
    <w:rsid w:val="006834D9"/>
    <w:rsid w:val="00684F00"/>
    <w:rsid w:val="00686B61"/>
    <w:rsid w:val="006874D2"/>
    <w:rsid w:val="00687A9E"/>
    <w:rsid w:val="00690607"/>
    <w:rsid w:val="006931B0"/>
    <w:rsid w:val="00693C0F"/>
    <w:rsid w:val="0069406F"/>
    <w:rsid w:val="00694652"/>
    <w:rsid w:val="00697BDA"/>
    <w:rsid w:val="006A0ACB"/>
    <w:rsid w:val="006A11B1"/>
    <w:rsid w:val="006A2A6F"/>
    <w:rsid w:val="006A637E"/>
    <w:rsid w:val="006A6677"/>
    <w:rsid w:val="006B098E"/>
    <w:rsid w:val="006B0DB2"/>
    <w:rsid w:val="006B1B18"/>
    <w:rsid w:val="006B3206"/>
    <w:rsid w:val="006B3956"/>
    <w:rsid w:val="006B3D83"/>
    <w:rsid w:val="006B4594"/>
    <w:rsid w:val="006B47A1"/>
    <w:rsid w:val="006B4C2C"/>
    <w:rsid w:val="006B6B16"/>
    <w:rsid w:val="006C26F1"/>
    <w:rsid w:val="006C39A3"/>
    <w:rsid w:val="006C3BE7"/>
    <w:rsid w:val="006C5867"/>
    <w:rsid w:val="006C70BC"/>
    <w:rsid w:val="006C7EB6"/>
    <w:rsid w:val="006D16C0"/>
    <w:rsid w:val="006D51BA"/>
    <w:rsid w:val="006D580D"/>
    <w:rsid w:val="006D775C"/>
    <w:rsid w:val="006D7EB3"/>
    <w:rsid w:val="006E06EA"/>
    <w:rsid w:val="006E1494"/>
    <w:rsid w:val="006E1B68"/>
    <w:rsid w:val="006E1D41"/>
    <w:rsid w:val="006E485F"/>
    <w:rsid w:val="006E4E54"/>
    <w:rsid w:val="006E576C"/>
    <w:rsid w:val="006E6695"/>
    <w:rsid w:val="006E6ADE"/>
    <w:rsid w:val="006E7D44"/>
    <w:rsid w:val="006F0521"/>
    <w:rsid w:val="006F0CE1"/>
    <w:rsid w:val="006F10A8"/>
    <w:rsid w:val="006F10F3"/>
    <w:rsid w:val="006F3087"/>
    <w:rsid w:val="006F34BD"/>
    <w:rsid w:val="006F350F"/>
    <w:rsid w:val="006F4635"/>
    <w:rsid w:val="006F4659"/>
    <w:rsid w:val="006F4A5B"/>
    <w:rsid w:val="006F4AAC"/>
    <w:rsid w:val="006F6C34"/>
    <w:rsid w:val="006F79B9"/>
    <w:rsid w:val="006F7A0E"/>
    <w:rsid w:val="006F7A33"/>
    <w:rsid w:val="006F7A65"/>
    <w:rsid w:val="007002C8"/>
    <w:rsid w:val="00700724"/>
    <w:rsid w:val="00700774"/>
    <w:rsid w:val="00701C44"/>
    <w:rsid w:val="007020EF"/>
    <w:rsid w:val="007031AA"/>
    <w:rsid w:val="00704E3B"/>
    <w:rsid w:val="00706C68"/>
    <w:rsid w:val="00706FA0"/>
    <w:rsid w:val="007070C9"/>
    <w:rsid w:val="0071126B"/>
    <w:rsid w:val="00711278"/>
    <w:rsid w:val="0071218A"/>
    <w:rsid w:val="007136AF"/>
    <w:rsid w:val="00713C2A"/>
    <w:rsid w:val="00714BB1"/>
    <w:rsid w:val="00715F93"/>
    <w:rsid w:val="00716ECF"/>
    <w:rsid w:val="0071707A"/>
    <w:rsid w:val="0072005B"/>
    <w:rsid w:val="0072016E"/>
    <w:rsid w:val="0072033E"/>
    <w:rsid w:val="00721654"/>
    <w:rsid w:val="00721C99"/>
    <w:rsid w:val="00722ADA"/>
    <w:rsid w:val="007234D2"/>
    <w:rsid w:val="00723607"/>
    <w:rsid w:val="00723779"/>
    <w:rsid w:val="00723B2A"/>
    <w:rsid w:val="00723F9C"/>
    <w:rsid w:val="00726A46"/>
    <w:rsid w:val="007315AC"/>
    <w:rsid w:val="0073182A"/>
    <w:rsid w:val="007319E5"/>
    <w:rsid w:val="00731CEF"/>
    <w:rsid w:val="00731D3C"/>
    <w:rsid w:val="00732517"/>
    <w:rsid w:val="00732BB2"/>
    <w:rsid w:val="007338A7"/>
    <w:rsid w:val="00734E3B"/>
    <w:rsid w:val="00734F9D"/>
    <w:rsid w:val="00735008"/>
    <w:rsid w:val="00736A1F"/>
    <w:rsid w:val="00736CE5"/>
    <w:rsid w:val="00737081"/>
    <w:rsid w:val="00737300"/>
    <w:rsid w:val="00740E91"/>
    <w:rsid w:val="007412E5"/>
    <w:rsid w:val="00742581"/>
    <w:rsid w:val="00750A45"/>
    <w:rsid w:val="00750AF3"/>
    <w:rsid w:val="00750EC6"/>
    <w:rsid w:val="0075168C"/>
    <w:rsid w:val="007524F9"/>
    <w:rsid w:val="00752747"/>
    <w:rsid w:val="00752926"/>
    <w:rsid w:val="0075310A"/>
    <w:rsid w:val="0075527B"/>
    <w:rsid w:val="00755589"/>
    <w:rsid w:val="00756A08"/>
    <w:rsid w:val="00757C64"/>
    <w:rsid w:val="007606B8"/>
    <w:rsid w:val="0076167B"/>
    <w:rsid w:val="00762391"/>
    <w:rsid w:val="007630B2"/>
    <w:rsid w:val="00763D5D"/>
    <w:rsid w:val="0076562B"/>
    <w:rsid w:val="00767D23"/>
    <w:rsid w:val="00767F67"/>
    <w:rsid w:val="00771EF4"/>
    <w:rsid w:val="00773A89"/>
    <w:rsid w:val="007745A2"/>
    <w:rsid w:val="0077602E"/>
    <w:rsid w:val="00776D02"/>
    <w:rsid w:val="007774B8"/>
    <w:rsid w:val="00777E62"/>
    <w:rsid w:val="007819CD"/>
    <w:rsid w:val="0078243F"/>
    <w:rsid w:val="00782E3D"/>
    <w:rsid w:val="007833EB"/>
    <w:rsid w:val="007840ED"/>
    <w:rsid w:val="007858E0"/>
    <w:rsid w:val="00786CDE"/>
    <w:rsid w:val="007873A3"/>
    <w:rsid w:val="0078744F"/>
    <w:rsid w:val="007878F8"/>
    <w:rsid w:val="00787C4F"/>
    <w:rsid w:val="00790872"/>
    <w:rsid w:val="007916D8"/>
    <w:rsid w:val="007917D7"/>
    <w:rsid w:val="00791EC0"/>
    <w:rsid w:val="00793EE2"/>
    <w:rsid w:val="00794467"/>
    <w:rsid w:val="0079451E"/>
    <w:rsid w:val="007951D0"/>
    <w:rsid w:val="00796C78"/>
    <w:rsid w:val="00796D18"/>
    <w:rsid w:val="007A0598"/>
    <w:rsid w:val="007A0905"/>
    <w:rsid w:val="007A0A47"/>
    <w:rsid w:val="007A1324"/>
    <w:rsid w:val="007A1E81"/>
    <w:rsid w:val="007A3866"/>
    <w:rsid w:val="007A38C3"/>
    <w:rsid w:val="007A3B25"/>
    <w:rsid w:val="007A68FF"/>
    <w:rsid w:val="007A7E82"/>
    <w:rsid w:val="007B0125"/>
    <w:rsid w:val="007B0186"/>
    <w:rsid w:val="007B01DD"/>
    <w:rsid w:val="007B1410"/>
    <w:rsid w:val="007B17D8"/>
    <w:rsid w:val="007B20CF"/>
    <w:rsid w:val="007B22FB"/>
    <w:rsid w:val="007B39A3"/>
    <w:rsid w:val="007B4F3B"/>
    <w:rsid w:val="007B5063"/>
    <w:rsid w:val="007B5E69"/>
    <w:rsid w:val="007B611A"/>
    <w:rsid w:val="007B68DF"/>
    <w:rsid w:val="007B7104"/>
    <w:rsid w:val="007C09A7"/>
    <w:rsid w:val="007C1315"/>
    <w:rsid w:val="007C2535"/>
    <w:rsid w:val="007C265A"/>
    <w:rsid w:val="007C28B1"/>
    <w:rsid w:val="007C46F5"/>
    <w:rsid w:val="007C542B"/>
    <w:rsid w:val="007C5C9E"/>
    <w:rsid w:val="007C6803"/>
    <w:rsid w:val="007C6955"/>
    <w:rsid w:val="007C6EF3"/>
    <w:rsid w:val="007C74CE"/>
    <w:rsid w:val="007D1BF3"/>
    <w:rsid w:val="007D2900"/>
    <w:rsid w:val="007D4CCA"/>
    <w:rsid w:val="007D5A41"/>
    <w:rsid w:val="007E1837"/>
    <w:rsid w:val="007E4724"/>
    <w:rsid w:val="007E5894"/>
    <w:rsid w:val="007E682C"/>
    <w:rsid w:val="007E7E96"/>
    <w:rsid w:val="007F0A3D"/>
    <w:rsid w:val="007F0B82"/>
    <w:rsid w:val="007F0F81"/>
    <w:rsid w:val="007F1858"/>
    <w:rsid w:val="007F3688"/>
    <w:rsid w:val="007F3F34"/>
    <w:rsid w:val="007F4363"/>
    <w:rsid w:val="007F499A"/>
    <w:rsid w:val="007F5387"/>
    <w:rsid w:val="007F5C73"/>
    <w:rsid w:val="007F6FDC"/>
    <w:rsid w:val="007F7D2A"/>
    <w:rsid w:val="00800747"/>
    <w:rsid w:val="00800C41"/>
    <w:rsid w:val="008016F1"/>
    <w:rsid w:val="00801CA6"/>
    <w:rsid w:val="008029D7"/>
    <w:rsid w:val="00804153"/>
    <w:rsid w:val="00804726"/>
    <w:rsid w:val="00804F84"/>
    <w:rsid w:val="00805512"/>
    <w:rsid w:val="0080689E"/>
    <w:rsid w:val="00806E23"/>
    <w:rsid w:val="0080732C"/>
    <w:rsid w:val="0081043D"/>
    <w:rsid w:val="00811EBA"/>
    <w:rsid w:val="0081205D"/>
    <w:rsid w:val="00813451"/>
    <w:rsid w:val="008144C8"/>
    <w:rsid w:val="00815108"/>
    <w:rsid w:val="00815DCF"/>
    <w:rsid w:val="0081638B"/>
    <w:rsid w:val="00816AC7"/>
    <w:rsid w:val="0081796E"/>
    <w:rsid w:val="008225D4"/>
    <w:rsid w:val="00822EB0"/>
    <w:rsid w:val="00823EE3"/>
    <w:rsid w:val="00824898"/>
    <w:rsid w:val="00825F87"/>
    <w:rsid w:val="00826DCC"/>
    <w:rsid w:val="00827CBE"/>
    <w:rsid w:val="00831174"/>
    <w:rsid w:val="0083118C"/>
    <w:rsid w:val="008319D5"/>
    <w:rsid w:val="00832123"/>
    <w:rsid w:val="00833547"/>
    <w:rsid w:val="00833A54"/>
    <w:rsid w:val="00833C7E"/>
    <w:rsid w:val="0083498E"/>
    <w:rsid w:val="008349BD"/>
    <w:rsid w:val="008367B8"/>
    <w:rsid w:val="00836D91"/>
    <w:rsid w:val="0084002E"/>
    <w:rsid w:val="008404AF"/>
    <w:rsid w:val="00841002"/>
    <w:rsid w:val="00841504"/>
    <w:rsid w:val="00841A07"/>
    <w:rsid w:val="00843BE6"/>
    <w:rsid w:val="00844D5A"/>
    <w:rsid w:val="00845059"/>
    <w:rsid w:val="00846BD2"/>
    <w:rsid w:val="00846E3F"/>
    <w:rsid w:val="0084780C"/>
    <w:rsid w:val="00847B41"/>
    <w:rsid w:val="00847DD3"/>
    <w:rsid w:val="00850037"/>
    <w:rsid w:val="0085020C"/>
    <w:rsid w:val="008509E3"/>
    <w:rsid w:val="00850BA1"/>
    <w:rsid w:val="00851296"/>
    <w:rsid w:val="008515BE"/>
    <w:rsid w:val="0085178E"/>
    <w:rsid w:val="008519DC"/>
    <w:rsid w:val="00853652"/>
    <w:rsid w:val="008558D6"/>
    <w:rsid w:val="0085623B"/>
    <w:rsid w:val="00856325"/>
    <w:rsid w:val="00856D18"/>
    <w:rsid w:val="00857229"/>
    <w:rsid w:val="00860580"/>
    <w:rsid w:val="00860A4F"/>
    <w:rsid w:val="00862675"/>
    <w:rsid w:val="0086331B"/>
    <w:rsid w:val="00864689"/>
    <w:rsid w:val="00865617"/>
    <w:rsid w:val="008656C7"/>
    <w:rsid w:val="0086593A"/>
    <w:rsid w:val="008706D3"/>
    <w:rsid w:val="008710DA"/>
    <w:rsid w:val="008713AD"/>
    <w:rsid w:val="008716E2"/>
    <w:rsid w:val="00871E5D"/>
    <w:rsid w:val="008729ED"/>
    <w:rsid w:val="00872F71"/>
    <w:rsid w:val="008730FF"/>
    <w:rsid w:val="008733D6"/>
    <w:rsid w:val="008738AC"/>
    <w:rsid w:val="00873DCE"/>
    <w:rsid w:val="00874B03"/>
    <w:rsid w:val="008753AE"/>
    <w:rsid w:val="0087621E"/>
    <w:rsid w:val="008765E9"/>
    <w:rsid w:val="00876756"/>
    <w:rsid w:val="008767F8"/>
    <w:rsid w:val="00876D38"/>
    <w:rsid w:val="00886926"/>
    <w:rsid w:val="0088714E"/>
    <w:rsid w:val="00890BDF"/>
    <w:rsid w:val="00891785"/>
    <w:rsid w:val="00892325"/>
    <w:rsid w:val="008960C8"/>
    <w:rsid w:val="00897360"/>
    <w:rsid w:val="008A076D"/>
    <w:rsid w:val="008A0CEB"/>
    <w:rsid w:val="008A132F"/>
    <w:rsid w:val="008A19D0"/>
    <w:rsid w:val="008A1AEF"/>
    <w:rsid w:val="008A1C89"/>
    <w:rsid w:val="008A26F5"/>
    <w:rsid w:val="008A40BE"/>
    <w:rsid w:val="008A52A8"/>
    <w:rsid w:val="008A53E3"/>
    <w:rsid w:val="008A6220"/>
    <w:rsid w:val="008A6A76"/>
    <w:rsid w:val="008A6AFC"/>
    <w:rsid w:val="008B1649"/>
    <w:rsid w:val="008B2426"/>
    <w:rsid w:val="008B3A3E"/>
    <w:rsid w:val="008B453F"/>
    <w:rsid w:val="008B4599"/>
    <w:rsid w:val="008B49C6"/>
    <w:rsid w:val="008B59EF"/>
    <w:rsid w:val="008B6DC5"/>
    <w:rsid w:val="008B754E"/>
    <w:rsid w:val="008B7742"/>
    <w:rsid w:val="008B7F7B"/>
    <w:rsid w:val="008C0311"/>
    <w:rsid w:val="008C10C5"/>
    <w:rsid w:val="008C184B"/>
    <w:rsid w:val="008C18B7"/>
    <w:rsid w:val="008C2806"/>
    <w:rsid w:val="008C2E27"/>
    <w:rsid w:val="008C3FCF"/>
    <w:rsid w:val="008C4156"/>
    <w:rsid w:val="008C5F9F"/>
    <w:rsid w:val="008C6909"/>
    <w:rsid w:val="008C706F"/>
    <w:rsid w:val="008C7A9A"/>
    <w:rsid w:val="008C7B47"/>
    <w:rsid w:val="008C7C45"/>
    <w:rsid w:val="008C7FE2"/>
    <w:rsid w:val="008D0826"/>
    <w:rsid w:val="008D14AB"/>
    <w:rsid w:val="008D179E"/>
    <w:rsid w:val="008D17D7"/>
    <w:rsid w:val="008D2AAE"/>
    <w:rsid w:val="008D2D26"/>
    <w:rsid w:val="008D4C6D"/>
    <w:rsid w:val="008D571A"/>
    <w:rsid w:val="008D62B6"/>
    <w:rsid w:val="008D6738"/>
    <w:rsid w:val="008D7CCB"/>
    <w:rsid w:val="008D7EB0"/>
    <w:rsid w:val="008E10DB"/>
    <w:rsid w:val="008E114C"/>
    <w:rsid w:val="008E147A"/>
    <w:rsid w:val="008E1CF1"/>
    <w:rsid w:val="008E1FB5"/>
    <w:rsid w:val="008E2111"/>
    <w:rsid w:val="008E3986"/>
    <w:rsid w:val="008E4C58"/>
    <w:rsid w:val="008E59A2"/>
    <w:rsid w:val="008E5E84"/>
    <w:rsid w:val="008E6013"/>
    <w:rsid w:val="008E74E1"/>
    <w:rsid w:val="008E7E0B"/>
    <w:rsid w:val="008F0100"/>
    <w:rsid w:val="008F2D70"/>
    <w:rsid w:val="008F36A9"/>
    <w:rsid w:val="008F48B8"/>
    <w:rsid w:val="008F5299"/>
    <w:rsid w:val="008F5AA7"/>
    <w:rsid w:val="008F79DF"/>
    <w:rsid w:val="008F7F27"/>
    <w:rsid w:val="009005F0"/>
    <w:rsid w:val="00900B40"/>
    <w:rsid w:val="00901817"/>
    <w:rsid w:val="00902377"/>
    <w:rsid w:val="0090461F"/>
    <w:rsid w:val="009058E4"/>
    <w:rsid w:val="009062B7"/>
    <w:rsid w:val="0090689D"/>
    <w:rsid w:val="00906E74"/>
    <w:rsid w:val="00907CBF"/>
    <w:rsid w:val="00907EDD"/>
    <w:rsid w:val="00907EE5"/>
    <w:rsid w:val="00910486"/>
    <w:rsid w:val="00912BAD"/>
    <w:rsid w:val="00913A27"/>
    <w:rsid w:val="0091529A"/>
    <w:rsid w:val="009152D2"/>
    <w:rsid w:val="00916355"/>
    <w:rsid w:val="00917ABA"/>
    <w:rsid w:val="00920687"/>
    <w:rsid w:val="00920F8B"/>
    <w:rsid w:val="00922470"/>
    <w:rsid w:val="00922F54"/>
    <w:rsid w:val="009233B9"/>
    <w:rsid w:val="00923B49"/>
    <w:rsid w:val="00924828"/>
    <w:rsid w:val="00924B9D"/>
    <w:rsid w:val="00925FA1"/>
    <w:rsid w:val="00927767"/>
    <w:rsid w:val="00931131"/>
    <w:rsid w:val="009317DF"/>
    <w:rsid w:val="00931A31"/>
    <w:rsid w:val="009335AD"/>
    <w:rsid w:val="009346CA"/>
    <w:rsid w:val="00935C5C"/>
    <w:rsid w:val="00941778"/>
    <w:rsid w:val="00941B07"/>
    <w:rsid w:val="00943F89"/>
    <w:rsid w:val="009449A4"/>
    <w:rsid w:val="009469DB"/>
    <w:rsid w:val="00947697"/>
    <w:rsid w:val="00950E82"/>
    <w:rsid w:val="00953A5E"/>
    <w:rsid w:val="009551CF"/>
    <w:rsid w:val="009557DC"/>
    <w:rsid w:val="00956918"/>
    <w:rsid w:val="00956C7E"/>
    <w:rsid w:val="009570DA"/>
    <w:rsid w:val="00957A43"/>
    <w:rsid w:val="009605E5"/>
    <w:rsid w:val="0096203C"/>
    <w:rsid w:val="009622CE"/>
    <w:rsid w:val="0096266B"/>
    <w:rsid w:val="00963F7F"/>
    <w:rsid w:val="00964C02"/>
    <w:rsid w:val="00964E94"/>
    <w:rsid w:val="00966CC6"/>
    <w:rsid w:val="00966CFF"/>
    <w:rsid w:val="00966EB7"/>
    <w:rsid w:val="00966F67"/>
    <w:rsid w:val="00970118"/>
    <w:rsid w:val="009710DC"/>
    <w:rsid w:val="00971450"/>
    <w:rsid w:val="0097286B"/>
    <w:rsid w:val="00972A96"/>
    <w:rsid w:val="00973C7D"/>
    <w:rsid w:val="009741FC"/>
    <w:rsid w:val="00974D7F"/>
    <w:rsid w:val="00975C21"/>
    <w:rsid w:val="00976827"/>
    <w:rsid w:val="009768BB"/>
    <w:rsid w:val="00976E98"/>
    <w:rsid w:val="009778A0"/>
    <w:rsid w:val="009815D6"/>
    <w:rsid w:val="00982DAE"/>
    <w:rsid w:val="00982DEF"/>
    <w:rsid w:val="00982F7F"/>
    <w:rsid w:val="009832CA"/>
    <w:rsid w:val="009845C7"/>
    <w:rsid w:val="00984B90"/>
    <w:rsid w:val="00984F86"/>
    <w:rsid w:val="00986231"/>
    <w:rsid w:val="0098648B"/>
    <w:rsid w:val="00990555"/>
    <w:rsid w:val="00990B4B"/>
    <w:rsid w:val="00991FC6"/>
    <w:rsid w:val="00993171"/>
    <w:rsid w:val="00993EF1"/>
    <w:rsid w:val="009943DA"/>
    <w:rsid w:val="00994FDE"/>
    <w:rsid w:val="009953D0"/>
    <w:rsid w:val="00996475"/>
    <w:rsid w:val="009A01E2"/>
    <w:rsid w:val="009A0F4F"/>
    <w:rsid w:val="009A1211"/>
    <w:rsid w:val="009A19F7"/>
    <w:rsid w:val="009A202C"/>
    <w:rsid w:val="009A22C1"/>
    <w:rsid w:val="009A3526"/>
    <w:rsid w:val="009A48E8"/>
    <w:rsid w:val="009A5ACF"/>
    <w:rsid w:val="009B2990"/>
    <w:rsid w:val="009B2C22"/>
    <w:rsid w:val="009B38CD"/>
    <w:rsid w:val="009B4DBA"/>
    <w:rsid w:val="009B51AB"/>
    <w:rsid w:val="009B5B90"/>
    <w:rsid w:val="009B657C"/>
    <w:rsid w:val="009B6D8A"/>
    <w:rsid w:val="009C01C7"/>
    <w:rsid w:val="009C1B8D"/>
    <w:rsid w:val="009C6A31"/>
    <w:rsid w:val="009C6DA0"/>
    <w:rsid w:val="009D2948"/>
    <w:rsid w:val="009D2B0C"/>
    <w:rsid w:val="009D302A"/>
    <w:rsid w:val="009D4041"/>
    <w:rsid w:val="009D4D62"/>
    <w:rsid w:val="009D68DA"/>
    <w:rsid w:val="009D7AAB"/>
    <w:rsid w:val="009E17F6"/>
    <w:rsid w:val="009E37E9"/>
    <w:rsid w:val="009E388E"/>
    <w:rsid w:val="009E4688"/>
    <w:rsid w:val="009E49F9"/>
    <w:rsid w:val="009E4B4F"/>
    <w:rsid w:val="009E4E22"/>
    <w:rsid w:val="009E54C9"/>
    <w:rsid w:val="009F1C50"/>
    <w:rsid w:val="009F3EDA"/>
    <w:rsid w:val="009F49A4"/>
    <w:rsid w:val="009F56D9"/>
    <w:rsid w:val="009F5AFC"/>
    <w:rsid w:val="009F64ED"/>
    <w:rsid w:val="009F71BD"/>
    <w:rsid w:val="009F769C"/>
    <w:rsid w:val="009F7E3D"/>
    <w:rsid w:val="00A00B75"/>
    <w:rsid w:val="00A0189F"/>
    <w:rsid w:val="00A01B10"/>
    <w:rsid w:val="00A01B1D"/>
    <w:rsid w:val="00A03EC9"/>
    <w:rsid w:val="00A06264"/>
    <w:rsid w:val="00A06A36"/>
    <w:rsid w:val="00A106AB"/>
    <w:rsid w:val="00A11320"/>
    <w:rsid w:val="00A115C8"/>
    <w:rsid w:val="00A116B7"/>
    <w:rsid w:val="00A11986"/>
    <w:rsid w:val="00A11E1F"/>
    <w:rsid w:val="00A12854"/>
    <w:rsid w:val="00A1339C"/>
    <w:rsid w:val="00A1442E"/>
    <w:rsid w:val="00A153F6"/>
    <w:rsid w:val="00A15607"/>
    <w:rsid w:val="00A15938"/>
    <w:rsid w:val="00A159E7"/>
    <w:rsid w:val="00A1601B"/>
    <w:rsid w:val="00A16FF5"/>
    <w:rsid w:val="00A17205"/>
    <w:rsid w:val="00A17FCC"/>
    <w:rsid w:val="00A21436"/>
    <w:rsid w:val="00A21AA3"/>
    <w:rsid w:val="00A22E7D"/>
    <w:rsid w:val="00A2351D"/>
    <w:rsid w:val="00A236D8"/>
    <w:rsid w:val="00A23F57"/>
    <w:rsid w:val="00A24A8F"/>
    <w:rsid w:val="00A31146"/>
    <w:rsid w:val="00A31AB3"/>
    <w:rsid w:val="00A341B2"/>
    <w:rsid w:val="00A342A1"/>
    <w:rsid w:val="00A3594D"/>
    <w:rsid w:val="00A35956"/>
    <w:rsid w:val="00A35FA0"/>
    <w:rsid w:val="00A36042"/>
    <w:rsid w:val="00A365E8"/>
    <w:rsid w:val="00A371F4"/>
    <w:rsid w:val="00A37E00"/>
    <w:rsid w:val="00A403C1"/>
    <w:rsid w:val="00A414CA"/>
    <w:rsid w:val="00A41D0D"/>
    <w:rsid w:val="00A41F7F"/>
    <w:rsid w:val="00A42544"/>
    <w:rsid w:val="00A4313A"/>
    <w:rsid w:val="00A43D67"/>
    <w:rsid w:val="00A4494D"/>
    <w:rsid w:val="00A44F45"/>
    <w:rsid w:val="00A45243"/>
    <w:rsid w:val="00A465A7"/>
    <w:rsid w:val="00A46692"/>
    <w:rsid w:val="00A46C38"/>
    <w:rsid w:val="00A46CB5"/>
    <w:rsid w:val="00A46F2B"/>
    <w:rsid w:val="00A500E9"/>
    <w:rsid w:val="00A50471"/>
    <w:rsid w:val="00A505CB"/>
    <w:rsid w:val="00A50C3E"/>
    <w:rsid w:val="00A516C1"/>
    <w:rsid w:val="00A51787"/>
    <w:rsid w:val="00A51B27"/>
    <w:rsid w:val="00A51E03"/>
    <w:rsid w:val="00A5201A"/>
    <w:rsid w:val="00A52749"/>
    <w:rsid w:val="00A53F43"/>
    <w:rsid w:val="00A54C4B"/>
    <w:rsid w:val="00A56FE9"/>
    <w:rsid w:val="00A6031B"/>
    <w:rsid w:val="00A60A04"/>
    <w:rsid w:val="00A60BDA"/>
    <w:rsid w:val="00A62867"/>
    <w:rsid w:val="00A62C2C"/>
    <w:rsid w:val="00A63731"/>
    <w:rsid w:val="00A63830"/>
    <w:rsid w:val="00A63A6E"/>
    <w:rsid w:val="00A63DEE"/>
    <w:rsid w:val="00A646FB"/>
    <w:rsid w:val="00A649A7"/>
    <w:rsid w:val="00A66D8A"/>
    <w:rsid w:val="00A67466"/>
    <w:rsid w:val="00A70532"/>
    <w:rsid w:val="00A70559"/>
    <w:rsid w:val="00A7066F"/>
    <w:rsid w:val="00A70F92"/>
    <w:rsid w:val="00A73843"/>
    <w:rsid w:val="00A73DDC"/>
    <w:rsid w:val="00A7402A"/>
    <w:rsid w:val="00A742A4"/>
    <w:rsid w:val="00A7647A"/>
    <w:rsid w:val="00A764A3"/>
    <w:rsid w:val="00A764CF"/>
    <w:rsid w:val="00A76C7E"/>
    <w:rsid w:val="00A7763B"/>
    <w:rsid w:val="00A803CA"/>
    <w:rsid w:val="00A83611"/>
    <w:rsid w:val="00A84851"/>
    <w:rsid w:val="00A84AF5"/>
    <w:rsid w:val="00A853CF"/>
    <w:rsid w:val="00A8558B"/>
    <w:rsid w:val="00A87416"/>
    <w:rsid w:val="00A8772E"/>
    <w:rsid w:val="00A87AFC"/>
    <w:rsid w:val="00A87CF8"/>
    <w:rsid w:val="00A90023"/>
    <w:rsid w:val="00A903A8"/>
    <w:rsid w:val="00A90995"/>
    <w:rsid w:val="00A912E1"/>
    <w:rsid w:val="00A9135D"/>
    <w:rsid w:val="00A92B4B"/>
    <w:rsid w:val="00A93805"/>
    <w:rsid w:val="00A93BE8"/>
    <w:rsid w:val="00A93CA6"/>
    <w:rsid w:val="00A94FEB"/>
    <w:rsid w:val="00A96937"/>
    <w:rsid w:val="00A96AF0"/>
    <w:rsid w:val="00A9758F"/>
    <w:rsid w:val="00AA015F"/>
    <w:rsid w:val="00AA07C9"/>
    <w:rsid w:val="00AA188C"/>
    <w:rsid w:val="00AA25BA"/>
    <w:rsid w:val="00AA2C1C"/>
    <w:rsid w:val="00AA2E77"/>
    <w:rsid w:val="00AA334B"/>
    <w:rsid w:val="00AA33BA"/>
    <w:rsid w:val="00AA409C"/>
    <w:rsid w:val="00AA43F3"/>
    <w:rsid w:val="00AA4944"/>
    <w:rsid w:val="00AA52FB"/>
    <w:rsid w:val="00AA6714"/>
    <w:rsid w:val="00AA6F73"/>
    <w:rsid w:val="00AA7B65"/>
    <w:rsid w:val="00AB25E3"/>
    <w:rsid w:val="00AB26FA"/>
    <w:rsid w:val="00AB5459"/>
    <w:rsid w:val="00AB558E"/>
    <w:rsid w:val="00AB5E40"/>
    <w:rsid w:val="00AB7B63"/>
    <w:rsid w:val="00AB7F90"/>
    <w:rsid w:val="00AC0A35"/>
    <w:rsid w:val="00AC1F55"/>
    <w:rsid w:val="00AC26A2"/>
    <w:rsid w:val="00AC2782"/>
    <w:rsid w:val="00AC28EB"/>
    <w:rsid w:val="00AC2EF9"/>
    <w:rsid w:val="00AC35B2"/>
    <w:rsid w:val="00AC403B"/>
    <w:rsid w:val="00AC52BB"/>
    <w:rsid w:val="00AC52EC"/>
    <w:rsid w:val="00AC5606"/>
    <w:rsid w:val="00AC58B5"/>
    <w:rsid w:val="00AD01A2"/>
    <w:rsid w:val="00AD0AAD"/>
    <w:rsid w:val="00AD1207"/>
    <w:rsid w:val="00AD1246"/>
    <w:rsid w:val="00AD222A"/>
    <w:rsid w:val="00AD275D"/>
    <w:rsid w:val="00AD2781"/>
    <w:rsid w:val="00AD625B"/>
    <w:rsid w:val="00AD6F24"/>
    <w:rsid w:val="00AD7B4A"/>
    <w:rsid w:val="00AE0179"/>
    <w:rsid w:val="00AE0277"/>
    <w:rsid w:val="00AE0677"/>
    <w:rsid w:val="00AE1322"/>
    <w:rsid w:val="00AE167E"/>
    <w:rsid w:val="00AE19AA"/>
    <w:rsid w:val="00AE2A31"/>
    <w:rsid w:val="00AE2AFA"/>
    <w:rsid w:val="00AE36F7"/>
    <w:rsid w:val="00AE5253"/>
    <w:rsid w:val="00AE56B9"/>
    <w:rsid w:val="00AE5B7D"/>
    <w:rsid w:val="00AE5FFB"/>
    <w:rsid w:val="00AF30BD"/>
    <w:rsid w:val="00AF3CA6"/>
    <w:rsid w:val="00AF4E85"/>
    <w:rsid w:val="00AF5FD7"/>
    <w:rsid w:val="00AF6162"/>
    <w:rsid w:val="00AF61DE"/>
    <w:rsid w:val="00AF6D06"/>
    <w:rsid w:val="00AF70F3"/>
    <w:rsid w:val="00AF776E"/>
    <w:rsid w:val="00AF799A"/>
    <w:rsid w:val="00B010C3"/>
    <w:rsid w:val="00B010E5"/>
    <w:rsid w:val="00B0118A"/>
    <w:rsid w:val="00B0178C"/>
    <w:rsid w:val="00B01813"/>
    <w:rsid w:val="00B01AD0"/>
    <w:rsid w:val="00B01B2E"/>
    <w:rsid w:val="00B03835"/>
    <w:rsid w:val="00B05B66"/>
    <w:rsid w:val="00B05BEC"/>
    <w:rsid w:val="00B05F5C"/>
    <w:rsid w:val="00B06817"/>
    <w:rsid w:val="00B1072D"/>
    <w:rsid w:val="00B10F36"/>
    <w:rsid w:val="00B11001"/>
    <w:rsid w:val="00B118F0"/>
    <w:rsid w:val="00B135EF"/>
    <w:rsid w:val="00B14D49"/>
    <w:rsid w:val="00B150DE"/>
    <w:rsid w:val="00B15A55"/>
    <w:rsid w:val="00B167A4"/>
    <w:rsid w:val="00B16EC7"/>
    <w:rsid w:val="00B1764C"/>
    <w:rsid w:val="00B17B85"/>
    <w:rsid w:val="00B210F6"/>
    <w:rsid w:val="00B21798"/>
    <w:rsid w:val="00B218F9"/>
    <w:rsid w:val="00B22718"/>
    <w:rsid w:val="00B22BF1"/>
    <w:rsid w:val="00B249B2"/>
    <w:rsid w:val="00B25E55"/>
    <w:rsid w:val="00B26A8E"/>
    <w:rsid w:val="00B26CF8"/>
    <w:rsid w:val="00B27ED9"/>
    <w:rsid w:val="00B30762"/>
    <w:rsid w:val="00B30D85"/>
    <w:rsid w:val="00B31D24"/>
    <w:rsid w:val="00B32AF8"/>
    <w:rsid w:val="00B34879"/>
    <w:rsid w:val="00B34CDE"/>
    <w:rsid w:val="00B34E0F"/>
    <w:rsid w:val="00B34E68"/>
    <w:rsid w:val="00B34EE0"/>
    <w:rsid w:val="00B35967"/>
    <w:rsid w:val="00B35B74"/>
    <w:rsid w:val="00B35F42"/>
    <w:rsid w:val="00B36319"/>
    <w:rsid w:val="00B368F0"/>
    <w:rsid w:val="00B36DF4"/>
    <w:rsid w:val="00B37087"/>
    <w:rsid w:val="00B37D75"/>
    <w:rsid w:val="00B403B8"/>
    <w:rsid w:val="00B409CD"/>
    <w:rsid w:val="00B41200"/>
    <w:rsid w:val="00B4156F"/>
    <w:rsid w:val="00B419D4"/>
    <w:rsid w:val="00B41A84"/>
    <w:rsid w:val="00B42143"/>
    <w:rsid w:val="00B4363B"/>
    <w:rsid w:val="00B44868"/>
    <w:rsid w:val="00B45B31"/>
    <w:rsid w:val="00B46A61"/>
    <w:rsid w:val="00B47786"/>
    <w:rsid w:val="00B50B1F"/>
    <w:rsid w:val="00B5150D"/>
    <w:rsid w:val="00B51814"/>
    <w:rsid w:val="00B51B89"/>
    <w:rsid w:val="00B52102"/>
    <w:rsid w:val="00B52310"/>
    <w:rsid w:val="00B53016"/>
    <w:rsid w:val="00B531F7"/>
    <w:rsid w:val="00B534FA"/>
    <w:rsid w:val="00B537FE"/>
    <w:rsid w:val="00B53BCE"/>
    <w:rsid w:val="00B53CE4"/>
    <w:rsid w:val="00B54BB5"/>
    <w:rsid w:val="00B56836"/>
    <w:rsid w:val="00B569C9"/>
    <w:rsid w:val="00B56F14"/>
    <w:rsid w:val="00B572DE"/>
    <w:rsid w:val="00B57483"/>
    <w:rsid w:val="00B602E8"/>
    <w:rsid w:val="00B6112F"/>
    <w:rsid w:val="00B629F5"/>
    <w:rsid w:val="00B63791"/>
    <w:rsid w:val="00B63EEA"/>
    <w:rsid w:val="00B65065"/>
    <w:rsid w:val="00B65CA9"/>
    <w:rsid w:val="00B670C8"/>
    <w:rsid w:val="00B702B1"/>
    <w:rsid w:val="00B70E19"/>
    <w:rsid w:val="00B71D7B"/>
    <w:rsid w:val="00B71D89"/>
    <w:rsid w:val="00B7212E"/>
    <w:rsid w:val="00B73EBC"/>
    <w:rsid w:val="00B740D1"/>
    <w:rsid w:val="00B7414D"/>
    <w:rsid w:val="00B74E5C"/>
    <w:rsid w:val="00B74F75"/>
    <w:rsid w:val="00B756DB"/>
    <w:rsid w:val="00B7579E"/>
    <w:rsid w:val="00B80DA6"/>
    <w:rsid w:val="00B82FF2"/>
    <w:rsid w:val="00B842B5"/>
    <w:rsid w:val="00B852AA"/>
    <w:rsid w:val="00B86C44"/>
    <w:rsid w:val="00B872E1"/>
    <w:rsid w:val="00B87685"/>
    <w:rsid w:val="00B8784C"/>
    <w:rsid w:val="00B87DB3"/>
    <w:rsid w:val="00B9078E"/>
    <w:rsid w:val="00B917E4"/>
    <w:rsid w:val="00B92B95"/>
    <w:rsid w:val="00B933DB"/>
    <w:rsid w:val="00B9348C"/>
    <w:rsid w:val="00B93A72"/>
    <w:rsid w:val="00B9462B"/>
    <w:rsid w:val="00B96199"/>
    <w:rsid w:val="00B967BE"/>
    <w:rsid w:val="00B9735D"/>
    <w:rsid w:val="00BA119B"/>
    <w:rsid w:val="00BA1EF8"/>
    <w:rsid w:val="00BA1F58"/>
    <w:rsid w:val="00BA2326"/>
    <w:rsid w:val="00BA2B11"/>
    <w:rsid w:val="00BA3774"/>
    <w:rsid w:val="00BA467C"/>
    <w:rsid w:val="00BA4BD2"/>
    <w:rsid w:val="00BA51D6"/>
    <w:rsid w:val="00BA52B0"/>
    <w:rsid w:val="00BA7AA1"/>
    <w:rsid w:val="00BA7E9E"/>
    <w:rsid w:val="00BB2F74"/>
    <w:rsid w:val="00BB3751"/>
    <w:rsid w:val="00BB43EF"/>
    <w:rsid w:val="00BB47E2"/>
    <w:rsid w:val="00BB4CB4"/>
    <w:rsid w:val="00BB5B9C"/>
    <w:rsid w:val="00BB7484"/>
    <w:rsid w:val="00BC1C1A"/>
    <w:rsid w:val="00BC3140"/>
    <w:rsid w:val="00BC36A0"/>
    <w:rsid w:val="00BC3F06"/>
    <w:rsid w:val="00BC4B69"/>
    <w:rsid w:val="00BC619D"/>
    <w:rsid w:val="00BC7DD1"/>
    <w:rsid w:val="00BD0B07"/>
    <w:rsid w:val="00BD25DA"/>
    <w:rsid w:val="00BD371F"/>
    <w:rsid w:val="00BD69C7"/>
    <w:rsid w:val="00BE0AE9"/>
    <w:rsid w:val="00BE1D12"/>
    <w:rsid w:val="00BE20F1"/>
    <w:rsid w:val="00BE46AE"/>
    <w:rsid w:val="00BE4FDB"/>
    <w:rsid w:val="00BE5289"/>
    <w:rsid w:val="00BE58BE"/>
    <w:rsid w:val="00BE6379"/>
    <w:rsid w:val="00BE644E"/>
    <w:rsid w:val="00BE7153"/>
    <w:rsid w:val="00BF09CA"/>
    <w:rsid w:val="00BF127A"/>
    <w:rsid w:val="00BF1BB0"/>
    <w:rsid w:val="00BF2077"/>
    <w:rsid w:val="00BF2181"/>
    <w:rsid w:val="00BF2A1A"/>
    <w:rsid w:val="00BF2AFD"/>
    <w:rsid w:val="00BF2F4D"/>
    <w:rsid w:val="00BF346C"/>
    <w:rsid w:val="00BF398E"/>
    <w:rsid w:val="00BF4A29"/>
    <w:rsid w:val="00BF5455"/>
    <w:rsid w:val="00BF63ED"/>
    <w:rsid w:val="00BF6C7E"/>
    <w:rsid w:val="00BF6CC5"/>
    <w:rsid w:val="00C00232"/>
    <w:rsid w:val="00C00AD3"/>
    <w:rsid w:val="00C00B74"/>
    <w:rsid w:val="00C01EA0"/>
    <w:rsid w:val="00C01F5C"/>
    <w:rsid w:val="00C025D2"/>
    <w:rsid w:val="00C026D2"/>
    <w:rsid w:val="00C02EAF"/>
    <w:rsid w:val="00C034F1"/>
    <w:rsid w:val="00C03774"/>
    <w:rsid w:val="00C055A2"/>
    <w:rsid w:val="00C0604C"/>
    <w:rsid w:val="00C06759"/>
    <w:rsid w:val="00C06C2F"/>
    <w:rsid w:val="00C06E59"/>
    <w:rsid w:val="00C07223"/>
    <w:rsid w:val="00C07CD9"/>
    <w:rsid w:val="00C10442"/>
    <w:rsid w:val="00C10AF2"/>
    <w:rsid w:val="00C12312"/>
    <w:rsid w:val="00C130EF"/>
    <w:rsid w:val="00C133FD"/>
    <w:rsid w:val="00C14DDD"/>
    <w:rsid w:val="00C15057"/>
    <w:rsid w:val="00C157B2"/>
    <w:rsid w:val="00C2013C"/>
    <w:rsid w:val="00C2062D"/>
    <w:rsid w:val="00C20A7E"/>
    <w:rsid w:val="00C21CBE"/>
    <w:rsid w:val="00C21F5F"/>
    <w:rsid w:val="00C23660"/>
    <w:rsid w:val="00C25D8B"/>
    <w:rsid w:val="00C26B98"/>
    <w:rsid w:val="00C26D14"/>
    <w:rsid w:val="00C26DA2"/>
    <w:rsid w:val="00C302E5"/>
    <w:rsid w:val="00C30466"/>
    <w:rsid w:val="00C30A4B"/>
    <w:rsid w:val="00C30FD5"/>
    <w:rsid w:val="00C31934"/>
    <w:rsid w:val="00C3240F"/>
    <w:rsid w:val="00C3282F"/>
    <w:rsid w:val="00C32949"/>
    <w:rsid w:val="00C32C1D"/>
    <w:rsid w:val="00C33479"/>
    <w:rsid w:val="00C33A0A"/>
    <w:rsid w:val="00C33BCC"/>
    <w:rsid w:val="00C33DF9"/>
    <w:rsid w:val="00C34ED1"/>
    <w:rsid w:val="00C3526B"/>
    <w:rsid w:val="00C37559"/>
    <w:rsid w:val="00C41354"/>
    <w:rsid w:val="00C43400"/>
    <w:rsid w:val="00C43B49"/>
    <w:rsid w:val="00C43EE6"/>
    <w:rsid w:val="00C45D61"/>
    <w:rsid w:val="00C46129"/>
    <w:rsid w:val="00C46779"/>
    <w:rsid w:val="00C50188"/>
    <w:rsid w:val="00C52581"/>
    <w:rsid w:val="00C52BAB"/>
    <w:rsid w:val="00C52C0C"/>
    <w:rsid w:val="00C54EEC"/>
    <w:rsid w:val="00C55564"/>
    <w:rsid w:val="00C56263"/>
    <w:rsid w:val="00C57023"/>
    <w:rsid w:val="00C57CF4"/>
    <w:rsid w:val="00C60C69"/>
    <w:rsid w:val="00C616FF"/>
    <w:rsid w:val="00C630A5"/>
    <w:rsid w:val="00C63AA8"/>
    <w:rsid w:val="00C63BAE"/>
    <w:rsid w:val="00C645F5"/>
    <w:rsid w:val="00C65115"/>
    <w:rsid w:val="00C663BB"/>
    <w:rsid w:val="00C66D74"/>
    <w:rsid w:val="00C6790F"/>
    <w:rsid w:val="00C70D94"/>
    <w:rsid w:val="00C7139C"/>
    <w:rsid w:val="00C724BC"/>
    <w:rsid w:val="00C72C2E"/>
    <w:rsid w:val="00C7433D"/>
    <w:rsid w:val="00C7482A"/>
    <w:rsid w:val="00C74DC5"/>
    <w:rsid w:val="00C75D86"/>
    <w:rsid w:val="00C76948"/>
    <w:rsid w:val="00C77810"/>
    <w:rsid w:val="00C77A59"/>
    <w:rsid w:val="00C802B3"/>
    <w:rsid w:val="00C80678"/>
    <w:rsid w:val="00C808BA"/>
    <w:rsid w:val="00C80EE3"/>
    <w:rsid w:val="00C80F27"/>
    <w:rsid w:val="00C82886"/>
    <w:rsid w:val="00C82F17"/>
    <w:rsid w:val="00C839D3"/>
    <w:rsid w:val="00C83A6A"/>
    <w:rsid w:val="00C86BC2"/>
    <w:rsid w:val="00C875E1"/>
    <w:rsid w:val="00C87844"/>
    <w:rsid w:val="00C91300"/>
    <w:rsid w:val="00C9219B"/>
    <w:rsid w:val="00C92C1B"/>
    <w:rsid w:val="00C944A3"/>
    <w:rsid w:val="00C95EEB"/>
    <w:rsid w:val="00C97A98"/>
    <w:rsid w:val="00C97CE5"/>
    <w:rsid w:val="00CA0029"/>
    <w:rsid w:val="00CA0A1F"/>
    <w:rsid w:val="00CA0B29"/>
    <w:rsid w:val="00CA1512"/>
    <w:rsid w:val="00CA2204"/>
    <w:rsid w:val="00CA225C"/>
    <w:rsid w:val="00CA3241"/>
    <w:rsid w:val="00CA366E"/>
    <w:rsid w:val="00CA393F"/>
    <w:rsid w:val="00CA467E"/>
    <w:rsid w:val="00CA4C6B"/>
    <w:rsid w:val="00CA6001"/>
    <w:rsid w:val="00CA79D4"/>
    <w:rsid w:val="00CA7DF8"/>
    <w:rsid w:val="00CB2203"/>
    <w:rsid w:val="00CB28EC"/>
    <w:rsid w:val="00CB2E72"/>
    <w:rsid w:val="00CB34D0"/>
    <w:rsid w:val="00CB4058"/>
    <w:rsid w:val="00CB69AC"/>
    <w:rsid w:val="00CB6AAB"/>
    <w:rsid w:val="00CB6F47"/>
    <w:rsid w:val="00CC1271"/>
    <w:rsid w:val="00CC16C8"/>
    <w:rsid w:val="00CC17E4"/>
    <w:rsid w:val="00CC207F"/>
    <w:rsid w:val="00CC2299"/>
    <w:rsid w:val="00CC25FF"/>
    <w:rsid w:val="00CC2819"/>
    <w:rsid w:val="00CC35FB"/>
    <w:rsid w:val="00CC3661"/>
    <w:rsid w:val="00CC44B2"/>
    <w:rsid w:val="00CC51A4"/>
    <w:rsid w:val="00CC568E"/>
    <w:rsid w:val="00CC6DCE"/>
    <w:rsid w:val="00CC71EF"/>
    <w:rsid w:val="00CD0153"/>
    <w:rsid w:val="00CD108C"/>
    <w:rsid w:val="00CD1A21"/>
    <w:rsid w:val="00CD1EAC"/>
    <w:rsid w:val="00CD2382"/>
    <w:rsid w:val="00CD3083"/>
    <w:rsid w:val="00CD3889"/>
    <w:rsid w:val="00CD38F9"/>
    <w:rsid w:val="00CD496D"/>
    <w:rsid w:val="00CD4F50"/>
    <w:rsid w:val="00CD4F5F"/>
    <w:rsid w:val="00CD6579"/>
    <w:rsid w:val="00CD65BE"/>
    <w:rsid w:val="00CD7FB4"/>
    <w:rsid w:val="00CE0263"/>
    <w:rsid w:val="00CE18F8"/>
    <w:rsid w:val="00CE1B09"/>
    <w:rsid w:val="00CE1D74"/>
    <w:rsid w:val="00CE32F9"/>
    <w:rsid w:val="00CE3F73"/>
    <w:rsid w:val="00CE5CF8"/>
    <w:rsid w:val="00CE7C12"/>
    <w:rsid w:val="00CE7CDD"/>
    <w:rsid w:val="00CF07ED"/>
    <w:rsid w:val="00CF1013"/>
    <w:rsid w:val="00CF1778"/>
    <w:rsid w:val="00CF20AD"/>
    <w:rsid w:val="00CF2F14"/>
    <w:rsid w:val="00CF3613"/>
    <w:rsid w:val="00CF3CF6"/>
    <w:rsid w:val="00CF5851"/>
    <w:rsid w:val="00CF5CEB"/>
    <w:rsid w:val="00CF6E16"/>
    <w:rsid w:val="00D00743"/>
    <w:rsid w:val="00D011CA"/>
    <w:rsid w:val="00D0139C"/>
    <w:rsid w:val="00D01677"/>
    <w:rsid w:val="00D03739"/>
    <w:rsid w:val="00D0411F"/>
    <w:rsid w:val="00D0456D"/>
    <w:rsid w:val="00D04F8D"/>
    <w:rsid w:val="00D05D61"/>
    <w:rsid w:val="00D07141"/>
    <w:rsid w:val="00D072D2"/>
    <w:rsid w:val="00D07FA6"/>
    <w:rsid w:val="00D10604"/>
    <w:rsid w:val="00D10FB9"/>
    <w:rsid w:val="00D1173C"/>
    <w:rsid w:val="00D131FB"/>
    <w:rsid w:val="00D13B91"/>
    <w:rsid w:val="00D14CCF"/>
    <w:rsid w:val="00D14DEC"/>
    <w:rsid w:val="00D17801"/>
    <w:rsid w:val="00D20B5E"/>
    <w:rsid w:val="00D2209F"/>
    <w:rsid w:val="00D222DD"/>
    <w:rsid w:val="00D23CA1"/>
    <w:rsid w:val="00D24742"/>
    <w:rsid w:val="00D254EC"/>
    <w:rsid w:val="00D25C1B"/>
    <w:rsid w:val="00D26D53"/>
    <w:rsid w:val="00D27021"/>
    <w:rsid w:val="00D27131"/>
    <w:rsid w:val="00D2718F"/>
    <w:rsid w:val="00D306AE"/>
    <w:rsid w:val="00D30ED2"/>
    <w:rsid w:val="00D30F54"/>
    <w:rsid w:val="00D31CFD"/>
    <w:rsid w:val="00D32D0D"/>
    <w:rsid w:val="00D32DF7"/>
    <w:rsid w:val="00D34D82"/>
    <w:rsid w:val="00D3647E"/>
    <w:rsid w:val="00D36A15"/>
    <w:rsid w:val="00D37018"/>
    <w:rsid w:val="00D37C6A"/>
    <w:rsid w:val="00D40358"/>
    <w:rsid w:val="00D40FA0"/>
    <w:rsid w:val="00D41D79"/>
    <w:rsid w:val="00D430F5"/>
    <w:rsid w:val="00D438F4"/>
    <w:rsid w:val="00D43FD6"/>
    <w:rsid w:val="00D446C2"/>
    <w:rsid w:val="00D4608D"/>
    <w:rsid w:val="00D46F1C"/>
    <w:rsid w:val="00D46F47"/>
    <w:rsid w:val="00D47628"/>
    <w:rsid w:val="00D47944"/>
    <w:rsid w:val="00D502B7"/>
    <w:rsid w:val="00D505B7"/>
    <w:rsid w:val="00D5208F"/>
    <w:rsid w:val="00D52216"/>
    <w:rsid w:val="00D52439"/>
    <w:rsid w:val="00D5254F"/>
    <w:rsid w:val="00D5266A"/>
    <w:rsid w:val="00D526E5"/>
    <w:rsid w:val="00D52CBC"/>
    <w:rsid w:val="00D532D8"/>
    <w:rsid w:val="00D5389E"/>
    <w:rsid w:val="00D538A3"/>
    <w:rsid w:val="00D54AB6"/>
    <w:rsid w:val="00D55EC0"/>
    <w:rsid w:val="00D56AB9"/>
    <w:rsid w:val="00D571BD"/>
    <w:rsid w:val="00D57AC6"/>
    <w:rsid w:val="00D57F67"/>
    <w:rsid w:val="00D614E7"/>
    <w:rsid w:val="00D62152"/>
    <w:rsid w:val="00D6256C"/>
    <w:rsid w:val="00D632D5"/>
    <w:rsid w:val="00D6431D"/>
    <w:rsid w:val="00D64697"/>
    <w:rsid w:val="00D65BB4"/>
    <w:rsid w:val="00D662EF"/>
    <w:rsid w:val="00D70364"/>
    <w:rsid w:val="00D715DD"/>
    <w:rsid w:val="00D71AB0"/>
    <w:rsid w:val="00D72B77"/>
    <w:rsid w:val="00D72FB5"/>
    <w:rsid w:val="00D731F5"/>
    <w:rsid w:val="00D73F8E"/>
    <w:rsid w:val="00D753B1"/>
    <w:rsid w:val="00D75531"/>
    <w:rsid w:val="00D7753A"/>
    <w:rsid w:val="00D77D06"/>
    <w:rsid w:val="00D800C6"/>
    <w:rsid w:val="00D80A9D"/>
    <w:rsid w:val="00D83958"/>
    <w:rsid w:val="00D83B3D"/>
    <w:rsid w:val="00D83C99"/>
    <w:rsid w:val="00D83F56"/>
    <w:rsid w:val="00D84903"/>
    <w:rsid w:val="00D84EF6"/>
    <w:rsid w:val="00D8569B"/>
    <w:rsid w:val="00D8583D"/>
    <w:rsid w:val="00D86C45"/>
    <w:rsid w:val="00D87697"/>
    <w:rsid w:val="00D87D80"/>
    <w:rsid w:val="00D9280C"/>
    <w:rsid w:val="00D9470A"/>
    <w:rsid w:val="00D96445"/>
    <w:rsid w:val="00D97666"/>
    <w:rsid w:val="00D979D4"/>
    <w:rsid w:val="00DA3507"/>
    <w:rsid w:val="00DA3F64"/>
    <w:rsid w:val="00DA4E8D"/>
    <w:rsid w:val="00DA5821"/>
    <w:rsid w:val="00DA62F1"/>
    <w:rsid w:val="00DA6442"/>
    <w:rsid w:val="00DA7446"/>
    <w:rsid w:val="00DB37C5"/>
    <w:rsid w:val="00DB4227"/>
    <w:rsid w:val="00DB4410"/>
    <w:rsid w:val="00DB677D"/>
    <w:rsid w:val="00DC0119"/>
    <w:rsid w:val="00DC0151"/>
    <w:rsid w:val="00DC0655"/>
    <w:rsid w:val="00DC1050"/>
    <w:rsid w:val="00DC3DC9"/>
    <w:rsid w:val="00DC4276"/>
    <w:rsid w:val="00DC4959"/>
    <w:rsid w:val="00DC5F0E"/>
    <w:rsid w:val="00DC6E89"/>
    <w:rsid w:val="00DD0564"/>
    <w:rsid w:val="00DD0887"/>
    <w:rsid w:val="00DD1599"/>
    <w:rsid w:val="00DD2116"/>
    <w:rsid w:val="00DD2818"/>
    <w:rsid w:val="00DD3278"/>
    <w:rsid w:val="00DD3DF6"/>
    <w:rsid w:val="00DD3FA5"/>
    <w:rsid w:val="00DD4F78"/>
    <w:rsid w:val="00DD5283"/>
    <w:rsid w:val="00DD53EE"/>
    <w:rsid w:val="00DD5868"/>
    <w:rsid w:val="00DD71AA"/>
    <w:rsid w:val="00DD7A59"/>
    <w:rsid w:val="00DE055B"/>
    <w:rsid w:val="00DE0926"/>
    <w:rsid w:val="00DE2F26"/>
    <w:rsid w:val="00DE327F"/>
    <w:rsid w:val="00DE4218"/>
    <w:rsid w:val="00DE4DFC"/>
    <w:rsid w:val="00DE5181"/>
    <w:rsid w:val="00DE7C62"/>
    <w:rsid w:val="00DE7E5F"/>
    <w:rsid w:val="00DF0322"/>
    <w:rsid w:val="00DF0D26"/>
    <w:rsid w:val="00DF11D3"/>
    <w:rsid w:val="00DF217B"/>
    <w:rsid w:val="00DF2DF8"/>
    <w:rsid w:val="00DF2FC1"/>
    <w:rsid w:val="00DF389D"/>
    <w:rsid w:val="00DF3FAC"/>
    <w:rsid w:val="00DF501E"/>
    <w:rsid w:val="00DF5300"/>
    <w:rsid w:val="00DF6677"/>
    <w:rsid w:val="00DF728F"/>
    <w:rsid w:val="00DF7D2B"/>
    <w:rsid w:val="00E00836"/>
    <w:rsid w:val="00E01508"/>
    <w:rsid w:val="00E025F6"/>
    <w:rsid w:val="00E02BD4"/>
    <w:rsid w:val="00E04012"/>
    <w:rsid w:val="00E051D1"/>
    <w:rsid w:val="00E07354"/>
    <w:rsid w:val="00E10870"/>
    <w:rsid w:val="00E10A8F"/>
    <w:rsid w:val="00E10E83"/>
    <w:rsid w:val="00E12AF0"/>
    <w:rsid w:val="00E132BF"/>
    <w:rsid w:val="00E147D3"/>
    <w:rsid w:val="00E14A04"/>
    <w:rsid w:val="00E1553D"/>
    <w:rsid w:val="00E155D7"/>
    <w:rsid w:val="00E16AA0"/>
    <w:rsid w:val="00E17129"/>
    <w:rsid w:val="00E17C01"/>
    <w:rsid w:val="00E20B44"/>
    <w:rsid w:val="00E2181B"/>
    <w:rsid w:val="00E228B2"/>
    <w:rsid w:val="00E22F88"/>
    <w:rsid w:val="00E23959"/>
    <w:rsid w:val="00E24383"/>
    <w:rsid w:val="00E24581"/>
    <w:rsid w:val="00E2490D"/>
    <w:rsid w:val="00E26343"/>
    <w:rsid w:val="00E266D4"/>
    <w:rsid w:val="00E26DF9"/>
    <w:rsid w:val="00E27AF6"/>
    <w:rsid w:val="00E3018A"/>
    <w:rsid w:val="00E31096"/>
    <w:rsid w:val="00E321CB"/>
    <w:rsid w:val="00E323FF"/>
    <w:rsid w:val="00E32898"/>
    <w:rsid w:val="00E3393E"/>
    <w:rsid w:val="00E33FE1"/>
    <w:rsid w:val="00E344CA"/>
    <w:rsid w:val="00E347D3"/>
    <w:rsid w:val="00E34B1D"/>
    <w:rsid w:val="00E35303"/>
    <w:rsid w:val="00E3569C"/>
    <w:rsid w:val="00E35EC2"/>
    <w:rsid w:val="00E36876"/>
    <w:rsid w:val="00E378AB"/>
    <w:rsid w:val="00E379C7"/>
    <w:rsid w:val="00E4062E"/>
    <w:rsid w:val="00E412D8"/>
    <w:rsid w:val="00E41D03"/>
    <w:rsid w:val="00E41D17"/>
    <w:rsid w:val="00E41EE1"/>
    <w:rsid w:val="00E42C48"/>
    <w:rsid w:val="00E44591"/>
    <w:rsid w:val="00E46004"/>
    <w:rsid w:val="00E460B9"/>
    <w:rsid w:val="00E46579"/>
    <w:rsid w:val="00E46620"/>
    <w:rsid w:val="00E478A6"/>
    <w:rsid w:val="00E517CC"/>
    <w:rsid w:val="00E51C45"/>
    <w:rsid w:val="00E51D70"/>
    <w:rsid w:val="00E52BFE"/>
    <w:rsid w:val="00E52FA0"/>
    <w:rsid w:val="00E535E7"/>
    <w:rsid w:val="00E53887"/>
    <w:rsid w:val="00E55404"/>
    <w:rsid w:val="00E55473"/>
    <w:rsid w:val="00E55A1D"/>
    <w:rsid w:val="00E6062A"/>
    <w:rsid w:val="00E606C0"/>
    <w:rsid w:val="00E612F5"/>
    <w:rsid w:val="00E61B8F"/>
    <w:rsid w:val="00E63597"/>
    <w:rsid w:val="00E644E0"/>
    <w:rsid w:val="00E64539"/>
    <w:rsid w:val="00E64830"/>
    <w:rsid w:val="00E64E70"/>
    <w:rsid w:val="00E65258"/>
    <w:rsid w:val="00E6558F"/>
    <w:rsid w:val="00E65739"/>
    <w:rsid w:val="00E6614D"/>
    <w:rsid w:val="00E665DF"/>
    <w:rsid w:val="00E669AE"/>
    <w:rsid w:val="00E70AF1"/>
    <w:rsid w:val="00E70BA0"/>
    <w:rsid w:val="00E71CE2"/>
    <w:rsid w:val="00E71F38"/>
    <w:rsid w:val="00E727D8"/>
    <w:rsid w:val="00E72B96"/>
    <w:rsid w:val="00E73E45"/>
    <w:rsid w:val="00E74512"/>
    <w:rsid w:val="00E753B1"/>
    <w:rsid w:val="00E76148"/>
    <w:rsid w:val="00E766AB"/>
    <w:rsid w:val="00E774D6"/>
    <w:rsid w:val="00E802AF"/>
    <w:rsid w:val="00E80971"/>
    <w:rsid w:val="00E80D93"/>
    <w:rsid w:val="00E82930"/>
    <w:rsid w:val="00E82F42"/>
    <w:rsid w:val="00E8518F"/>
    <w:rsid w:val="00E8554D"/>
    <w:rsid w:val="00E858F7"/>
    <w:rsid w:val="00E85FCF"/>
    <w:rsid w:val="00E86252"/>
    <w:rsid w:val="00E86BCF"/>
    <w:rsid w:val="00E9010A"/>
    <w:rsid w:val="00E90349"/>
    <w:rsid w:val="00E91643"/>
    <w:rsid w:val="00E92A52"/>
    <w:rsid w:val="00E92C53"/>
    <w:rsid w:val="00E94493"/>
    <w:rsid w:val="00E9462B"/>
    <w:rsid w:val="00E95A68"/>
    <w:rsid w:val="00E97920"/>
    <w:rsid w:val="00EA1019"/>
    <w:rsid w:val="00EA1B51"/>
    <w:rsid w:val="00EA2310"/>
    <w:rsid w:val="00EA24AA"/>
    <w:rsid w:val="00EA2A6C"/>
    <w:rsid w:val="00EA3B05"/>
    <w:rsid w:val="00EA3F2A"/>
    <w:rsid w:val="00EA4090"/>
    <w:rsid w:val="00EA4316"/>
    <w:rsid w:val="00EA4F51"/>
    <w:rsid w:val="00EA5EE8"/>
    <w:rsid w:val="00EA6A9D"/>
    <w:rsid w:val="00EA6C3A"/>
    <w:rsid w:val="00EA6C4B"/>
    <w:rsid w:val="00EB029C"/>
    <w:rsid w:val="00EB0CC8"/>
    <w:rsid w:val="00EB111A"/>
    <w:rsid w:val="00EB1E24"/>
    <w:rsid w:val="00EB2240"/>
    <w:rsid w:val="00EB2950"/>
    <w:rsid w:val="00EB31BC"/>
    <w:rsid w:val="00EB33E4"/>
    <w:rsid w:val="00EB48F5"/>
    <w:rsid w:val="00EB4970"/>
    <w:rsid w:val="00EB51D4"/>
    <w:rsid w:val="00EB5C2A"/>
    <w:rsid w:val="00EB6D02"/>
    <w:rsid w:val="00EB6D69"/>
    <w:rsid w:val="00EB7525"/>
    <w:rsid w:val="00EC0929"/>
    <w:rsid w:val="00EC0BD9"/>
    <w:rsid w:val="00EC0EAE"/>
    <w:rsid w:val="00EC111D"/>
    <w:rsid w:val="00EC12DF"/>
    <w:rsid w:val="00EC18BA"/>
    <w:rsid w:val="00EC2E13"/>
    <w:rsid w:val="00EC76A5"/>
    <w:rsid w:val="00ED03EB"/>
    <w:rsid w:val="00ED0E55"/>
    <w:rsid w:val="00ED159D"/>
    <w:rsid w:val="00ED19D1"/>
    <w:rsid w:val="00ED2318"/>
    <w:rsid w:val="00ED26CD"/>
    <w:rsid w:val="00ED2A82"/>
    <w:rsid w:val="00ED2EA8"/>
    <w:rsid w:val="00ED3F40"/>
    <w:rsid w:val="00ED4D9D"/>
    <w:rsid w:val="00ED5A0A"/>
    <w:rsid w:val="00ED5AF7"/>
    <w:rsid w:val="00EE127A"/>
    <w:rsid w:val="00EE13BD"/>
    <w:rsid w:val="00EE1C03"/>
    <w:rsid w:val="00EE1F81"/>
    <w:rsid w:val="00EE24AD"/>
    <w:rsid w:val="00EE266D"/>
    <w:rsid w:val="00EE4B71"/>
    <w:rsid w:val="00EE50E3"/>
    <w:rsid w:val="00EE534A"/>
    <w:rsid w:val="00EE609C"/>
    <w:rsid w:val="00EE6A84"/>
    <w:rsid w:val="00EE702B"/>
    <w:rsid w:val="00EF042F"/>
    <w:rsid w:val="00EF0658"/>
    <w:rsid w:val="00EF06B9"/>
    <w:rsid w:val="00EF079C"/>
    <w:rsid w:val="00EF1136"/>
    <w:rsid w:val="00EF14F1"/>
    <w:rsid w:val="00EF1507"/>
    <w:rsid w:val="00EF1530"/>
    <w:rsid w:val="00EF344E"/>
    <w:rsid w:val="00EF35F1"/>
    <w:rsid w:val="00EF4C99"/>
    <w:rsid w:val="00EF5C3C"/>
    <w:rsid w:val="00EF7149"/>
    <w:rsid w:val="00EF768A"/>
    <w:rsid w:val="00F00564"/>
    <w:rsid w:val="00F01D57"/>
    <w:rsid w:val="00F0336C"/>
    <w:rsid w:val="00F043B3"/>
    <w:rsid w:val="00F04821"/>
    <w:rsid w:val="00F049FA"/>
    <w:rsid w:val="00F04CAD"/>
    <w:rsid w:val="00F05631"/>
    <w:rsid w:val="00F05645"/>
    <w:rsid w:val="00F06D42"/>
    <w:rsid w:val="00F06F55"/>
    <w:rsid w:val="00F10150"/>
    <w:rsid w:val="00F118B3"/>
    <w:rsid w:val="00F11D16"/>
    <w:rsid w:val="00F1255F"/>
    <w:rsid w:val="00F12D46"/>
    <w:rsid w:val="00F13C1F"/>
    <w:rsid w:val="00F14BC6"/>
    <w:rsid w:val="00F14EDB"/>
    <w:rsid w:val="00F15413"/>
    <w:rsid w:val="00F202B9"/>
    <w:rsid w:val="00F2084C"/>
    <w:rsid w:val="00F20D40"/>
    <w:rsid w:val="00F20E3A"/>
    <w:rsid w:val="00F2189E"/>
    <w:rsid w:val="00F220A5"/>
    <w:rsid w:val="00F22657"/>
    <w:rsid w:val="00F22C95"/>
    <w:rsid w:val="00F22CA8"/>
    <w:rsid w:val="00F22DB6"/>
    <w:rsid w:val="00F24DF5"/>
    <w:rsid w:val="00F273B4"/>
    <w:rsid w:val="00F27910"/>
    <w:rsid w:val="00F30F2A"/>
    <w:rsid w:val="00F329B1"/>
    <w:rsid w:val="00F33309"/>
    <w:rsid w:val="00F3476C"/>
    <w:rsid w:val="00F34BDA"/>
    <w:rsid w:val="00F34C71"/>
    <w:rsid w:val="00F34C9B"/>
    <w:rsid w:val="00F34FA5"/>
    <w:rsid w:val="00F35E7F"/>
    <w:rsid w:val="00F363F3"/>
    <w:rsid w:val="00F36D7D"/>
    <w:rsid w:val="00F40A14"/>
    <w:rsid w:val="00F41027"/>
    <w:rsid w:val="00F41246"/>
    <w:rsid w:val="00F41445"/>
    <w:rsid w:val="00F42858"/>
    <w:rsid w:val="00F45B43"/>
    <w:rsid w:val="00F4695F"/>
    <w:rsid w:val="00F46B46"/>
    <w:rsid w:val="00F47358"/>
    <w:rsid w:val="00F473CD"/>
    <w:rsid w:val="00F47D3F"/>
    <w:rsid w:val="00F5073B"/>
    <w:rsid w:val="00F526DA"/>
    <w:rsid w:val="00F532AE"/>
    <w:rsid w:val="00F54BAD"/>
    <w:rsid w:val="00F55396"/>
    <w:rsid w:val="00F5539D"/>
    <w:rsid w:val="00F55422"/>
    <w:rsid w:val="00F572A3"/>
    <w:rsid w:val="00F57D37"/>
    <w:rsid w:val="00F60249"/>
    <w:rsid w:val="00F60381"/>
    <w:rsid w:val="00F60706"/>
    <w:rsid w:val="00F60AC2"/>
    <w:rsid w:val="00F61055"/>
    <w:rsid w:val="00F613A1"/>
    <w:rsid w:val="00F6157E"/>
    <w:rsid w:val="00F6253E"/>
    <w:rsid w:val="00F63BC3"/>
    <w:rsid w:val="00F643AD"/>
    <w:rsid w:val="00F64BD7"/>
    <w:rsid w:val="00F65212"/>
    <w:rsid w:val="00F65559"/>
    <w:rsid w:val="00F65FDE"/>
    <w:rsid w:val="00F66D35"/>
    <w:rsid w:val="00F703D5"/>
    <w:rsid w:val="00F70985"/>
    <w:rsid w:val="00F70A4B"/>
    <w:rsid w:val="00F70CC7"/>
    <w:rsid w:val="00F7106A"/>
    <w:rsid w:val="00F71282"/>
    <w:rsid w:val="00F72111"/>
    <w:rsid w:val="00F722F4"/>
    <w:rsid w:val="00F73D47"/>
    <w:rsid w:val="00F73FD8"/>
    <w:rsid w:val="00F76FDC"/>
    <w:rsid w:val="00F77CDD"/>
    <w:rsid w:val="00F813E2"/>
    <w:rsid w:val="00F816F7"/>
    <w:rsid w:val="00F8219C"/>
    <w:rsid w:val="00F829F3"/>
    <w:rsid w:val="00F8307F"/>
    <w:rsid w:val="00F83B6A"/>
    <w:rsid w:val="00F843EE"/>
    <w:rsid w:val="00F84B0E"/>
    <w:rsid w:val="00F84F04"/>
    <w:rsid w:val="00F860DF"/>
    <w:rsid w:val="00F86159"/>
    <w:rsid w:val="00F86419"/>
    <w:rsid w:val="00F8754F"/>
    <w:rsid w:val="00F8764F"/>
    <w:rsid w:val="00F876FC"/>
    <w:rsid w:val="00F901B9"/>
    <w:rsid w:val="00F90520"/>
    <w:rsid w:val="00F90B40"/>
    <w:rsid w:val="00F911F4"/>
    <w:rsid w:val="00F916D7"/>
    <w:rsid w:val="00F919B2"/>
    <w:rsid w:val="00F93E22"/>
    <w:rsid w:val="00F9492F"/>
    <w:rsid w:val="00F94DFF"/>
    <w:rsid w:val="00F94E20"/>
    <w:rsid w:val="00F956C4"/>
    <w:rsid w:val="00F9711A"/>
    <w:rsid w:val="00FA0E1C"/>
    <w:rsid w:val="00FA3EFE"/>
    <w:rsid w:val="00FA4AB5"/>
    <w:rsid w:val="00FA57F6"/>
    <w:rsid w:val="00FA6873"/>
    <w:rsid w:val="00FA6AEF"/>
    <w:rsid w:val="00FA6EAA"/>
    <w:rsid w:val="00FB07F2"/>
    <w:rsid w:val="00FB1F1F"/>
    <w:rsid w:val="00FB209F"/>
    <w:rsid w:val="00FB22A3"/>
    <w:rsid w:val="00FB2B1F"/>
    <w:rsid w:val="00FB39AF"/>
    <w:rsid w:val="00FB401A"/>
    <w:rsid w:val="00FB475B"/>
    <w:rsid w:val="00FB61CE"/>
    <w:rsid w:val="00FB670E"/>
    <w:rsid w:val="00FB7195"/>
    <w:rsid w:val="00FB7CDC"/>
    <w:rsid w:val="00FC114C"/>
    <w:rsid w:val="00FC1351"/>
    <w:rsid w:val="00FC1555"/>
    <w:rsid w:val="00FC1F3A"/>
    <w:rsid w:val="00FC2A4B"/>
    <w:rsid w:val="00FC2CB0"/>
    <w:rsid w:val="00FC548A"/>
    <w:rsid w:val="00FC5AB9"/>
    <w:rsid w:val="00FC7E7F"/>
    <w:rsid w:val="00FD0A22"/>
    <w:rsid w:val="00FD0E96"/>
    <w:rsid w:val="00FD1B1D"/>
    <w:rsid w:val="00FD1EDB"/>
    <w:rsid w:val="00FD3316"/>
    <w:rsid w:val="00FD5570"/>
    <w:rsid w:val="00FD563D"/>
    <w:rsid w:val="00FD5797"/>
    <w:rsid w:val="00FD5F6D"/>
    <w:rsid w:val="00FD7945"/>
    <w:rsid w:val="00FD7B80"/>
    <w:rsid w:val="00FE05B2"/>
    <w:rsid w:val="00FE0B1F"/>
    <w:rsid w:val="00FE1274"/>
    <w:rsid w:val="00FE19BE"/>
    <w:rsid w:val="00FE1E8F"/>
    <w:rsid w:val="00FE283B"/>
    <w:rsid w:val="00FE2F3E"/>
    <w:rsid w:val="00FE38E7"/>
    <w:rsid w:val="00FE535C"/>
    <w:rsid w:val="00FE63CB"/>
    <w:rsid w:val="00FE722A"/>
    <w:rsid w:val="00FE7D4A"/>
    <w:rsid w:val="00FF04C7"/>
    <w:rsid w:val="00FF544F"/>
    <w:rsid w:val="00FF6315"/>
    <w:rsid w:val="00FF74F9"/>
    <w:rsid w:val="00FF7716"/>
    <w:rsid w:val="00FF79EC"/>
    <w:rsid w:val="00FF7A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E9F"/>
  </w:style>
  <w:style w:type="paragraph" w:styleId="Piedepgina">
    <w:name w:val="footer"/>
    <w:basedOn w:val="Normal"/>
    <w:link w:val="PiedepginaCar"/>
    <w:uiPriority w:val="99"/>
    <w:unhideWhenUsed/>
    <w:rsid w:val="00311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1E9F"/>
  </w:style>
  <w:style w:type="paragraph" w:styleId="Textodeglobo">
    <w:name w:val="Balloon Text"/>
    <w:basedOn w:val="Normal"/>
    <w:link w:val="TextodegloboCar"/>
    <w:uiPriority w:val="99"/>
    <w:semiHidden/>
    <w:unhideWhenUsed/>
    <w:rsid w:val="00311E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E9F"/>
    <w:rPr>
      <w:rFonts w:ascii="Tahoma" w:hAnsi="Tahoma" w:cs="Tahoma"/>
      <w:sz w:val="16"/>
      <w:szCs w:val="16"/>
    </w:rPr>
  </w:style>
  <w:style w:type="table" w:styleId="Tablaconcuadrcula">
    <w:name w:val="Table Grid"/>
    <w:basedOn w:val="Tablanormal"/>
    <w:uiPriority w:val="59"/>
    <w:rsid w:val="00BF2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971D8"/>
    <w:rPr>
      <w:color w:val="0000FF" w:themeColor="hyperlink"/>
      <w:u w:val="single"/>
    </w:rPr>
  </w:style>
  <w:style w:type="paragraph" w:styleId="Sinespaciado">
    <w:name w:val="No Spacing"/>
    <w:uiPriority w:val="1"/>
    <w:qFormat/>
    <w:rsid w:val="00A60BDA"/>
    <w:pPr>
      <w:spacing w:after="0" w:line="240" w:lineRule="auto"/>
    </w:pPr>
  </w:style>
  <w:style w:type="paragraph" w:styleId="Prrafodelista">
    <w:name w:val="List Paragraph"/>
    <w:basedOn w:val="Normal"/>
    <w:qFormat/>
    <w:rsid w:val="007315AC"/>
    <w:pPr>
      <w:ind w:left="720"/>
      <w:contextualSpacing/>
    </w:pPr>
  </w:style>
  <w:style w:type="paragraph" w:styleId="Textonotapie">
    <w:name w:val="footnote text"/>
    <w:basedOn w:val="Normal"/>
    <w:link w:val="TextonotapieCar"/>
    <w:unhideWhenUsed/>
    <w:rsid w:val="0066380A"/>
    <w:pPr>
      <w:widowControl w:val="0"/>
      <w:suppressAutoHyphens/>
      <w:autoSpaceDN w:val="0"/>
      <w:spacing w:after="0" w:line="240" w:lineRule="auto"/>
      <w:textAlignment w:val="baseline"/>
    </w:pPr>
    <w:rPr>
      <w:rFonts w:ascii="Times New Roman" w:eastAsia="Arial Unicode MS" w:hAnsi="Times New Roman" w:cs="Tahoma"/>
      <w:kern w:val="3"/>
      <w:sz w:val="20"/>
      <w:szCs w:val="20"/>
      <w:lang w:val="en-US" w:eastAsia="es-CO"/>
    </w:rPr>
  </w:style>
  <w:style w:type="character" w:customStyle="1" w:styleId="TextonotapieCar">
    <w:name w:val="Texto nota pie Car"/>
    <w:basedOn w:val="Fuentedeprrafopredeter"/>
    <w:link w:val="Textonotapie"/>
    <w:rsid w:val="0066380A"/>
    <w:rPr>
      <w:rFonts w:ascii="Times New Roman" w:eastAsia="Arial Unicode MS" w:hAnsi="Times New Roman" w:cs="Tahoma"/>
      <w:kern w:val="3"/>
      <w:sz w:val="20"/>
      <w:szCs w:val="20"/>
      <w:lang w:val="en-US" w:eastAsia="es-CO"/>
    </w:rPr>
  </w:style>
  <w:style w:type="character" w:styleId="Refdenotaalpie">
    <w:name w:val="footnote reference"/>
    <w:basedOn w:val="Fuentedeprrafopredeter"/>
    <w:unhideWhenUsed/>
    <w:rsid w:val="0066380A"/>
    <w:rPr>
      <w:vertAlign w:val="superscript"/>
    </w:rPr>
  </w:style>
  <w:style w:type="character" w:customStyle="1" w:styleId="apple-converted-space">
    <w:name w:val="apple-converted-space"/>
    <w:basedOn w:val="Fuentedeprrafopredeter"/>
    <w:rsid w:val="00DE4DFC"/>
  </w:style>
  <w:style w:type="character" w:styleId="Textoennegrita">
    <w:name w:val="Strong"/>
    <w:basedOn w:val="Fuentedeprrafopredeter"/>
    <w:uiPriority w:val="22"/>
    <w:qFormat/>
    <w:rsid w:val="00DF03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E9F"/>
  </w:style>
  <w:style w:type="paragraph" w:styleId="Piedepgina">
    <w:name w:val="footer"/>
    <w:basedOn w:val="Normal"/>
    <w:link w:val="PiedepginaCar"/>
    <w:uiPriority w:val="99"/>
    <w:unhideWhenUsed/>
    <w:rsid w:val="00311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1E9F"/>
  </w:style>
  <w:style w:type="paragraph" w:styleId="Textodeglobo">
    <w:name w:val="Balloon Text"/>
    <w:basedOn w:val="Normal"/>
    <w:link w:val="TextodegloboCar"/>
    <w:uiPriority w:val="99"/>
    <w:semiHidden/>
    <w:unhideWhenUsed/>
    <w:rsid w:val="00311E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E9F"/>
    <w:rPr>
      <w:rFonts w:ascii="Tahoma" w:hAnsi="Tahoma" w:cs="Tahoma"/>
      <w:sz w:val="16"/>
      <w:szCs w:val="16"/>
    </w:rPr>
  </w:style>
  <w:style w:type="table" w:styleId="Tablaconcuadrcula">
    <w:name w:val="Table Grid"/>
    <w:basedOn w:val="Tablanormal"/>
    <w:uiPriority w:val="59"/>
    <w:rsid w:val="00BF2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971D8"/>
    <w:rPr>
      <w:color w:val="0000FF" w:themeColor="hyperlink"/>
      <w:u w:val="single"/>
    </w:rPr>
  </w:style>
  <w:style w:type="paragraph" w:styleId="Sinespaciado">
    <w:name w:val="No Spacing"/>
    <w:uiPriority w:val="1"/>
    <w:qFormat/>
    <w:rsid w:val="00A60BDA"/>
    <w:pPr>
      <w:spacing w:after="0" w:line="240" w:lineRule="auto"/>
    </w:pPr>
  </w:style>
  <w:style w:type="paragraph" w:styleId="Prrafodelista">
    <w:name w:val="List Paragraph"/>
    <w:basedOn w:val="Normal"/>
    <w:qFormat/>
    <w:rsid w:val="007315AC"/>
    <w:pPr>
      <w:ind w:left="720"/>
      <w:contextualSpacing/>
    </w:pPr>
  </w:style>
  <w:style w:type="paragraph" w:styleId="Textonotapie">
    <w:name w:val="footnote text"/>
    <w:basedOn w:val="Normal"/>
    <w:link w:val="TextonotapieCar"/>
    <w:unhideWhenUsed/>
    <w:rsid w:val="0066380A"/>
    <w:pPr>
      <w:widowControl w:val="0"/>
      <w:suppressAutoHyphens/>
      <w:autoSpaceDN w:val="0"/>
      <w:spacing w:after="0" w:line="240" w:lineRule="auto"/>
      <w:textAlignment w:val="baseline"/>
    </w:pPr>
    <w:rPr>
      <w:rFonts w:ascii="Times New Roman" w:eastAsia="Arial Unicode MS" w:hAnsi="Times New Roman" w:cs="Tahoma"/>
      <w:kern w:val="3"/>
      <w:sz w:val="20"/>
      <w:szCs w:val="20"/>
      <w:lang w:val="en-US" w:eastAsia="es-CO"/>
    </w:rPr>
  </w:style>
  <w:style w:type="character" w:customStyle="1" w:styleId="TextonotapieCar">
    <w:name w:val="Texto nota pie Car"/>
    <w:basedOn w:val="Fuentedeprrafopredeter"/>
    <w:link w:val="Textonotapie"/>
    <w:rsid w:val="0066380A"/>
    <w:rPr>
      <w:rFonts w:ascii="Times New Roman" w:eastAsia="Arial Unicode MS" w:hAnsi="Times New Roman" w:cs="Tahoma"/>
      <w:kern w:val="3"/>
      <w:sz w:val="20"/>
      <w:szCs w:val="20"/>
      <w:lang w:val="en-US" w:eastAsia="es-CO"/>
    </w:rPr>
  </w:style>
  <w:style w:type="character" w:styleId="Refdenotaalpie">
    <w:name w:val="footnote reference"/>
    <w:basedOn w:val="Fuentedeprrafopredeter"/>
    <w:unhideWhenUsed/>
    <w:rsid w:val="0066380A"/>
    <w:rPr>
      <w:vertAlign w:val="superscript"/>
    </w:rPr>
  </w:style>
  <w:style w:type="character" w:customStyle="1" w:styleId="apple-converted-space">
    <w:name w:val="apple-converted-space"/>
    <w:basedOn w:val="Fuentedeprrafopredeter"/>
    <w:rsid w:val="00DE4DFC"/>
  </w:style>
  <w:style w:type="character" w:styleId="Textoennegrita">
    <w:name w:val="Strong"/>
    <w:basedOn w:val="Fuentedeprrafopredeter"/>
    <w:uiPriority w:val="22"/>
    <w:qFormat/>
    <w:rsid w:val="00DF0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93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lasicadeciclismopopayan@outlook.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093CB-2D62-450C-861F-1FFD21FF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1313</Words>
  <Characters>7225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castañeda romero</dc:creator>
  <cp:lastModifiedBy>katherine castañeda romero</cp:lastModifiedBy>
  <cp:revision>81</cp:revision>
  <cp:lastPrinted>2013-10-23T13:36:00Z</cp:lastPrinted>
  <dcterms:created xsi:type="dcterms:W3CDTF">2013-10-28T14:06:00Z</dcterms:created>
  <dcterms:modified xsi:type="dcterms:W3CDTF">2013-10-28T18:55:00Z</dcterms:modified>
</cp:coreProperties>
</file>