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6008BB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 w:rsidRPr="0051365D">
        <w:rPr>
          <w:bCs/>
          <w:i/>
          <w:noProof/>
          <w:color w:val="7F7F7F"/>
        </w:rPr>
        <mc:AlternateContent>
          <mc:Choice Requires="wps">
            <w:drawing>
              <wp:anchor distT="0" distB="0" distL="114300" distR="457200" simplePos="0" relativeHeight="251676672" behindDoc="0" locked="0" layoutInCell="0" allowOverlap="1" wp14:anchorId="6F673674" wp14:editId="65A0E212">
                <wp:simplePos x="0" y="0"/>
                <wp:positionH relativeFrom="margin">
                  <wp:posOffset>739775</wp:posOffset>
                </wp:positionH>
                <wp:positionV relativeFrom="margin">
                  <wp:posOffset>3770630</wp:posOffset>
                </wp:positionV>
                <wp:extent cx="4210685" cy="6250940"/>
                <wp:effectExtent l="8573" t="67627" r="103187" b="26988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210685" cy="625094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4BBC" w:rsidRDefault="00BD4BBC" w:rsidP="00BD4BB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DA3F3A" w:rsidRDefault="00B77623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Rueda de prensa </w:t>
                            </w:r>
                            <w:r w:rsid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‘</w:t>
                            </w:r>
                            <w:r w:rsidR="0026564F" w:rsidRP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TIC </w:t>
                            </w:r>
                            <w:r w:rsidR="0094247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DA3F3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al Parque’ </w:t>
                            </w:r>
                            <w:r w:rsidR="0026564F" w:rsidRP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y expansión de los negocios de la </w:t>
                            </w:r>
                            <w:r w:rsid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empresa a nivel nacional</w:t>
                            </w:r>
                          </w:p>
                          <w:p w:rsidR="00DC6ECE" w:rsidRP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Lunes 25 de noviembre</w:t>
                            </w:r>
                          </w:p>
                          <w:p w:rsidR="00DC6ECE" w:rsidRP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</w:p>
                          <w:p w:rsid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FC7F6D" w:rsidRPr="00FC7F6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Sala de Juntas de </w:t>
                            </w:r>
                            <w:proofErr w:type="spellStart"/>
                            <w:r w:rsidR="00FC7F6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Emtel</w:t>
                            </w:r>
                            <w:proofErr w:type="spellEnd"/>
                            <w:r w:rsidR="002D0CC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, sede principal </w:t>
                            </w:r>
                            <w:r w:rsidR="00DA3F3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calle 5 #5-69</w:t>
                            </w:r>
                          </w:p>
                          <w:p w:rsidR="006226C9" w:rsidRDefault="006226C9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6226C9" w:rsidRPr="006226C9" w:rsidRDefault="006226C9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226C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Primera Feria de la Oferta Educativa del municipio de Popayán</w:t>
                            </w:r>
                          </w:p>
                          <w:p w:rsidR="006226C9" w:rsidRPr="006226C9" w:rsidRDefault="006226C9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226C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Fecha:</w:t>
                            </w:r>
                            <w:r w:rsidRPr="006226C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Martes 26 de noviembre</w:t>
                            </w:r>
                          </w:p>
                          <w:p w:rsidR="006226C9" w:rsidRPr="006226C9" w:rsidRDefault="006226C9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226C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Pr="006226C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9:00 a.m.</w:t>
                            </w:r>
                          </w:p>
                          <w:p w:rsidR="006226C9" w:rsidRDefault="006226C9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6226C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Lugar:</w:t>
                            </w:r>
                            <w:r w:rsidRPr="006226C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Parque ‘Francisco José de Caldas’</w:t>
                            </w:r>
                          </w:p>
                          <w:p w:rsidR="00C84215" w:rsidRDefault="00C84215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C84215" w:rsidRDefault="00CA1EBA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CA1E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Concierto de fin de año</w:t>
                            </w:r>
                          </w:p>
                          <w:p w:rsidR="00CA1EBA" w:rsidRPr="00AD1529" w:rsidRDefault="00CA1EBA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Fecha:</w:t>
                            </w:r>
                            <w:r w:rsidR="00AD152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AD1529" w:rsidRPr="00AD152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Sábado 23 de noviembre</w:t>
                            </w:r>
                          </w:p>
                          <w:p w:rsidR="00CA1EBA" w:rsidRPr="00AD1529" w:rsidRDefault="00CA1EBA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="00AD152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AD1529" w:rsidRPr="00AD152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2:00 p.m.</w:t>
                            </w:r>
                          </w:p>
                          <w:p w:rsidR="00CA1EBA" w:rsidRDefault="00CA1EBA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Lugar:</w:t>
                            </w:r>
                            <w:r w:rsidR="00AD152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AD152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Rincón payanés</w:t>
                            </w:r>
                          </w:p>
                          <w:p w:rsidR="00AD1529" w:rsidRPr="00AD1529" w:rsidRDefault="006008BB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</w:t>
                            </w:r>
                            <w:r w:rsidRPr="006008B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a emisora Oxígeno 106.1 de la cadena Caracol Radio presentará un concierto de fin de año con las orquestas locales </w:t>
                            </w:r>
                            <w:proofErr w:type="spellStart"/>
                            <w:r w:rsidRPr="006008B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Kempra</w:t>
                            </w:r>
                            <w:proofErr w:type="spellEnd"/>
                            <w:r w:rsidRPr="006008B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y Encanto, y como invitada especial</w:t>
                            </w:r>
                            <w:r w:rsidR="00EB601C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,</w:t>
                            </w:r>
                            <w:r w:rsidRPr="006008B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la Orquesta </w:t>
                            </w:r>
                            <w:proofErr w:type="spellStart"/>
                            <w:r w:rsidRPr="006008B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Matecaña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. Apoya la Secretaría del Deporte y la Cultura.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58.25pt;margin-top:296.9pt;width:331.55pt;height:492.2pt;rotation:90;z-index:25167667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BD4BBC" w:rsidRDefault="00BD4BBC" w:rsidP="00BD4BBC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DA3F3A" w:rsidRDefault="00B77623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Rueda de prensa </w:t>
                      </w:r>
                      <w:r w:rsid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‘</w:t>
                      </w:r>
                      <w:r w:rsidR="0026564F" w:rsidRP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TIC </w:t>
                      </w:r>
                      <w:r w:rsidR="0094247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DA3F3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al Parque’ </w:t>
                      </w:r>
                      <w:r w:rsidR="0026564F" w:rsidRP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y expansión de los negocios de la </w:t>
                      </w:r>
                      <w:r w:rsid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empresa a nivel nacional</w:t>
                      </w:r>
                    </w:p>
                    <w:p w:rsidR="00DC6ECE" w:rsidRP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Lunes 25 de noviembre</w:t>
                      </w:r>
                    </w:p>
                    <w:p w:rsidR="00DC6ECE" w:rsidRP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</w:p>
                    <w:p w:rsid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FC7F6D" w:rsidRPr="00FC7F6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Sala de Juntas de </w:t>
                      </w:r>
                      <w:proofErr w:type="spellStart"/>
                      <w:r w:rsidR="00FC7F6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Emtel</w:t>
                      </w:r>
                      <w:proofErr w:type="spellEnd"/>
                      <w:r w:rsidR="002D0CC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, sede principal </w:t>
                      </w:r>
                      <w:r w:rsidR="00DA3F3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calle 5 #5-69</w:t>
                      </w:r>
                    </w:p>
                    <w:p w:rsidR="006226C9" w:rsidRDefault="006226C9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6226C9" w:rsidRPr="006226C9" w:rsidRDefault="006226C9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226C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Primera Feria de la Oferta Educativa del municipio de Popayán</w:t>
                      </w:r>
                    </w:p>
                    <w:p w:rsidR="006226C9" w:rsidRPr="006226C9" w:rsidRDefault="006226C9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226C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Fecha:</w:t>
                      </w:r>
                      <w:r w:rsidRPr="006226C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Martes 26 de noviembre</w:t>
                      </w:r>
                    </w:p>
                    <w:p w:rsidR="006226C9" w:rsidRPr="006226C9" w:rsidRDefault="006226C9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226C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Pr="006226C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9:00 a.m.</w:t>
                      </w:r>
                    </w:p>
                    <w:p w:rsidR="006226C9" w:rsidRDefault="006226C9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6226C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Lugar:</w:t>
                      </w:r>
                      <w:r w:rsidRPr="006226C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Parque ‘Francisco José de Caldas’</w:t>
                      </w:r>
                    </w:p>
                    <w:p w:rsidR="00C84215" w:rsidRDefault="00C84215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C84215" w:rsidRDefault="00CA1EBA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CA1E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Concierto de fin de año</w:t>
                      </w:r>
                    </w:p>
                    <w:p w:rsidR="00CA1EBA" w:rsidRPr="00AD1529" w:rsidRDefault="00CA1EBA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Fecha:</w:t>
                      </w:r>
                      <w:r w:rsidR="00AD152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AD1529" w:rsidRPr="00AD152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Sábado 23 de noviembre</w:t>
                      </w:r>
                    </w:p>
                    <w:p w:rsidR="00CA1EBA" w:rsidRPr="00AD1529" w:rsidRDefault="00CA1EBA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="00AD152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AD1529" w:rsidRPr="00AD152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2:00 p.m.</w:t>
                      </w:r>
                    </w:p>
                    <w:p w:rsidR="00CA1EBA" w:rsidRDefault="00CA1EBA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Lugar:</w:t>
                      </w:r>
                      <w:r w:rsidR="00AD152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AD152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Rincón payanés</w:t>
                      </w:r>
                    </w:p>
                    <w:p w:rsidR="00AD1529" w:rsidRPr="00AD1529" w:rsidRDefault="006008BB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</w:t>
                      </w:r>
                      <w:r w:rsidRPr="006008B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a emisora Oxígeno 106.1 de la cadena Caracol Radio presentará un concierto de fin de año con las orquestas locales </w:t>
                      </w:r>
                      <w:proofErr w:type="spellStart"/>
                      <w:r w:rsidRPr="006008B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Kempra</w:t>
                      </w:r>
                      <w:proofErr w:type="spellEnd"/>
                      <w:r w:rsidRPr="006008B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y Encanto, y como invitada especial</w:t>
                      </w:r>
                      <w:r w:rsidR="00EB601C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,</w:t>
                      </w:r>
                      <w:r w:rsidRPr="006008B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la Orquesta </w:t>
                      </w:r>
                      <w:proofErr w:type="spellStart"/>
                      <w:r w:rsidRPr="006008B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Matecaña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. Apoya la Secretaría del Deporte y la Cultura.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226C9"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E4E097E" wp14:editId="32CEDEE5">
                <wp:simplePos x="0" y="0"/>
                <wp:positionH relativeFrom="column">
                  <wp:posOffset>-99060</wp:posOffset>
                </wp:positionH>
                <wp:positionV relativeFrom="paragraph">
                  <wp:posOffset>3767455</wp:posOffset>
                </wp:positionV>
                <wp:extent cx="6019800" cy="857885"/>
                <wp:effectExtent l="0" t="0" r="19050" b="3746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85788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7.8pt;margin-top:296.65pt;width:474pt;height:67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6226C9"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4549D2E7" wp14:editId="3C2CCE58">
            <wp:simplePos x="0" y="0"/>
            <wp:positionH relativeFrom="column">
              <wp:posOffset>-180340</wp:posOffset>
            </wp:positionH>
            <wp:positionV relativeFrom="paragraph">
              <wp:posOffset>-393700</wp:posOffset>
            </wp:positionV>
            <wp:extent cx="6152515" cy="4079240"/>
            <wp:effectExtent l="0" t="0" r="635" b="0"/>
            <wp:wrapSquare wrapText="bothSides"/>
            <wp:docPr id="5" name="Imagen 5" descr="C:\Facebook\Cabezote_Noviembre 22_ B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Noviembre 22_ B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64D" w:rsidRDefault="006226C9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F4EB6D" wp14:editId="57F865D3">
                <wp:simplePos x="0" y="0"/>
                <wp:positionH relativeFrom="column">
                  <wp:posOffset>120015</wp:posOffset>
                </wp:positionH>
                <wp:positionV relativeFrom="paragraph">
                  <wp:posOffset>149225</wp:posOffset>
                </wp:positionV>
                <wp:extent cx="5543550" cy="453390"/>
                <wp:effectExtent l="0" t="0" r="0" b="381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DE1" w:rsidRPr="00504AC5" w:rsidRDefault="006226C9" w:rsidP="00DB3691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Popayán fue seleccionada </w:t>
                            </w:r>
                            <w:r w:rsidRPr="006226C9">
                              <w:rPr>
                                <w:i/>
                                <w:color w:val="7F7F7F"/>
                              </w:rPr>
                              <w:t>por el gobierno coreano para el financiamiento de proyectos de saneamiento</w:t>
                            </w:r>
                            <w:r w:rsidR="00D07C68">
                              <w:rPr>
                                <w:i/>
                                <w:color w:val="7F7F7F"/>
                              </w:rPr>
                              <w:t xml:space="preserve"> básico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, relacionado con la </w:t>
                            </w:r>
                            <w:r w:rsidR="007171C7" w:rsidRPr="007171C7">
                              <w:rPr>
                                <w:i/>
                                <w:color w:val="7F7F7F"/>
                              </w:rPr>
                              <w:t xml:space="preserve">descontaminación </w:t>
                            </w:r>
                            <w:r w:rsidR="00D07C68">
                              <w:rPr>
                                <w:i/>
                                <w:color w:val="7F7F7F"/>
                              </w:rPr>
                              <w:t>de ríos</w:t>
                            </w:r>
                            <w:r w:rsidR="007171C7">
                              <w:rPr>
                                <w:i/>
                                <w:color w:val="7F7F7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9.45pt;margin-top:11.75pt;width:436.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" filled="f" stroked="f" strokecolor="white">
                <v:textbox>
                  <w:txbxContent>
                    <w:p w:rsidR="003E5DE1" w:rsidRPr="00504AC5" w:rsidRDefault="006226C9" w:rsidP="00DB3691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Popayán fue seleccionada </w:t>
                      </w:r>
                      <w:r w:rsidRPr="006226C9">
                        <w:rPr>
                          <w:i/>
                          <w:color w:val="7F7F7F"/>
                        </w:rPr>
                        <w:t>por el gobierno coreano para el financiamiento de proyectos de saneamiento</w:t>
                      </w:r>
                      <w:r w:rsidR="00D07C68">
                        <w:rPr>
                          <w:i/>
                          <w:color w:val="7F7F7F"/>
                        </w:rPr>
                        <w:t xml:space="preserve"> básico</w:t>
                      </w:r>
                      <w:r>
                        <w:rPr>
                          <w:i/>
                          <w:color w:val="7F7F7F"/>
                        </w:rPr>
                        <w:t xml:space="preserve">, relacionado con la </w:t>
                      </w:r>
                      <w:r w:rsidR="007171C7" w:rsidRPr="007171C7">
                        <w:rPr>
                          <w:i/>
                          <w:color w:val="7F7F7F"/>
                        </w:rPr>
                        <w:t xml:space="preserve">descontaminación </w:t>
                      </w:r>
                      <w:r w:rsidR="00D07C68">
                        <w:rPr>
                          <w:i/>
                          <w:color w:val="7F7F7F"/>
                        </w:rPr>
                        <w:t>de ríos</w:t>
                      </w:r>
                      <w:r w:rsidR="007171C7">
                        <w:rPr>
                          <w:i/>
                          <w:color w:val="7F7F7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1365D" w:rsidRDefault="0051365D">
      <w:pPr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br w:type="page"/>
      </w:r>
    </w:p>
    <w:p w:rsidR="002761BE" w:rsidRPr="002761BE" w:rsidRDefault="00F8662B" w:rsidP="002761BE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>
        <w:rPr>
          <w:rFonts w:ascii="MS Reference Sans Serif" w:hAnsi="MS Reference Sans Serif" w:cs="Microsoft Sans Serif"/>
          <w:b/>
          <w:sz w:val="30"/>
          <w:szCs w:val="30"/>
        </w:rPr>
        <w:lastRenderedPageBreak/>
        <w:t xml:space="preserve">Concejo </w:t>
      </w:r>
      <w:r w:rsidR="00C80BB4">
        <w:rPr>
          <w:rFonts w:ascii="MS Reference Sans Serif" w:hAnsi="MS Reference Sans Serif" w:cs="Microsoft Sans Serif"/>
          <w:b/>
          <w:sz w:val="30"/>
          <w:szCs w:val="30"/>
        </w:rPr>
        <w:t xml:space="preserve">de Popayán </w:t>
      </w:r>
      <w:r>
        <w:rPr>
          <w:rFonts w:ascii="MS Reference Sans Serif" w:hAnsi="MS Reference Sans Serif" w:cs="Microsoft Sans Serif"/>
          <w:b/>
          <w:sz w:val="30"/>
          <w:szCs w:val="30"/>
        </w:rPr>
        <w:t>aprobó presupuesto para el año 2014</w:t>
      </w:r>
    </w:p>
    <w:p w:rsidR="00CA62A3" w:rsidRDefault="00317A05" w:rsidP="00CA62A3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8720" behindDoc="0" locked="0" layoutInCell="1" allowOverlap="1" wp14:anchorId="228D249C" wp14:editId="1BC237CF">
            <wp:simplePos x="0" y="0"/>
            <wp:positionH relativeFrom="column">
              <wp:posOffset>39370</wp:posOffset>
            </wp:positionH>
            <wp:positionV relativeFrom="paragraph">
              <wp:posOffset>74295</wp:posOffset>
            </wp:positionV>
            <wp:extent cx="3918585" cy="2612390"/>
            <wp:effectExtent l="0" t="0" r="5715" b="0"/>
            <wp:wrapSquare wrapText="bothSides"/>
            <wp:docPr id="8" name="Imagen 8" descr="C:\Facebook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2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C6F">
        <w:rPr>
          <w:rFonts w:ascii="MS Reference Sans Serif" w:hAnsi="MS Reference Sans Serif" w:cs="Microsoft Sans Serif"/>
          <w:sz w:val="24"/>
          <w:szCs w:val="24"/>
        </w:rPr>
        <w:t xml:space="preserve">Por unanimidad, </w:t>
      </w:r>
      <w:r w:rsidR="00F8662B">
        <w:rPr>
          <w:rFonts w:ascii="MS Reference Sans Serif" w:hAnsi="MS Reference Sans Serif" w:cs="Microsoft Sans Serif"/>
          <w:sz w:val="24"/>
          <w:szCs w:val="24"/>
        </w:rPr>
        <w:t xml:space="preserve">los concejales de Popayán </w:t>
      </w:r>
      <w:r w:rsidR="002F7C6F">
        <w:rPr>
          <w:rFonts w:ascii="MS Reference Sans Serif" w:hAnsi="MS Reference Sans Serif" w:cs="Microsoft Sans Serif"/>
          <w:sz w:val="24"/>
          <w:szCs w:val="24"/>
        </w:rPr>
        <w:t>aprob</w:t>
      </w:r>
      <w:r w:rsidR="00F8662B">
        <w:rPr>
          <w:rFonts w:ascii="MS Reference Sans Serif" w:hAnsi="MS Reference Sans Serif" w:cs="Microsoft Sans Serif"/>
          <w:sz w:val="24"/>
          <w:szCs w:val="24"/>
        </w:rPr>
        <w:t xml:space="preserve">aron </w:t>
      </w:r>
      <w:r w:rsidR="002F7C6F">
        <w:rPr>
          <w:rFonts w:ascii="MS Reference Sans Serif" w:hAnsi="MS Reference Sans Serif" w:cs="Microsoft Sans Serif"/>
          <w:sz w:val="24"/>
          <w:szCs w:val="24"/>
        </w:rPr>
        <w:t xml:space="preserve">el presupuesto </w:t>
      </w:r>
      <w:r w:rsidR="00CA62A3" w:rsidRPr="00CA62A3">
        <w:rPr>
          <w:rFonts w:ascii="MS Reference Sans Serif" w:hAnsi="MS Reference Sans Serif" w:cs="Microsoft Sans Serif"/>
          <w:sz w:val="24"/>
          <w:szCs w:val="24"/>
        </w:rPr>
        <w:t xml:space="preserve">general de ingresos y gastos de la Alcaldía de </w:t>
      </w:r>
      <w:r w:rsidR="00CA62A3">
        <w:rPr>
          <w:rFonts w:ascii="MS Reference Sans Serif" w:hAnsi="MS Reference Sans Serif" w:cs="Microsoft Sans Serif"/>
          <w:sz w:val="24"/>
          <w:szCs w:val="24"/>
        </w:rPr>
        <w:t>Popayán para la v</w:t>
      </w:r>
      <w:r w:rsidR="0065390E">
        <w:rPr>
          <w:rFonts w:ascii="MS Reference Sans Serif" w:hAnsi="MS Reference Sans Serif" w:cs="Microsoft Sans Serif"/>
          <w:sz w:val="24"/>
          <w:szCs w:val="24"/>
        </w:rPr>
        <w:t>igencia 2014, que corresponde a $</w:t>
      </w:r>
      <w:r w:rsidR="0039493B">
        <w:rPr>
          <w:rFonts w:ascii="MS Reference Sans Serif" w:hAnsi="MS Reference Sans Serif" w:cs="Microsoft Sans Serif"/>
          <w:sz w:val="24"/>
          <w:szCs w:val="24"/>
        </w:rPr>
        <w:t>2</w:t>
      </w:r>
      <w:r w:rsidR="0065390E">
        <w:rPr>
          <w:rFonts w:ascii="MS Reference Sans Serif" w:hAnsi="MS Reference Sans Serif" w:cs="Microsoft Sans Serif"/>
          <w:sz w:val="24"/>
          <w:szCs w:val="24"/>
        </w:rPr>
        <w:t>29.312.068.579</w:t>
      </w:r>
      <w:r w:rsidR="00CA62A3" w:rsidRPr="00CA62A3">
        <w:rPr>
          <w:rFonts w:ascii="MS Reference Sans Serif" w:hAnsi="MS Reference Sans Serif" w:cs="Microsoft Sans Serif"/>
          <w:sz w:val="24"/>
          <w:szCs w:val="24"/>
        </w:rPr>
        <w:t>.</w:t>
      </w:r>
    </w:p>
    <w:p w:rsidR="00CA62A3" w:rsidRDefault="004D0074" w:rsidP="00CA62A3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Según el concejal </w:t>
      </w:r>
      <w:r w:rsidR="0047344A">
        <w:rPr>
          <w:rFonts w:ascii="MS Reference Sans Serif" w:hAnsi="MS Reference Sans Serif" w:cs="Microsoft Sans Serif"/>
          <w:sz w:val="24"/>
          <w:szCs w:val="24"/>
        </w:rPr>
        <w:t xml:space="preserve">Pablo Parra, el municipio presentó un </w:t>
      </w:r>
      <w:r w:rsidR="004E1E41">
        <w:rPr>
          <w:rFonts w:ascii="MS Reference Sans Serif" w:hAnsi="MS Reference Sans Serif" w:cs="Microsoft Sans Serif"/>
          <w:sz w:val="24"/>
          <w:szCs w:val="24"/>
        </w:rPr>
        <w:t>presupuesto con ingresos atemperados</w:t>
      </w:r>
      <w:r w:rsidR="007432A5">
        <w:rPr>
          <w:rFonts w:ascii="MS Reference Sans Serif" w:hAnsi="MS Reference Sans Serif" w:cs="Microsoft Sans Serif"/>
          <w:sz w:val="24"/>
          <w:szCs w:val="24"/>
        </w:rPr>
        <w:t xml:space="preserve"> a la realidad </w:t>
      </w:r>
      <w:r w:rsidR="00AD5374">
        <w:rPr>
          <w:rFonts w:ascii="MS Reference Sans Serif" w:hAnsi="MS Reference Sans Serif" w:cs="Microsoft Sans Serif"/>
          <w:sz w:val="24"/>
          <w:szCs w:val="24"/>
        </w:rPr>
        <w:t xml:space="preserve">con un histórico de los </w:t>
      </w:r>
      <w:r w:rsidR="00EF3892">
        <w:rPr>
          <w:rFonts w:ascii="MS Reference Sans Serif" w:hAnsi="MS Reference Sans Serif" w:cs="Microsoft Sans Serif"/>
          <w:sz w:val="24"/>
          <w:szCs w:val="24"/>
        </w:rPr>
        <w:t xml:space="preserve">últimos años, </w:t>
      </w:r>
      <w:r w:rsidR="00DD2405">
        <w:rPr>
          <w:rFonts w:ascii="MS Reference Sans Serif" w:hAnsi="MS Reference Sans Serif" w:cs="Microsoft Sans Serif"/>
          <w:sz w:val="24"/>
          <w:szCs w:val="24"/>
        </w:rPr>
        <w:t xml:space="preserve">“realizamos </w:t>
      </w:r>
      <w:r w:rsidR="00EF3892">
        <w:rPr>
          <w:rFonts w:ascii="MS Reference Sans Serif" w:hAnsi="MS Reference Sans Serif" w:cs="Microsoft Sans Serif"/>
          <w:sz w:val="24"/>
          <w:szCs w:val="24"/>
        </w:rPr>
        <w:t xml:space="preserve">unas modificaciones </w:t>
      </w:r>
      <w:r w:rsidR="004C07AA">
        <w:rPr>
          <w:rFonts w:ascii="MS Reference Sans Serif" w:hAnsi="MS Reference Sans Serif" w:cs="Microsoft Sans Serif"/>
          <w:sz w:val="24"/>
          <w:szCs w:val="24"/>
        </w:rPr>
        <w:t xml:space="preserve">de último momento </w:t>
      </w:r>
      <w:r w:rsidR="00DD2405">
        <w:rPr>
          <w:rFonts w:ascii="MS Reference Sans Serif" w:hAnsi="MS Reference Sans Serif" w:cs="Microsoft Sans Serif"/>
          <w:sz w:val="24"/>
          <w:szCs w:val="24"/>
        </w:rPr>
        <w:t xml:space="preserve">relacionadas con la Unidad Municipal de Gestión del Riesgo </w:t>
      </w:r>
      <w:r w:rsidR="004A56E8">
        <w:rPr>
          <w:rFonts w:ascii="MS Reference Sans Serif" w:hAnsi="MS Reference Sans Serif" w:cs="Microsoft Sans Serif"/>
          <w:sz w:val="24"/>
          <w:szCs w:val="24"/>
        </w:rPr>
        <w:t>que entra como</w:t>
      </w:r>
      <w:r w:rsidR="00804BD1">
        <w:rPr>
          <w:rFonts w:ascii="MS Reference Sans Serif" w:hAnsi="MS Reference Sans Serif" w:cs="Microsoft Sans Serif"/>
          <w:sz w:val="24"/>
          <w:szCs w:val="24"/>
        </w:rPr>
        <w:t xml:space="preserve"> una </w:t>
      </w:r>
      <w:r w:rsidR="000D2FB0">
        <w:rPr>
          <w:rFonts w:ascii="MS Reference Sans Serif" w:hAnsi="MS Reference Sans Serif" w:cs="Microsoft Sans Serif"/>
          <w:sz w:val="24"/>
          <w:szCs w:val="24"/>
        </w:rPr>
        <w:t xml:space="preserve">entidad con autonomía </w:t>
      </w:r>
      <w:r w:rsidR="00E8299B">
        <w:rPr>
          <w:rFonts w:ascii="MS Reference Sans Serif" w:hAnsi="MS Reference Sans Serif" w:cs="Microsoft Sans Serif"/>
          <w:sz w:val="24"/>
          <w:szCs w:val="24"/>
        </w:rPr>
        <w:t xml:space="preserve">con el 1.5% </w:t>
      </w:r>
      <w:r w:rsidR="00ED3944">
        <w:rPr>
          <w:rFonts w:ascii="MS Reference Sans Serif" w:hAnsi="MS Reference Sans Serif" w:cs="Microsoft Sans Serif"/>
          <w:sz w:val="24"/>
          <w:szCs w:val="24"/>
        </w:rPr>
        <w:t xml:space="preserve">de los ingresos de libre destinación </w:t>
      </w:r>
      <w:r w:rsidR="005E4F34">
        <w:rPr>
          <w:rFonts w:ascii="MS Reference Sans Serif" w:hAnsi="MS Reference Sans Serif" w:cs="Microsoft Sans Serif"/>
          <w:sz w:val="24"/>
          <w:szCs w:val="24"/>
        </w:rPr>
        <w:t xml:space="preserve">y por supuesto, dándole las facultades </w:t>
      </w:r>
      <w:r w:rsidR="00A51614">
        <w:rPr>
          <w:rFonts w:ascii="MS Reference Sans Serif" w:hAnsi="MS Reference Sans Serif" w:cs="Microsoft Sans Serif"/>
          <w:sz w:val="24"/>
          <w:szCs w:val="24"/>
        </w:rPr>
        <w:t xml:space="preserve">al </w:t>
      </w:r>
      <w:r w:rsidR="00BA5495">
        <w:rPr>
          <w:rFonts w:ascii="MS Reference Sans Serif" w:hAnsi="MS Reference Sans Serif" w:cs="Microsoft Sans Serif"/>
          <w:sz w:val="24"/>
          <w:szCs w:val="24"/>
        </w:rPr>
        <w:t>A</w:t>
      </w:r>
      <w:r w:rsidR="00A51614">
        <w:rPr>
          <w:rFonts w:ascii="MS Reference Sans Serif" w:hAnsi="MS Reference Sans Serif" w:cs="Microsoft Sans Serif"/>
          <w:sz w:val="24"/>
          <w:szCs w:val="24"/>
        </w:rPr>
        <w:t xml:space="preserve">lcalde para que tenga </w:t>
      </w:r>
      <w:r w:rsidR="003A2923">
        <w:rPr>
          <w:rFonts w:ascii="MS Reference Sans Serif" w:hAnsi="MS Reference Sans Serif" w:cs="Microsoft Sans Serif"/>
          <w:sz w:val="24"/>
          <w:szCs w:val="24"/>
        </w:rPr>
        <w:t xml:space="preserve">toda la capacidad gubernamental </w:t>
      </w:r>
      <w:r w:rsidR="00647488">
        <w:rPr>
          <w:rFonts w:ascii="MS Reference Sans Serif" w:hAnsi="MS Reference Sans Serif" w:cs="Microsoft Sans Serif"/>
          <w:sz w:val="24"/>
          <w:szCs w:val="24"/>
        </w:rPr>
        <w:t xml:space="preserve">y jurídica </w:t>
      </w:r>
      <w:r w:rsidR="00BA5495">
        <w:rPr>
          <w:rFonts w:ascii="MS Reference Sans Serif" w:hAnsi="MS Reference Sans Serif" w:cs="Microsoft Sans Serif"/>
          <w:sz w:val="24"/>
          <w:szCs w:val="24"/>
        </w:rPr>
        <w:t>de</w:t>
      </w:r>
      <w:r w:rsidR="006C1EC4">
        <w:rPr>
          <w:rFonts w:ascii="MS Reference Sans Serif" w:hAnsi="MS Reference Sans Serif" w:cs="Microsoft Sans Serif"/>
          <w:sz w:val="24"/>
          <w:szCs w:val="24"/>
        </w:rPr>
        <w:t xml:space="preserve"> ejecut</w:t>
      </w:r>
      <w:r w:rsidR="00BA5495">
        <w:rPr>
          <w:rFonts w:ascii="MS Reference Sans Serif" w:hAnsi="MS Reference Sans Serif" w:cs="Microsoft Sans Serif"/>
          <w:sz w:val="24"/>
          <w:szCs w:val="24"/>
        </w:rPr>
        <w:t>ar</w:t>
      </w:r>
      <w:r w:rsidR="006C1EC4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6749D1">
        <w:rPr>
          <w:rFonts w:ascii="MS Reference Sans Serif" w:hAnsi="MS Reference Sans Serif" w:cs="Microsoft Sans Serif"/>
          <w:sz w:val="24"/>
          <w:szCs w:val="24"/>
        </w:rPr>
        <w:t xml:space="preserve">lo más pronto posible </w:t>
      </w:r>
      <w:r w:rsidR="00B33C1F">
        <w:rPr>
          <w:rFonts w:ascii="MS Reference Sans Serif" w:hAnsi="MS Reference Sans Serif" w:cs="Microsoft Sans Serif"/>
          <w:sz w:val="24"/>
          <w:szCs w:val="24"/>
        </w:rPr>
        <w:t>el presupuesto”</w:t>
      </w:r>
      <w:r w:rsidR="00BA5495">
        <w:rPr>
          <w:rFonts w:ascii="MS Reference Sans Serif" w:hAnsi="MS Reference Sans Serif" w:cs="Microsoft Sans Serif"/>
          <w:sz w:val="24"/>
          <w:szCs w:val="24"/>
        </w:rPr>
        <w:t>.</w:t>
      </w:r>
    </w:p>
    <w:p w:rsidR="00BA5495" w:rsidRDefault="00A24D6D" w:rsidP="00CA62A3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Una de las prioridades </w:t>
      </w:r>
      <w:r w:rsidR="001968F6">
        <w:rPr>
          <w:rFonts w:ascii="MS Reference Sans Serif" w:hAnsi="MS Reference Sans Serif" w:cs="Microsoft Sans Serif"/>
          <w:sz w:val="24"/>
          <w:szCs w:val="24"/>
        </w:rPr>
        <w:t xml:space="preserve">para </w:t>
      </w:r>
      <w:r>
        <w:rPr>
          <w:rFonts w:ascii="MS Reference Sans Serif" w:hAnsi="MS Reference Sans Serif" w:cs="Microsoft Sans Serif"/>
          <w:sz w:val="24"/>
          <w:szCs w:val="24"/>
        </w:rPr>
        <w:t>la ejecución del presupuesto, según el c</w:t>
      </w:r>
      <w:r w:rsidR="00E769A3">
        <w:rPr>
          <w:rFonts w:ascii="MS Reference Sans Serif" w:hAnsi="MS Reference Sans Serif" w:cs="Microsoft Sans Serif"/>
          <w:sz w:val="24"/>
          <w:szCs w:val="24"/>
        </w:rPr>
        <w:t>oncejal</w:t>
      </w:r>
      <w:r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1967DE">
        <w:rPr>
          <w:rFonts w:ascii="MS Reference Sans Serif" w:hAnsi="MS Reference Sans Serif" w:cs="Microsoft Sans Serif"/>
          <w:sz w:val="24"/>
          <w:szCs w:val="24"/>
        </w:rPr>
        <w:t xml:space="preserve">en lo </w:t>
      </w:r>
      <w:r w:rsidR="009E61E4">
        <w:rPr>
          <w:rFonts w:ascii="MS Reference Sans Serif" w:hAnsi="MS Reference Sans Serif" w:cs="Microsoft Sans Serif"/>
          <w:sz w:val="24"/>
          <w:szCs w:val="24"/>
        </w:rPr>
        <w:t xml:space="preserve">que tiene que ver </w:t>
      </w:r>
      <w:r w:rsidR="006C19B2">
        <w:rPr>
          <w:rFonts w:ascii="MS Reference Sans Serif" w:hAnsi="MS Reference Sans Serif" w:cs="Microsoft Sans Serif"/>
          <w:sz w:val="24"/>
          <w:szCs w:val="24"/>
        </w:rPr>
        <w:t xml:space="preserve">con agua potable </w:t>
      </w:r>
      <w:r w:rsidR="002A3041">
        <w:rPr>
          <w:rFonts w:ascii="MS Reference Sans Serif" w:hAnsi="MS Reference Sans Serif" w:cs="Microsoft Sans Serif"/>
          <w:sz w:val="24"/>
          <w:szCs w:val="24"/>
        </w:rPr>
        <w:t>y saneamiento básico</w:t>
      </w:r>
      <w:r w:rsidR="00445516">
        <w:rPr>
          <w:rFonts w:ascii="MS Reference Sans Serif" w:hAnsi="MS Reference Sans Serif" w:cs="Microsoft Sans Serif"/>
          <w:sz w:val="24"/>
          <w:szCs w:val="24"/>
        </w:rPr>
        <w:t>,</w:t>
      </w:r>
      <w:r w:rsidR="002A3041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1968F6">
        <w:rPr>
          <w:rFonts w:ascii="MS Reference Sans Serif" w:hAnsi="MS Reference Sans Serif" w:cs="Microsoft Sans Serif"/>
          <w:sz w:val="24"/>
          <w:szCs w:val="24"/>
        </w:rPr>
        <w:t xml:space="preserve">es lograr que el municipio sea </w:t>
      </w:r>
      <w:r w:rsidR="00F71692">
        <w:rPr>
          <w:rFonts w:ascii="MS Reference Sans Serif" w:hAnsi="MS Reference Sans Serif" w:cs="Microsoft Sans Serif"/>
          <w:sz w:val="24"/>
          <w:szCs w:val="24"/>
        </w:rPr>
        <w:t xml:space="preserve">certificado, </w:t>
      </w:r>
      <w:r w:rsidR="001968F6">
        <w:rPr>
          <w:rFonts w:ascii="MS Reference Sans Serif" w:hAnsi="MS Reference Sans Serif" w:cs="Microsoft Sans Serif"/>
          <w:sz w:val="24"/>
          <w:szCs w:val="24"/>
        </w:rPr>
        <w:t xml:space="preserve">de no ser así, </w:t>
      </w:r>
      <w:r w:rsidR="00F71692">
        <w:rPr>
          <w:rFonts w:ascii="MS Reference Sans Serif" w:hAnsi="MS Reference Sans Serif" w:cs="Microsoft Sans Serif"/>
          <w:sz w:val="24"/>
          <w:szCs w:val="24"/>
        </w:rPr>
        <w:t xml:space="preserve">el Alcalde </w:t>
      </w:r>
      <w:r w:rsidR="005A7876">
        <w:rPr>
          <w:rFonts w:ascii="MS Reference Sans Serif" w:hAnsi="MS Reference Sans Serif" w:cs="Microsoft Sans Serif"/>
          <w:sz w:val="24"/>
          <w:szCs w:val="24"/>
        </w:rPr>
        <w:t xml:space="preserve">por decreto </w:t>
      </w:r>
      <w:r w:rsidR="004B27DF">
        <w:rPr>
          <w:rFonts w:ascii="MS Reference Sans Serif" w:hAnsi="MS Reference Sans Serif" w:cs="Microsoft Sans Serif"/>
          <w:sz w:val="24"/>
          <w:szCs w:val="24"/>
        </w:rPr>
        <w:t xml:space="preserve">podrá </w:t>
      </w:r>
      <w:r w:rsidR="005A7876">
        <w:rPr>
          <w:rFonts w:ascii="MS Reference Sans Serif" w:hAnsi="MS Reference Sans Serif" w:cs="Microsoft Sans Serif"/>
          <w:sz w:val="24"/>
          <w:szCs w:val="24"/>
        </w:rPr>
        <w:t xml:space="preserve">hacer la reducción presupuestal </w:t>
      </w:r>
      <w:r w:rsidR="00CF7DC2">
        <w:rPr>
          <w:rFonts w:ascii="MS Reference Sans Serif" w:hAnsi="MS Reference Sans Serif" w:cs="Microsoft Sans Serif"/>
          <w:sz w:val="24"/>
          <w:szCs w:val="24"/>
        </w:rPr>
        <w:t>y los ajustes al presupuesto.</w:t>
      </w:r>
    </w:p>
    <w:p w:rsidR="002F7C6F" w:rsidRDefault="001967DE" w:rsidP="0050100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Los recursos </w:t>
      </w:r>
      <w:r w:rsidR="00AA0E49">
        <w:rPr>
          <w:rFonts w:ascii="MS Reference Sans Serif" w:hAnsi="MS Reference Sans Serif" w:cs="Microsoft Sans Serif"/>
          <w:sz w:val="24"/>
          <w:szCs w:val="24"/>
        </w:rPr>
        <w:t>se</w:t>
      </w:r>
      <w:r w:rsidR="0024326C">
        <w:rPr>
          <w:rFonts w:ascii="MS Reference Sans Serif" w:hAnsi="MS Reference Sans Serif" w:cs="Microsoft Sans Serif"/>
          <w:sz w:val="24"/>
          <w:szCs w:val="24"/>
        </w:rPr>
        <w:t xml:space="preserve"> invertirá</w:t>
      </w:r>
      <w:r>
        <w:rPr>
          <w:rFonts w:ascii="MS Reference Sans Serif" w:hAnsi="MS Reference Sans Serif" w:cs="Microsoft Sans Serif"/>
          <w:sz w:val="24"/>
          <w:szCs w:val="24"/>
        </w:rPr>
        <w:t>n</w:t>
      </w:r>
      <w:r w:rsidR="0024326C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AA0E49">
        <w:rPr>
          <w:rFonts w:ascii="MS Reference Sans Serif" w:hAnsi="MS Reference Sans Serif" w:cs="Microsoft Sans Serif"/>
          <w:sz w:val="24"/>
          <w:szCs w:val="24"/>
        </w:rPr>
        <w:t xml:space="preserve">en </w:t>
      </w:r>
      <w:r w:rsidR="00AA0E49" w:rsidRPr="00AA0E49">
        <w:rPr>
          <w:rFonts w:ascii="MS Reference Sans Serif" w:hAnsi="MS Reference Sans Serif" w:cs="Microsoft Sans Serif"/>
          <w:sz w:val="24"/>
          <w:szCs w:val="24"/>
        </w:rPr>
        <w:t xml:space="preserve">obras </w:t>
      </w:r>
      <w:r w:rsidR="00AA0E49">
        <w:rPr>
          <w:rFonts w:ascii="MS Reference Sans Serif" w:hAnsi="MS Reference Sans Serif" w:cs="Microsoft Sans Serif"/>
          <w:sz w:val="24"/>
          <w:szCs w:val="24"/>
        </w:rPr>
        <w:t>d</w:t>
      </w:r>
      <w:r w:rsidR="00AA0E49" w:rsidRPr="00AA0E49">
        <w:rPr>
          <w:rFonts w:ascii="MS Reference Sans Serif" w:hAnsi="MS Reference Sans Serif" w:cs="Microsoft Sans Serif"/>
          <w:sz w:val="24"/>
          <w:szCs w:val="24"/>
        </w:rPr>
        <w:t xml:space="preserve">el municipio, </w:t>
      </w:r>
      <w:r w:rsidR="00907C76" w:rsidRPr="00AA0E49">
        <w:rPr>
          <w:rFonts w:ascii="MS Reference Sans Serif" w:hAnsi="MS Reference Sans Serif" w:cs="Microsoft Sans Serif"/>
          <w:sz w:val="24"/>
          <w:szCs w:val="24"/>
        </w:rPr>
        <w:t>funcionamiento de la Administración Municipal</w:t>
      </w:r>
      <w:r w:rsidR="00907C76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AA0E49" w:rsidRPr="00AA0E49">
        <w:rPr>
          <w:rFonts w:ascii="MS Reference Sans Serif" w:hAnsi="MS Reference Sans Serif" w:cs="Microsoft Sans Serif"/>
          <w:sz w:val="24"/>
          <w:szCs w:val="24"/>
        </w:rPr>
        <w:t>en los sectores de educación</w:t>
      </w:r>
      <w:r w:rsidR="00907C76">
        <w:rPr>
          <w:rFonts w:ascii="MS Reference Sans Serif" w:hAnsi="MS Reference Sans Serif" w:cs="Microsoft Sans Serif"/>
          <w:sz w:val="24"/>
          <w:szCs w:val="24"/>
        </w:rPr>
        <w:t xml:space="preserve"> y </w:t>
      </w:r>
      <w:r w:rsidR="00AA0E49" w:rsidRPr="00AA0E49">
        <w:rPr>
          <w:rFonts w:ascii="MS Reference Sans Serif" w:hAnsi="MS Reference Sans Serif" w:cs="Microsoft Sans Serif"/>
          <w:sz w:val="24"/>
          <w:szCs w:val="24"/>
        </w:rPr>
        <w:t xml:space="preserve">salud, </w:t>
      </w:r>
      <w:r w:rsidR="00907C76">
        <w:rPr>
          <w:rFonts w:ascii="MS Reference Sans Serif" w:hAnsi="MS Reference Sans Serif" w:cs="Microsoft Sans Serif"/>
          <w:sz w:val="24"/>
          <w:szCs w:val="24"/>
        </w:rPr>
        <w:t xml:space="preserve">así como </w:t>
      </w:r>
      <w:r w:rsidR="00907C76"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aquellos </w:t>
      </w:r>
      <w:r w:rsidR="00907C76" w:rsidRPr="00907C76">
        <w:rPr>
          <w:rFonts w:ascii="MS Reference Sans Serif" w:hAnsi="MS Reference Sans Serif" w:cs="Microsoft Sans Serif"/>
          <w:sz w:val="24"/>
          <w:szCs w:val="24"/>
        </w:rPr>
        <w:t>priorizados en el Plan de Desarrollo</w:t>
      </w:r>
      <w:r w:rsidR="00AA0E49" w:rsidRPr="00AA0E49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183E38">
        <w:rPr>
          <w:rFonts w:ascii="MS Reference Sans Serif" w:hAnsi="MS Reference Sans Serif" w:cs="Microsoft Sans Serif"/>
          <w:sz w:val="24"/>
          <w:szCs w:val="24"/>
        </w:rPr>
        <w:t xml:space="preserve">‘Fuentes de progreso </w:t>
      </w:r>
      <w:r w:rsidR="00FB42C5">
        <w:rPr>
          <w:rFonts w:ascii="MS Reference Sans Serif" w:hAnsi="MS Reference Sans Serif" w:cs="Microsoft Sans Serif"/>
          <w:sz w:val="24"/>
          <w:szCs w:val="24"/>
        </w:rPr>
        <w:t xml:space="preserve">con </w:t>
      </w:r>
      <w:r w:rsidR="00183E38">
        <w:rPr>
          <w:rFonts w:ascii="MS Reference Sans Serif" w:hAnsi="MS Reference Sans Serif" w:cs="Microsoft Sans Serif"/>
          <w:sz w:val="24"/>
          <w:szCs w:val="24"/>
        </w:rPr>
        <w:t>seguridad’</w:t>
      </w:r>
      <w:r w:rsidR="00FB42C5">
        <w:rPr>
          <w:rFonts w:ascii="MS Reference Sans Serif" w:hAnsi="MS Reference Sans Serif" w:cs="Microsoft Sans Serif"/>
          <w:sz w:val="24"/>
          <w:szCs w:val="24"/>
        </w:rPr>
        <w:t>,</w:t>
      </w:r>
      <w:r w:rsidR="00183E38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AA0E49" w:rsidRPr="00AA0E49">
        <w:rPr>
          <w:rFonts w:ascii="MS Reference Sans Serif" w:hAnsi="MS Reference Sans Serif" w:cs="Microsoft Sans Serif"/>
          <w:sz w:val="24"/>
          <w:szCs w:val="24"/>
        </w:rPr>
        <w:t>entre otros ítem</w:t>
      </w:r>
      <w:bookmarkStart w:id="0" w:name="_GoBack"/>
      <w:bookmarkEnd w:id="0"/>
      <w:r w:rsidR="00AA0E49" w:rsidRPr="00AA0E49">
        <w:rPr>
          <w:rFonts w:ascii="MS Reference Sans Serif" w:hAnsi="MS Reference Sans Serif" w:cs="Microsoft Sans Serif"/>
          <w:sz w:val="24"/>
          <w:szCs w:val="24"/>
        </w:rPr>
        <w:t>.</w:t>
      </w:r>
    </w:p>
    <w:p w:rsidR="00DA454B" w:rsidRDefault="00DA454B" w:rsidP="0050100E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2C35BB" w:rsidRDefault="002C35BB" w:rsidP="002C35BB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2C35BB">
        <w:rPr>
          <w:rFonts w:ascii="MS Reference Sans Serif" w:hAnsi="MS Reference Sans Serif" w:cs="Microsoft Sans Serif"/>
          <w:b/>
          <w:sz w:val="30"/>
          <w:szCs w:val="30"/>
        </w:rPr>
        <w:t>Descontaminación del río Cauca recibirá apoyo del gobierno coreano</w:t>
      </w:r>
    </w:p>
    <w:p w:rsidR="002C35BB" w:rsidRDefault="008264C6" w:rsidP="002C35BB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263891EE" wp14:editId="63431726">
            <wp:simplePos x="0" y="0"/>
            <wp:positionH relativeFrom="column">
              <wp:posOffset>2540000</wp:posOffset>
            </wp:positionH>
            <wp:positionV relativeFrom="paragraph">
              <wp:posOffset>56515</wp:posOffset>
            </wp:positionV>
            <wp:extent cx="3060065" cy="3268345"/>
            <wp:effectExtent l="0" t="0" r="6985" b="8255"/>
            <wp:wrapSquare wrapText="bothSides"/>
            <wp:docPr id="10" name="Imagen 10" descr="C:\Facebook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0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BB">
        <w:rPr>
          <w:rFonts w:ascii="MS Reference Sans Serif" w:hAnsi="MS Reference Sans Serif" w:cs="Microsoft Sans Serif"/>
          <w:sz w:val="24"/>
          <w:szCs w:val="24"/>
        </w:rPr>
        <w:t xml:space="preserve">Popayán recibió la noticia </w:t>
      </w:r>
      <w:r w:rsidR="00565B55">
        <w:rPr>
          <w:rFonts w:ascii="MS Reference Sans Serif" w:hAnsi="MS Reference Sans Serif" w:cs="Microsoft Sans Serif"/>
          <w:sz w:val="24"/>
          <w:szCs w:val="24"/>
        </w:rPr>
        <w:t>de que el gobierno coreano financiará el proyecto de descontaminación del río Cauca.</w:t>
      </w:r>
    </w:p>
    <w:p w:rsidR="00F7120A" w:rsidRDefault="0026488B" w:rsidP="002C35BB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El municipio a través de la empresa de Acueducto y Alcantarillado </w:t>
      </w:r>
      <w:r w:rsidR="00B750A4">
        <w:rPr>
          <w:rFonts w:ascii="MS Reference Sans Serif" w:hAnsi="MS Reference Sans Serif" w:cs="Microsoft Sans Serif"/>
          <w:sz w:val="24"/>
          <w:szCs w:val="24"/>
        </w:rPr>
        <w:t xml:space="preserve">ha venido trabajando en </w:t>
      </w:r>
      <w:r w:rsidR="002F5C20">
        <w:rPr>
          <w:rFonts w:ascii="MS Reference Sans Serif" w:hAnsi="MS Reference Sans Serif" w:cs="Microsoft Sans Serif"/>
          <w:sz w:val="24"/>
          <w:szCs w:val="24"/>
        </w:rPr>
        <w:t xml:space="preserve">la construcción y el desarrollo </w:t>
      </w:r>
      <w:r w:rsidR="00A14140">
        <w:rPr>
          <w:rFonts w:ascii="MS Reference Sans Serif" w:hAnsi="MS Reference Sans Serif" w:cs="Microsoft Sans Serif"/>
          <w:sz w:val="24"/>
          <w:szCs w:val="24"/>
        </w:rPr>
        <w:t xml:space="preserve">del sistema del manejo de las aguas residuales </w:t>
      </w:r>
      <w:r w:rsidR="00327ED1">
        <w:rPr>
          <w:rFonts w:ascii="MS Reference Sans Serif" w:hAnsi="MS Reference Sans Serif" w:cs="Microsoft Sans Serif"/>
          <w:sz w:val="24"/>
          <w:szCs w:val="24"/>
        </w:rPr>
        <w:t>del alcantarillado.</w:t>
      </w:r>
    </w:p>
    <w:p w:rsidR="00DD774C" w:rsidRDefault="00F7120A" w:rsidP="002C35BB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“En este sitio no solo llegarán </w:t>
      </w:r>
      <w:r w:rsidR="00043FF5">
        <w:rPr>
          <w:rFonts w:ascii="MS Reference Sans Serif" w:hAnsi="MS Reference Sans Serif" w:cs="Microsoft Sans Serif"/>
          <w:sz w:val="24"/>
          <w:szCs w:val="24"/>
        </w:rPr>
        <w:t>los residuos</w:t>
      </w:r>
      <w:r>
        <w:rPr>
          <w:rFonts w:ascii="MS Reference Sans Serif" w:hAnsi="MS Reference Sans Serif" w:cs="Microsoft Sans Serif"/>
          <w:sz w:val="24"/>
          <w:szCs w:val="24"/>
        </w:rPr>
        <w:t xml:space="preserve">, aquí también se trabajarán </w:t>
      </w:r>
      <w:r w:rsidR="005D0B1C">
        <w:rPr>
          <w:rFonts w:ascii="MS Reference Sans Serif" w:hAnsi="MS Reference Sans Serif" w:cs="Microsoft Sans Serif"/>
          <w:sz w:val="24"/>
          <w:szCs w:val="24"/>
        </w:rPr>
        <w:t>los temas de conducci</w:t>
      </w:r>
      <w:r>
        <w:rPr>
          <w:rFonts w:ascii="MS Reference Sans Serif" w:hAnsi="MS Reference Sans Serif" w:cs="Microsoft Sans Serif"/>
          <w:sz w:val="24"/>
          <w:szCs w:val="24"/>
        </w:rPr>
        <w:t xml:space="preserve">ón y </w:t>
      </w:r>
      <w:r w:rsidR="00121DBF">
        <w:rPr>
          <w:rFonts w:ascii="MS Reference Sans Serif" w:hAnsi="MS Reference Sans Serif" w:cs="Microsoft Sans Serif"/>
          <w:sz w:val="24"/>
          <w:szCs w:val="24"/>
        </w:rPr>
        <w:t>el sistema de alcantarillado que llegará para descontaminar el r</w:t>
      </w:r>
      <w:r w:rsidR="00D26244">
        <w:rPr>
          <w:rFonts w:ascii="MS Reference Sans Serif" w:hAnsi="MS Reference Sans Serif" w:cs="Microsoft Sans Serif"/>
          <w:sz w:val="24"/>
          <w:szCs w:val="24"/>
        </w:rPr>
        <w:t xml:space="preserve">ío Ejido y las vertientes hídricas </w:t>
      </w:r>
      <w:r w:rsidR="001522DB">
        <w:rPr>
          <w:rFonts w:ascii="MS Reference Sans Serif" w:hAnsi="MS Reference Sans Serif" w:cs="Microsoft Sans Serif"/>
          <w:sz w:val="24"/>
          <w:szCs w:val="24"/>
        </w:rPr>
        <w:t xml:space="preserve">que atraviesan Popayán </w:t>
      </w:r>
      <w:r w:rsidR="00162A3D">
        <w:rPr>
          <w:rFonts w:ascii="MS Reference Sans Serif" w:hAnsi="MS Reference Sans Serif" w:cs="Microsoft Sans Serif"/>
          <w:sz w:val="24"/>
          <w:szCs w:val="24"/>
        </w:rPr>
        <w:t xml:space="preserve">y que son </w:t>
      </w:r>
      <w:r w:rsidR="00AF2F90">
        <w:rPr>
          <w:rFonts w:ascii="MS Reference Sans Serif" w:hAnsi="MS Reference Sans Serif" w:cs="Microsoft Sans Serif"/>
          <w:sz w:val="24"/>
          <w:szCs w:val="24"/>
        </w:rPr>
        <w:t xml:space="preserve">contaminadas </w:t>
      </w:r>
      <w:r w:rsidR="00F92EFD">
        <w:rPr>
          <w:rFonts w:ascii="MS Reference Sans Serif" w:hAnsi="MS Reference Sans Serif" w:cs="Microsoft Sans Serif"/>
          <w:sz w:val="24"/>
          <w:szCs w:val="24"/>
        </w:rPr>
        <w:t>en su recorrido por temas de vertimiento de alcantarillado</w:t>
      </w:r>
      <w:r w:rsidR="00572406">
        <w:rPr>
          <w:rFonts w:ascii="MS Reference Sans Serif" w:hAnsi="MS Reference Sans Serif" w:cs="Microsoft Sans Serif"/>
          <w:sz w:val="24"/>
          <w:szCs w:val="24"/>
        </w:rPr>
        <w:t>”, dijo el alcalde Francisco Fuentes</w:t>
      </w:r>
      <w:r w:rsidR="00F92EFD">
        <w:rPr>
          <w:rFonts w:ascii="MS Reference Sans Serif" w:hAnsi="MS Reference Sans Serif" w:cs="Microsoft Sans Serif"/>
          <w:sz w:val="24"/>
          <w:szCs w:val="24"/>
        </w:rPr>
        <w:t>.</w:t>
      </w:r>
    </w:p>
    <w:p w:rsidR="00572406" w:rsidRDefault="003F1263" w:rsidP="002C35BB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El municipio cuenta con 8 mil 3</w:t>
      </w:r>
      <w:r w:rsidR="00B07399">
        <w:rPr>
          <w:rFonts w:ascii="MS Reference Sans Serif" w:hAnsi="MS Reference Sans Serif" w:cs="Microsoft Sans Serif"/>
          <w:sz w:val="24"/>
          <w:szCs w:val="24"/>
        </w:rPr>
        <w:t xml:space="preserve">00 millones de pesos </w:t>
      </w:r>
      <w:r w:rsidR="008D08F8">
        <w:rPr>
          <w:rFonts w:ascii="MS Reference Sans Serif" w:hAnsi="MS Reference Sans Serif" w:cs="Microsoft Sans Serif"/>
          <w:sz w:val="24"/>
          <w:szCs w:val="24"/>
        </w:rPr>
        <w:t>de los casi 35 mil millones que cuesta el proyecto</w:t>
      </w:r>
      <w:r w:rsidR="00825251">
        <w:rPr>
          <w:rFonts w:ascii="MS Reference Sans Serif" w:hAnsi="MS Reference Sans Serif" w:cs="Microsoft Sans Serif"/>
          <w:sz w:val="24"/>
          <w:szCs w:val="24"/>
        </w:rPr>
        <w:t xml:space="preserve">, “con el interés del gobierno coreano </w:t>
      </w:r>
      <w:r w:rsidR="00146829" w:rsidRPr="00146829">
        <w:rPr>
          <w:rFonts w:ascii="MS Reference Sans Serif" w:hAnsi="MS Reference Sans Serif" w:cs="Microsoft Sans Serif"/>
          <w:sz w:val="24"/>
          <w:szCs w:val="24"/>
        </w:rPr>
        <w:t>para financia</w:t>
      </w:r>
      <w:r w:rsidR="00146829">
        <w:rPr>
          <w:rFonts w:ascii="MS Reference Sans Serif" w:hAnsi="MS Reference Sans Serif" w:cs="Microsoft Sans Serif"/>
          <w:sz w:val="24"/>
          <w:szCs w:val="24"/>
        </w:rPr>
        <w:t xml:space="preserve">r </w:t>
      </w:r>
      <w:r w:rsidR="00146829" w:rsidRPr="00146829">
        <w:rPr>
          <w:rFonts w:ascii="MS Reference Sans Serif" w:hAnsi="MS Reference Sans Serif" w:cs="Microsoft Sans Serif"/>
          <w:sz w:val="24"/>
          <w:szCs w:val="24"/>
        </w:rPr>
        <w:t>proyectos de saneamiento</w:t>
      </w:r>
      <w:r w:rsidR="00146829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825251">
        <w:rPr>
          <w:rFonts w:ascii="MS Reference Sans Serif" w:hAnsi="MS Reference Sans Serif" w:cs="Microsoft Sans Serif"/>
          <w:sz w:val="24"/>
          <w:szCs w:val="24"/>
        </w:rPr>
        <w:t xml:space="preserve">y luego de </w:t>
      </w:r>
      <w:r w:rsidR="00146829">
        <w:rPr>
          <w:rFonts w:ascii="MS Reference Sans Serif" w:hAnsi="MS Reference Sans Serif" w:cs="Microsoft Sans Serif"/>
          <w:sz w:val="24"/>
          <w:szCs w:val="24"/>
        </w:rPr>
        <w:t xml:space="preserve">que Popayán cumplirá con los requisitos, </w:t>
      </w:r>
      <w:r w:rsidR="00274E63">
        <w:rPr>
          <w:rFonts w:ascii="MS Reference Sans Serif" w:hAnsi="MS Reference Sans Serif" w:cs="Microsoft Sans Serif"/>
          <w:sz w:val="24"/>
          <w:szCs w:val="24"/>
        </w:rPr>
        <w:t xml:space="preserve">este gobierno </w:t>
      </w:r>
      <w:r w:rsidR="005D4CFE">
        <w:rPr>
          <w:rFonts w:ascii="MS Reference Sans Serif" w:hAnsi="MS Reference Sans Serif" w:cs="Microsoft Sans Serif"/>
          <w:sz w:val="24"/>
          <w:szCs w:val="24"/>
        </w:rPr>
        <w:t xml:space="preserve">nos aportará </w:t>
      </w:r>
      <w:r w:rsidR="00823DA0">
        <w:rPr>
          <w:rFonts w:ascii="MS Reference Sans Serif" w:hAnsi="MS Reference Sans Serif" w:cs="Microsoft Sans Serif"/>
          <w:sz w:val="24"/>
          <w:szCs w:val="24"/>
        </w:rPr>
        <w:t xml:space="preserve">ayuda </w:t>
      </w:r>
      <w:r w:rsidR="00823DA0">
        <w:rPr>
          <w:rFonts w:ascii="MS Reference Sans Serif" w:hAnsi="MS Reference Sans Serif" w:cs="Microsoft Sans Serif"/>
          <w:sz w:val="24"/>
          <w:szCs w:val="24"/>
        </w:rPr>
        <w:lastRenderedPageBreak/>
        <w:t>tecnológica</w:t>
      </w:r>
      <w:r w:rsidR="00066EC7">
        <w:rPr>
          <w:rFonts w:ascii="MS Reference Sans Serif" w:hAnsi="MS Reference Sans Serif" w:cs="Microsoft Sans Serif"/>
          <w:sz w:val="24"/>
          <w:szCs w:val="24"/>
        </w:rPr>
        <w:t xml:space="preserve"> para el buen desarrollo de lo que será la </w:t>
      </w:r>
      <w:r w:rsidR="00FA6C5E" w:rsidRPr="00FA6C5E">
        <w:rPr>
          <w:rFonts w:ascii="MS Reference Sans Serif" w:hAnsi="MS Reference Sans Serif" w:cs="Microsoft Sans Serif"/>
          <w:sz w:val="24"/>
          <w:szCs w:val="24"/>
        </w:rPr>
        <w:t>Planta de Tratamiento de Aguas Residuales</w:t>
      </w:r>
      <w:r w:rsidR="00FA6C5E">
        <w:rPr>
          <w:rFonts w:ascii="MS Reference Sans Serif" w:hAnsi="MS Reference Sans Serif" w:cs="Microsoft Sans Serif"/>
          <w:sz w:val="24"/>
          <w:szCs w:val="24"/>
        </w:rPr>
        <w:t xml:space="preserve"> – </w:t>
      </w:r>
      <w:proofErr w:type="spellStart"/>
      <w:r w:rsidR="00FA6C5E">
        <w:rPr>
          <w:rFonts w:ascii="MS Reference Sans Serif" w:hAnsi="MS Reference Sans Serif" w:cs="Microsoft Sans Serif"/>
          <w:sz w:val="24"/>
          <w:szCs w:val="24"/>
        </w:rPr>
        <w:t>Ptar</w:t>
      </w:r>
      <w:proofErr w:type="spellEnd"/>
      <w:r w:rsidR="00FA6C5E">
        <w:rPr>
          <w:rFonts w:ascii="MS Reference Sans Serif" w:hAnsi="MS Reference Sans Serif" w:cs="Microsoft Sans Serif"/>
          <w:sz w:val="24"/>
          <w:szCs w:val="24"/>
        </w:rPr>
        <w:t xml:space="preserve">- </w:t>
      </w:r>
      <w:r w:rsidR="0090589E">
        <w:rPr>
          <w:rFonts w:ascii="MS Reference Sans Serif" w:hAnsi="MS Reference Sans Serif" w:cs="Microsoft Sans Serif"/>
          <w:sz w:val="24"/>
          <w:szCs w:val="24"/>
        </w:rPr>
        <w:t>y que finalmente será transmitido en recursos</w:t>
      </w:r>
      <w:r w:rsidR="00327ED1">
        <w:rPr>
          <w:rFonts w:ascii="MS Reference Sans Serif" w:hAnsi="MS Reference Sans Serif" w:cs="Microsoft Sans Serif"/>
          <w:sz w:val="24"/>
          <w:szCs w:val="24"/>
        </w:rPr>
        <w:t>”, agregó el mandatario</w:t>
      </w:r>
      <w:r w:rsidR="0090589E">
        <w:rPr>
          <w:rFonts w:ascii="MS Reference Sans Serif" w:hAnsi="MS Reference Sans Serif" w:cs="Microsoft Sans Serif"/>
          <w:sz w:val="24"/>
          <w:szCs w:val="24"/>
        </w:rPr>
        <w:t>.</w:t>
      </w:r>
    </w:p>
    <w:p w:rsidR="002F7C6F" w:rsidRDefault="00327ED1" w:rsidP="008264C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“</w:t>
      </w:r>
      <w:r w:rsidR="0090589E">
        <w:rPr>
          <w:rFonts w:ascii="MS Reference Sans Serif" w:hAnsi="MS Reference Sans Serif" w:cs="Microsoft Sans Serif"/>
          <w:sz w:val="24"/>
          <w:szCs w:val="24"/>
        </w:rPr>
        <w:t>Estamos muy contentos porque</w:t>
      </w:r>
      <w:r w:rsidR="00274E63">
        <w:rPr>
          <w:rFonts w:ascii="MS Reference Sans Serif" w:hAnsi="MS Reference Sans Serif" w:cs="Microsoft Sans Serif"/>
          <w:sz w:val="24"/>
          <w:szCs w:val="24"/>
        </w:rPr>
        <w:t xml:space="preserve"> además</w:t>
      </w:r>
      <w:r w:rsidR="0090589E">
        <w:rPr>
          <w:rFonts w:ascii="MS Reference Sans Serif" w:hAnsi="MS Reference Sans Serif" w:cs="Microsoft Sans Serif"/>
          <w:sz w:val="24"/>
          <w:szCs w:val="24"/>
        </w:rPr>
        <w:t xml:space="preserve"> el </w:t>
      </w:r>
      <w:r w:rsidR="00274E63">
        <w:rPr>
          <w:rFonts w:ascii="MS Reference Sans Serif" w:hAnsi="MS Reference Sans Serif" w:cs="Microsoft Sans Serif"/>
          <w:sz w:val="24"/>
          <w:szCs w:val="24"/>
        </w:rPr>
        <w:t>G</w:t>
      </w:r>
      <w:r w:rsidR="0090589E">
        <w:rPr>
          <w:rFonts w:ascii="MS Reference Sans Serif" w:hAnsi="MS Reference Sans Serif" w:cs="Microsoft Sans Serif"/>
          <w:sz w:val="24"/>
          <w:szCs w:val="24"/>
        </w:rPr>
        <w:t xml:space="preserve">obierno </w:t>
      </w:r>
      <w:r w:rsidR="00274E63">
        <w:rPr>
          <w:rFonts w:ascii="MS Reference Sans Serif" w:hAnsi="MS Reference Sans Serif" w:cs="Microsoft Sans Serif"/>
          <w:sz w:val="24"/>
          <w:szCs w:val="24"/>
        </w:rPr>
        <w:t>N</w:t>
      </w:r>
      <w:r w:rsidR="0090589E">
        <w:rPr>
          <w:rFonts w:ascii="MS Reference Sans Serif" w:hAnsi="MS Reference Sans Serif" w:cs="Microsoft Sans Serif"/>
          <w:sz w:val="24"/>
          <w:szCs w:val="24"/>
        </w:rPr>
        <w:t xml:space="preserve">acional </w:t>
      </w:r>
      <w:r w:rsidR="007E16B4">
        <w:rPr>
          <w:rFonts w:ascii="MS Reference Sans Serif" w:hAnsi="MS Reference Sans Serif" w:cs="Microsoft Sans Serif"/>
          <w:sz w:val="24"/>
          <w:szCs w:val="24"/>
        </w:rPr>
        <w:t>deberá</w:t>
      </w:r>
      <w:r>
        <w:rPr>
          <w:rFonts w:ascii="MS Reference Sans Serif" w:hAnsi="MS Reference Sans Serif" w:cs="Microsoft Sans Serif"/>
          <w:sz w:val="24"/>
          <w:szCs w:val="24"/>
        </w:rPr>
        <w:t>,</w:t>
      </w:r>
      <w:r w:rsidR="00B35A98">
        <w:rPr>
          <w:rFonts w:ascii="MS Reference Sans Serif" w:hAnsi="MS Reference Sans Serif" w:cs="Microsoft Sans Serif"/>
          <w:sz w:val="24"/>
          <w:szCs w:val="24"/>
        </w:rPr>
        <w:t xml:space="preserve"> dentro del documento </w:t>
      </w:r>
      <w:proofErr w:type="spellStart"/>
      <w:r w:rsidR="00B35A98">
        <w:rPr>
          <w:rFonts w:ascii="MS Reference Sans Serif" w:hAnsi="MS Reference Sans Serif" w:cs="Microsoft Sans Serif"/>
          <w:sz w:val="24"/>
          <w:szCs w:val="24"/>
        </w:rPr>
        <w:t>Con</w:t>
      </w:r>
      <w:r w:rsidR="007E16B4">
        <w:rPr>
          <w:rFonts w:ascii="MS Reference Sans Serif" w:hAnsi="MS Reference Sans Serif" w:cs="Microsoft Sans Serif"/>
          <w:sz w:val="24"/>
          <w:szCs w:val="24"/>
        </w:rPr>
        <w:t>pes</w:t>
      </w:r>
      <w:proofErr w:type="spellEnd"/>
      <w:r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7E16B4">
        <w:rPr>
          <w:rFonts w:ascii="MS Reference Sans Serif" w:hAnsi="MS Reference Sans Serif" w:cs="Microsoft Sans Serif"/>
          <w:sz w:val="24"/>
          <w:szCs w:val="24"/>
        </w:rPr>
        <w:t>descontamina</w:t>
      </w:r>
      <w:r>
        <w:rPr>
          <w:rFonts w:ascii="MS Reference Sans Serif" w:hAnsi="MS Reference Sans Serif" w:cs="Microsoft Sans Serif"/>
          <w:sz w:val="24"/>
          <w:szCs w:val="24"/>
        </w:rPr>
        <w:t xml:space="preserve">r </w:t>
      </w:r>
      <w:r w:rsidR="007E16B4">
        <w:rPr>
          <w:rFonts w:ascii="MS Reference Sans Serif" w:hAnsi="MS Reference Sans Serif" w:cs="Microsoft Sans Serif"/>
          <w:sz w:val="24"/>
          <w:szCs w:val="24"/>
        </w:rPr>
        <w:t>el río Cauca</w:t>
      </w:r>
      <w:r>
        <w:rPr>
          <w:rFonts w:ascii="MS Reference Sans Serif" w:hAnsi="MS Reference Sans Serif" w:cs="Microsoft Sans Serif"/>
          <w:sz w:val="24"/>
          <w:szCs w:val="24"/>
        </w:rPr>
        <w:t xml:space="preserve"> y </w:t>
      </w:r>
      <w:r w:rsidR="007E16B4">
        <w:rPr>
          <w:rFonts w:ascii="MS Reference Sans Serif" w:hAnsi="MS Reference Sans Serif" w:cs="Microsoft Sans Serif"/>
          <w:sz w:val="24"/>
          <w:szCs w:val="24"/>
        </w:rPr>
        <w:t xml:space="preserve">apoyarnos con recursos </w:t>
      </w:r>
      <w:r w:rsidR="00274E63">
        <w:rPr>
          <w:rFonts w:ascii="MS Reference Sans Serif" w:hAnsi="MS Reference Sans Serif" w:cs="Microsoft Sans Serif"/>
          <w:sz w:val="24"/>
          <w:szCs w:val="24"/>
        </w:rPr>
        <w:t xml:space="preserve">también </w:t>
      </w:r>
      <w:r w:rsidR="007E16B4">
        <w:rPr>
          <w:rFonts w:ascii="MS Reference Sans Serif" w:hAnsi="MS Reference Sans Serif" w:cs="Microsoft Sans Serif"/>
          <w:sz w:val="24"/>
          <w:szCs w:val="24"/>
        </w:rPr>
        <w:t>de carácter nacional</w:t>
      </w:r>
      <w:r>
        <w:rPr>
          <w:rFonts w:ascii="MS Reference Sans Serif" w:hAnsi="MS Reference Sans Serif" w:cs="Microsoft Sans Serif"/>
          <w:sz w:val="24"/>
          <w:szCs w:val="24"/>
        </w:rPr>
        <w:t>”, subrayó el alcalde Fuentes.</w:t>
      </w:r>
    </w:p>
    <w:sectPr w:rsidR="002F7C6F" w:rsidSect="0093064D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FCD" w:rsidRDefault="00F85FCD" w:rsidP="0093064D">
      <w:pPr>
        <w:spacing w:after="0" w:line="240" w:lineRule="auto"/>
      </w:pPr>
      <w:r>
        <w:separator/>
      </w:r>
    </w:p>
  </w:endnote>
  <w:endnote w:type="continuationSeparator" w:id="0">
    <w:p w:rsidR="00F85FCD" w:rsidRDefault="00F85FCD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F85FCD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63FE06" wp14:editId="7F14CEB8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B224B5" w:rsidRPr="00B224B5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3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B224B5" w:rsidRPr="00B224B5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3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noProof/>
            <w:lang w:eastAsia="es-CO"/>
          </w:rPr>
          <w:drawing>
            <wp:anchor distT="0" distB="0" distL="114300" distR="114300" simplePos="0" relativeHeight="251665408" behindDoc="0" locked="0" layoutInCell="1" allowOverlap="1" wp14:anchorId="5C4B75EC" wp14:editId="55F7D0D9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4" name="Imagen 4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F85FCD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FCD" w:rsidRDefault="00F85FCD" w:rsidP="0093064D">
      <w:pPr>
        <w:spacing w:after="0" w:line="240" w:lineRule="auto"/>
      </w:pPr>
      <w:r>
        <w:separator/>
      </w:r>
    </w:p>
  </w:footnote>
  <w:footnote w:type="continuationSeparator" w:id="0">
    <w:p w:rsidR="00F85FCD" w:rsidRDefault="00F85FCD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13A1C5" wp14:editId="7C31D835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1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1F405AB3" wp14:editId="02E438CF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2" name="Imagen 2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EF2"/>
    <w:rsid w:val="000032DA"/>
    <w:rsid w:val="00014EC4"/>
    <w:rsid w:val="00021151"/>
    <w:rsid w:val="000223DB"/>
    <w:rsid w:val="00023A18"/>
    <w:rsid w:val="00023D1E"/>
    <w:rsid w:val="00023DBA"/>
    <w:rsid w:val="00024A5E"/>
    <w:rsid w:val="0002608C"/>
    <w:rsid w:val="000263D4"/>
    <w:rsid w:val="00030CBF"/>
    <w:rsid w:val="00031202"/>
    <w:rsid w:val="000319B7"/>
    <w:rsid w:val="00041395"/>
    <w:rsid w:val="00043AEF"/>
    <w:rsid w:val="00043FF5"/>
    <w:rsid w:val="00044AD9"/>
    <w:rsid w:val="00046B7E"/>
    <w:rsid w:val="00047342"/>
    <w:rsid w:val="00047C4E"/>
    <w:rsid w:val="000541B3"/>
    <w:rsid w:val="00065AB6"/>
    <w:rsid w:val="00066EC7"/>
    <w:rsid w:val="00067843"/>
    <w:rsid w:val="000732CF"/>
    <w:rsid w:val="00073A00"/>
    <w:rsid w:val="00086EAE"/>
    <w:rsid w:val="000911E8"/>
    <w:rsid w:val="00093B01"/>
    <w:rsid w:val="00094505"/>
    <w:rsid w:val="0009535E"/>
    <w:rsid w:val="000A7537"/>
    <w:rsid w:val="000B1E6A"/>
    <w:rsid w:val="000B3E76"/>
    <w:rsid w:val="000C2331"/>
    <w:rsid w:val="000C70D9"/>
    <w:rsid w:val="000D2FB0"/>
    <w:rsid w:val="000D3070"/>
    <w:rsid w:val="000D5842"/>
    <w:rsid w:val="000D5B06"/>
    <w:rsid w:val="000E36BE"/>
    <w:rsid w:val="000F4EF1"/>
    <w:rsid w:val="000F58F9"/>
    <w:rsid w:val="001025B6"/>
    <w:rsid w:val="00110D38"/>
    <w:rsid w:val="001115F0"/>
    <w:rsid w:val="00117277"/>
    <w:rsid w:val="0011775B"/>
    <w:rsid w:val="00120EE2"/>
    <w:rsid w:val="00121DBF"/>
    <w:rsid w:val="00124B28"/>
    <w:rsid w:val="00133960"/>
    <w:rsid w:val="00141181"/>
    <w:rsid w:val="00143F2E"/>
    <w:rsid w:val="00146829"/>
    <w:rsid w:val="00150273"/>
    <w:rsid w:val="00151639"/>
    <w:rsid w:val="001522DB"/>
    <w:rsid w:val="001600BA"/>
    <w:rsid w:val="00160B9D"/>
    <w:rsid w:val="00162A3D"/>
    <w:rsid w:val="001639A5"/>
    <w:rsid w:val="0016684E"/>
    <w:rsid w:val="00173350"/>
    <w:rsid w:val="001738A6"/>
    <w:rsid w:val="00177790"/>
    <w:rsid w:val="00180669"/>
    <w:rsid w:val="00181336"/>
    <w:rsid w:val="00183E38"/>
    <w:rsid w:val="001865CA"/>
    <w:rsid w:val="00187140"/>
    <w:rsid w:val="00190F57"/>
    <w:rsid w:val="00191634"/>
    <w:rsid w:val="00192178"/>
    <w:rsid w:val="001967DE"/>
    <w:rsid w:val="001968F6"/>
    <w:rsid w:val="00196AE5"/>
    <w:rsid w:val="001A0E41"/>
    <w:rsid w:val="001A2338"/>
    <w:rsid w:val="001A3157"/>
    <w:rsid w:val="001B048C"/>
    <w:rsid w:val="001B18AF"/>
    <w:rsid w:val="001B408D"/>
    <w:rsid w:val="001B44D2"/>
    <w:rsid w:val="001B796E"/>
    <w:rsid w:val="001D0C9B"/>
    <w:rsid w:val="001D0D2A"/>
    <w:rsid w:val="001D3094"/>
    <w:rsid w:val="001D4B11"/>
    <w:rsid w:val="001D7AD4"/>
    <w:rsid w:val="001E0BC8"/>
    <w:rsid w:val="001E3651"/>
    <w:rsid w:val="001E607A"/>
    <w:rsid w:val="001E75F3"/>
    <w:rsid w:val="001F7FEC"/>
    <w:rsid w:val="002009C6"/>
    <w:rsid w:val="00206168"/>
    <w:rsid w:val="002110F4"/>
    <w:rsid w:val="00213A16"/>
    <w:rsid w:val="002140E7"/>
    <w:rsid w:val="00221645"/>
    <w:rsid w:val="002228C1"/>
    <w:rsid w:val="00231FD6"/>
    <w:rsid w:val="002329C6"/>
    <w:rsid w:val="00232A4C"/>
    <w:rsid w:val="00233603"/>
    <w:rsid w:val="0023400A"/>
    <w:rsid w:val="002355FC"/>
    <w:rsid w:val="002404FD"/>
    <w:rsid w:val="0024326C"/>
    <w:rsid w:val="00244F7E"/>
    <w:rsid w:val="002537ED"/>
    <w:rsid w:val="00257515"/>
    <w:rsid w:val="00262EB9"/>
    <w:rsid w:val="0026488B"/>
    <w:rsid w:val="00265601"/>
    <w:rsid w:val="0026564F"/>
    <w:rsid w:val="0026676E"/>
    <w:rsid w:val="0027162A"/>
    <w:rsid w:val="00271741"/>
    <w:rsid w:val="00271B70"/>
    <w:rsid w:val="00273729"/>
    <w:rsid w:val="00274E63"/>
    <w:rsid w:val="002761BE"/>
    <w:rsid w:val="002846E4"/>
    <w:rsid w:val="00284799"/>
    <w:rsid w:val="0028487F"/>
    <w:rsid w:val="002901E5"/>
    <w:rsid w:val="002907DD"/>
    <w:rsid w:val="00291482"/>
    <w:rsid w:val="00294629"/>
    <w:rsid w:val="002A3041"/>
    <w:rsid w:val="002A6307"/>
    <w:rsid w:val="002B1404"/>
    <w:rsid w:val="002B1D81"/>
    <w:rsid w:val="002B20F4"/>
    <w:rsid w:val="002B4920"/>
    <w:rsid w:val="002B67EC"/>
    <w:rsid w:val="002C35BB"/>
    <w:rsid w:val="002C3FE7"/>
    <w:rsid w:val="002C7F10"/>
    <w:rsid w:val="002D0CCB"/>
    <w:rsid w:val="002D1557"/>
    <w:rsid w:val="002D4E38"/>
    <w:rsid w:val="002D6ADD"/>
    <w:rsid w:val="002E075D"/>
    <w:rsid w:val="002E28DF"/>
    <w:rsid w:val="002E2A23"/>
    <w:rsid w:val="002F1795"/>
    <w:rsid w:val="002F207B"/>
    <w:rsid w:val="002F245B"/>
    <w:rsid w:val="002F529E"/>
    <w:rsid w:val="002F5C20"/>
    <w:rsid w:val="002F6144"/>
    <w:rsid w:val="002F7C6F"/>
    <w:rsid w:val="003005F1"/>
    <w:rsid w:val="00304E2D"/>
    <w:rsid w:val="003052DE"/>
    <w:rsid w:val="0030794B"/>
    <w:rsid w:val="00307981"/>
    <w:rsid w:val="00310092"/>
    <w:rsid w:val="00310D73"/>
    <w:rsid w:val="00314781"/>
    <w:rsid w:val="003163DF"/>
    <w:rsid w:val="0031691A"/>
    <w:rsid w:val="00317A05"/>
    <w:rsid w:val="003216F8"/>
    <w:rsid w:val="00322322"/>
    <w:rsid w:val="00327ED1"/>
    <w:rsid w:val="00332AFF"/>
    <w:rsid w:val="00336924"/>
    <w:rsid w:val="003413F0"/>
    <w:rsid w:val="00345910"/>
    <w:rsid w:val="00352FD2"/>
    <w:rsid w:val="003544DC"/>
    <w:rsid w:val="00357A72"/>
    <w:rsid w:val="0037188C"/>
    <w:rsid w:val="00372D68"/>
    <w:rsid w:val="00373DBF"/>
    <w:rsid w:val="00374B63"/>
    <w:rsid w:val="00381F1C"/>
    <w:rsid w:val="00385E7C"/>
    <w:rsid w:val="003861B2"/>
    <w:rsid w:val="003879DE"/>
    <w:rsid w:val="00391307"/>
    <w:rsid w:val="0039281D"/>
    <w:rsid w:val="0039493B"/>
    <w:rsid w:val="003A052B"/>
    <w:rsid w:val="003A060C"/>
    <w:rsid w:val="003A2923"/>
    <w:rsid w:val="003A2C58"/>
    <w:rsid w:val="003B3560"/>
    <w:rsid w:val="003D403D"/>
    <w:rsid w:val="003E0C77"/>
    <w:rsid w:val="003E0FEC"/>
    <w:rsid w:val="003E2F13"/>
    <w:rsid w:val="003E3D8F"/>
    <w:rsid w:val="003E3EC6"/>
    <w:rsid w:val="003E5DE1"/>
    <w:rsid w:val="003F1263"/>
    <w:rsid w:val="003F5A40"/>
    <w:rsid w:val="004054F1"/>
    <w:rsid w:val="00412799"/>
    <w:rsid w:val="00416AA6"/>
    <w:rsid w:val="0042041F"/>
    <w:rsid w:val="004204DA"/>
    <w:rsid w:val="004241F2"/>
    <w:rsid w:val="004266C7"/>
    <w:rsid w:val="00426D8A"/>
    <w:rsid w:val="00430E4A"/>
    <w:rsid w:val="004315EA"/>
    <w:rsid w:val="00431776"/>
    <w:rsid w:val="0043499D"/>
    <w:rsid w:val="00434F0A"/>
    <w:rsid w:val="004352B9"/>
    <w:rsid w:val="00437D06"/>
    <w:rsid w:val="00437DA4"/>
    <w:rsid w:val="00437FE1"/>
    <w:rsid w:val="00440F64"/>
    <w:rsid w:val="00445516"/>
    <w:rsid w:val="0045114C"/>
    <w:rsid w:val="00453C0B"/>
    <w:rsid w:val="00455279"/>
    <w:rsid w:val="00462F50"/>
    <w:rsid w:val="004644B4"/>
    <w:rsid w:val="00464F31"/>
    <w:rsid w:val="00467267"/>
    <w:rsid w:val="00471E1A"/>
    <w:rsid w:val="0047344A"/>
    <w:rsid w:val="00473B3C"/>
    <w:rsid w:val="0048389C"/>
    <w:rsid w:val="00483F93"/>
    <w:rsid w:val="00484CA1"/>
    <w:rsid w:val="004852B3"/>
    <w:rsid w:val="004900D3"/>
    <w:rsid w:val="0049760E"/>
    <w:rsid w:val="004A0646"/>
    <w:rsid w:val="004A3436"/>
    <w:rsid w:val="004A56E8"/>
    <w:rsid w:val="004B0A8F"/>
    <w:rsid w:val="004B27DF"/>
    <w:rsid w:val="004B7FF0"/>
    <w:rsid w:val="004C07AA"/>
    <w:rsid w:val="004D0074"/>
    <w:rsid w:val="004D32AB"/>
    <w:rsid w:val="004D3D65"/>
    <w:rsid w:val="004D666D"/>
    <w:rsid w:val="004D76EB"/>
    <w:rsid w:val="004E1E41"/>
    <w:rsid w:val="004E3EDB"/>
    <w:rsid w:val="004F019A"/>
    <w:rsid w:val="004F138F"/>
    <w:rsid w:val="004F1C7E"/>
    <w:rsid w:val="004F247C"/>
    <w:rsid w:val="004F46C6"/>
    <w:rsid w:val="0050100E"/>
    <w:rsid w:val="00504703"/>
    <w:rsid w:val="00511487"/>
    <w:rsid w:val="0051365D"/>
    <w:rsid w:val="00514F9A"/>
    <w:rsid w:val="0052386B"/>
    <w:rsid w:val="005268AC"/>
    <w:rsid w:val="00526F99"/>
    <w:rsid w:val="005271F9"/>
    <w:rsid w:val="005275CC"/>
    <w:rsid w:val="005348B2"/>
    <w:rsid w:val="0053580D"/>
    <w:rsid w:val="005365F9"/>
    <w:rsid w:val="0054134A"/>
    <w:rsid w:val="00542B18"/>
    <w:rsid w:val="005451A3"/>
    <w:rsid w:val="00546D65"/>
    <w:rsid w:val="005518A8"/>
    <w:rsid w:val="0055623E"/>
    <w:rsid w:val="0055779F"/>
    <w:rsid w:val="00563AAE"/>
    <w:rsid w:val="00564222"/>
    <w:rsid w:val="00565B55"/>
    <w:rsid w:val="005668AD"/>
    <w:rsid w:val="00567C1C"/>
    <w:rsid w:val="00572406"/>
    <w:rsid w:val="005725F6"/>
    <w:rsid w:val="005815CC"/>
    <w:rsid w:val="005826E0"/>
    <w:rsid w:val="0058521E"/>
    <w:rsid w:val="005922A3"/>
    <w:rsid w:val="0059481E"/>
    <w:rsid w:val="005A0EA9"/>
    <w:rsid w:val="005A7876"/>
    <w:rsid w:val="005B10DF"/>
    <w:rsid w:val="005B268A"/>
    <w:rsid w:val="005B4663"/>
    <w:rsid w:val="005D0B1C"/>
    <w:rsid w:val="005D13F9"/>
    <w:rsid w:val="005D4CFE"/>
    <w:rsid w:val="005D5DE7"/>
    <w:rsid w:val="005E3ABD"/>
    <w:rsid w:val="005E49B9"/>
    <w:rsid w:val="005E4F34"/>
    <w:rsid w:val="005E5728"/>
    <w:rsid w:val="005E58DA"/>
    <w:rsid w:val="005E6195"/>
    <w:rsid w:val="005F09E5"/>
    <w:rsid w:val="005F1C09"/>
    <w:rsid w:val="005F5551"/>
    <w:rsid w:val="005F6EAC"/>
    <w:rsid w:val="005F7AC5"/>
    <w:rsid w:val="006008BB"/>
    <w:rsid w:val="006049F6"/>
    <w:rsid w:val="006054C7"/>
    <w:rsid w:val="006113B0"/>
    <w:rsid w:val="006127BF"/>
    <w:rsid w:val="00613439"/>
    <w:rsid w:val="0062027B"/>
    <w:rsid w:val="00620FF6"/>
    <w:rsid w:val="006226C9"/>
    <w:rsid w:val="00622FA6"/>
    <w:rsid w:val="00623DEC"/>
    <w:rsid w:val="00624CB4"/>
    <w:rsid w:val="00642B15"/>
    <w:rsid w:val="00644FF2"/>
    <w:rsid w:val="00647488"/>
    <w:rsid w:val="00647839"/>
    <w:rsid w:val="00650AF0"/>
    <w:rsid w:val="0065390E"/>
    <w:rsid w:val="006627A1"/>
    <w:rsid w:val="00666D07"/>
    <w:rsid w:val="00673ECA"/>
    <w:rsid w:val="006749D1"/>
    <w:rsid w:val="006768E9"/>
    <w:rsid w:val="00676C93"/>
    <w:rsid w:val="00682CC2"/>
    <w:rsid w:val="00685DDB"/>
    <w:rsid w:val="00687341"/>
    <w:rsid w:val="0069421A"/>
    <w:rsid w:val="006971F0"/>
    <w:rsid w:val="00697A95"/>
    <w:rsid w:val="006A1608"/>
    <w:rsid w:val="006A3DBC"/>
    <w:rsid w:val="006A7823"/>
    <w:rsid w:val="006C19B2"/>
    <w:rsid w:val="006C1EC4"/>
    <w:rsid w:val="006D4D1D"/>
    <w:rsid w:val="006D78AF"/>
    <w:rsid w:val="006E4036"/>
    <w:rsid w:val="006F1987"/>
    <w:rsid w:val="00701ED5"/>
    <w:rsid w:val="007027CC"/>
    <w:rsid w:val="007136D7"/>
    <w:rsid w:val="007171C7"/>
    <w:rsid w:val="00720096"/>
    <w:rsid w:val="007208C6"/>
    <w:rsid w:val="00726D3F"/>
    <w:rsid w:val="0073003C"/>
    <w:rsid w:val="00730CFE"/>
    <w:rsid w:val="007432A5"/>
    <w:rsid w:val="00743734"/>
    <w:rsid w:val="00746A02"/>
    <w:rsid w:val="00757D6C"/>
    <w:rsid w:val="0076279F"/>
    <w:rsid w:val="0076487D"/>
    <w:rsid w:val="00764A4B"/>
    <w:rsid w:val="007675C5"/>
    <w:rsid w:val="00771EC6"/>
    <w:rsid w:val="00774CAA"/>
    <w:rsid w:val="00776236"/>
    <w:rsid w:val="00786372"/>
    <w:rsid w:val="00791CE6"/>
    <w:rsid w:val="00792D74"/>
    <w:rsid w:val="00795B2B"/>
    <w:rsid w:val="007A0487"/>
    <w:rsid w:val="007A55AB"/>
    <w:rsid w:val="007A6A33"/>
    <w:rsid w:val="007B13AE"/>
    <w:rsid w:val="007B1C3C"/>
    <w:rsid w:val="007B28F2"/>
    <w:rsid w:val="007B5C58"/>
    <w:rsid w:val="007C14DB"/>
    <w:rsid w:val="007C62DE"/>
    <w:rsid w:val="007D0D3F"/>
    <w:rsid w:val="007D4CAA"/>
    <w:rsid w:val="007D7F37"/>
    <w:rsid w:val="007E16B4"/>
    <w:rsid w:val="007E2D6F"/>
    <w:rsid w:val="007F06D6"/>
    <w:rsid w:val="007F0C8A"/>
    <w:rsid w:val="007F1DA9"/>
    <w:rsid w:val="007F2232"/>
    <w:rsid w:val="007F2A7A"/>
    <w:rsid w:val="007F4023"/>
    <w:rsid w:val="007F5477"/>
    <w:rsid w:val="007F69BD"/>
    <w:rsid w:val="007F6F8D"/>
    <w:rsid w:val="007F7309"/>
    <w:rsid w:val="0080035D"/>
    <w:rsid w:val="00802206"/>
    <w:rsid w:val="0080242B"/>
    <w:rsid w:val="0080305E"/>
    <w:rsid w:val="00804BD1"/>
    <w:rsid w:val="0081001B"/>
    <w:rsid w:val="0081080C"/>
    <w:rsid w:val="00817221"/>
    <w:rsid w:val="0082044D"/>
    <w:rsid w:val="0082221B"/>
    <w:rsid w:val="00822C97"/>
    <w:rsid w:val="00823BA7"/>
    <w:rsid w:val="00823DA0"/>
    <w:rsid w:val="008244F1"/>
    <w:rsid w:val="00824A16"/>
    <w:rsid w:val="00825251"/>
    <w:rsid w:val="0082634A"/>
    <w:rsid w:val="008264C6"/>
    <w:rsid w:val="00835A47"/>
    <w:rsid w:val="00835E46"/>
    <w:rsid w:val="00836105"/>
    <w:rsid w:val="00837FFC"/>
    <w:rsid w:val="0084362C"/>
    <w:rsid w:val="00846077"/>
    <w:rsid w:val="0084622D"/>
    <w:rsid w:val="00847280"/>
    <w:rsid w:val="008508D1"/>
    <w:rsid w:val="00857F93"/>
    <w:rsid w:val="00860D13"/>
    <w:rsid w:val="0086384F"/>
    <w:rsid w:val="00865516"/>
    <w:rsid w:val="0086751E"/>
    <w:rsid w:val="00867FAF"/>
    <w:rsid w:val="008775DE"/>
    <w:rsid w:val="0087793F"/>
    <w:rsid w:val="00882BFA"/>
    <w:rsid w:val="00892AEB"/>
    <w:rsid w:val="00892B9E"/>
    <w:rsid w:val="00892D16"/>
    <w:rsid w:val="00892FEB"/>
    <w:rsid w:val="00896CD4"/>
    <w:rsid w:val="00897E0E"/>
    <w:rsid w:val="008A2CEF"/>
    <w:rsid w:val="008A3564"/>
    <w:rsid w:val="008A460D"/>
    <w:rsid w:val="008A6F36"/>
    <w:rsid w:val="008B0298"/>
    <w:rsid w:val="008B314B"/>
    <w:rsid w:val="008B3622"/>
    <w:rsid w:val="008B6884"/>
    <w:rsid w:val="008B6990"/>
    <w:rsid w:val="008B76D8"/>
    <w:rsid w:val="008C088C"/>
    <w:rsid w:val="008C0B79"/>
    <w:rsid w:val="008C4F2C"/>
    <w:rsid w:val="008C6D74"/>
    <w:rsid w:val="008D08F8"/>
    <w:rsid w:val="008D0E51"/>
    <w:rsid w:val="008E0188"/>
    <w:rsid w:val="008E45AE"/>
    <w:rsid w:val="008E538F"/>
    <w:rsid w:val="008E6CC7"/>
    <w:rsid w:val="008E7095"/>
    <w:rsid w:val="008F1EE9"/>
    <w:rsid w:val="00900652"/>
    <w:rsid w:val="0090589E"/>
    <w:rsid w:val="00905EC6"/>
    <w:rsid w:val="00906569"/>
    <w:rsid w:val="00907C76"/>
    <w:rsid w:val="009133B9"/>
    <w:rsid w:val="00915FCA"/>
    <w:rsid w:val="0092148D"/>
    <w:rsid w:val="009275C1"/>
    <w:rsid w:val="0093064D"/>
    <w:rsid w:val="0093076C"/>
    <w:rsid w:val="009324BB"/>
    <w:rsid w:val="00936471"/>
    <w:rsid w:val="00942478"/>
    <w:rsid w:val="00943802"/>
    <w:rsid w:val="0094425A"/>
    <w:rsid w:val="00945133"/>
    <w:rsid w:val="0095156E"/>
    <w:rsid w:val="00953EE2"/>
    <w:rsid w:val="00964129"/>
    <w:rsid w:val="009836E9"/>
    <w:rsid w:val="00993AEB"/>
    <w:rsid w:val="00997367"/>
    <w:rsid w:val="009973B7"/>
    <w:rsid w:val="009A2BC1"/>
    <w:rsid w:val="009A74B1"/>
    <w:rsid w:val="009B79B8"/>
    <w:rsid w:val="009C3215"/>
    <w:rsid w:val="009D6011"/>
    <w:rsid w:val="009E0F67"/>
    <w:rsid w:val="009E47AC"/>
    <w:rsid w:val="009E49C4"/>
    <w:rsid w:val="009E61E4"/>
    <w:rsid w:val="009E6F18"/>
    <w:rsid w:val="009E6F6B"/>
    <w:rsid w:val="009E777D"/>
    <w:rsid w:val="009F01DF"/>
    <w:rsid w:val="00A00AB4"/>
    <w:rsid w:val="00A014EF"/>
    <w:rsid w:val="00A02C8C"/>
    <w:rsid w:val="00A042BE"/>
    <w:rsid w:val="00A0527B"/>
    <w:rsid w:val="00A06D8F"/>
    <w:rsid w:val="00A12037"/>
    <w:rsid w:val="00A137ED"/>
    <w:rsid w:val="00A14140"/>
    <w:rsid w:val="00A1439F"/>
    <w:rsid w:val="00A16A9B"/>
    <w:rsid w:val="00A24D6D"/>
    <w:rsid w:val="00A25A72"/>
    <w:rsid w:val="00A2687A"/>
    <w:rsid w:val="00A30F6A"/>
    <w:rsid w:val="00A324CD"/>
    <w:rsid w:val="00A3654A"/>
    <w:rsid w:val="00A424AE"/>
    <w:rsid w:val="00A459DA"/>
    <w:rsid w:val="00A51614"/>
    <w:rsid w:val="00A53338"/>
    <w:rsid w:val="00A53DF6"/>
    <w:rsid w:val="00A56B42"/>
    <w:rsid w:val="00A61391"/>
    <w:rsid w:val="00A62C9B"/>
    <w:rsid w:val="00A71690"/>
    <w:rsid w:val="00A7361A"/>
    <w:rsid w:val="00A8362E"/>
    <w:rsid w:val="00A8503A"/>
    <w:rsid w:val="00A863C4"/>
    <w:rsid w:val="00A9049D"/>
    <w:rsid w:val="00A90C84"/>
    <w:rsid w:val="00A9123A"/>
    <w:rsid w:val="00A92421"/>
    <w:rsid w:val="00A93FA0"/>
    <w:rsid w:val="00A9455E"/>
    <w:rsid w:val="00A96A92"/>
    <w:rsid w:val="00AA0E49"/>
    <w:rsid w:val="00AB05E3"/>
    <w:rsid w:val="00AB30A3"/>
    <w:rsid w:val="00AB4C66"/>
    <w:rsid w:val="00AB552F"/>
    <w:rsid w:val="00AB6D5B"/>
    <w:rsid w:val="00AC33B0"/>
    <w:rsid w:val="00AD008A"/>
    <w:rsid w:val="00AD0876"/>
    <w:rsid w:val="00AD1529"/>
    <w:rsid w:val="00AD5374"/>
    <w:rsid w:val="00AD5953"/>
    <w:rsid w:val="00AE2F2C"/>
    <w:rsid w:val="00AE3B8F"/>
    <w:rsid w:val="00AF02DC"/>
    <w:rsid w:val="00AF21ED"/>
    <w:rsid w:val="00AF2F90"/>
    <w:rsid w:val="00AF502C"/>
    <w:rsid w:val="00AF5DAD"/>
    <w:rsid w:val="00AF74E2"/>
    <w:rsid w:val="00B0101E"/>
    <w:rsid w:val="00B016FE"/>
    <w:rsid w:val="00B01851"/>
    <w:rsid w:val="00B01938"/>
    <w:rsid w:val="00B04089"/>
    <w:rsid w:val="00B0445A"/>
    <w:rsid w:val="00B07399"/>
    <w:rsid w:val="00B0769F"/>
    <w:rsid w:val="00B11F3D"/>
    <w:rsid w:val="00B1337B"/>
    <w:rsid w:val="00B13DD4"/>
    <w:rsid w:val="00B216B6"/>
    <w:rsid w:val="00B224B5"/>
    <w:rsid w:val="00B276C4"/>
    <w:rsid w:val="00B33C1F"/>
    <w:rsid w:val="00B35A98"/>
    <w:rsid w:val="00B406DA"/>
    <w:rsid w:val="00B43197"/>
    <w:rsid w:val="00B435DC"/>
    <w:rsid w:val="00B524CB"/>
    <w:rsid w:val="00B53E53"/>
    <w:rsid w:val="00B60903"/>
    <w:rsid w:val="00B62443"/>
    <w:rsid w:val="00B62E6A"/>
    <w:rsid w:val="00B6349E"/>
    <w:rsid w:val="00B64F9E"/>
    <w:rsid w:val="00B653A1"/>
    <w:rsid w:val="00B741C8"/>
    <w:rsid w:val="00B750A4"/>
    <w:rsid w:val="00B76B67"/>
    <w:rsid w:val="00B77623"/>
    <w:rsid w:val="00B80DB7"/>
    <w:rsid w:val="00B81495"/>
    <w:rsid w:val="00B84089"/>
    <w:rsid w:val="00B8634D"/>
    <w:rsid w:val="00B95BB0"/>
    <w:rsid w:val="00B96012"/>
    <w:rsid w:val="00B961DA"/>
    <w:rsid w:val="00BA02BF"/>
    <w:rsid w:val="00BA3C68"/>
    <w:rsid w:val="00BA5495"/>
    <w:rsid w:val="00BA6F49"/>
    <w:rsid w:val="00BB16B6"/>
    <w:rsid w:val="00BC2134"/>
    <w:rsid w:val="00BC5096"/>
    <w:rsid w:val="00BD4BBC"/>
    <w:rsid w:val="00BD58E0"/>
    <w:rsid w:val="00BD6D9E"/>
    <w:rsid w:val="00BE10B9"/>
    <w:rsid w:val="00BE1AA1"/>
    <w:rsid w:val="00BE4929"/>
    <w:rsid w:val="00BF16E2"/>
    <w:rsid w:val="00BF203A"/>
    <w:rsid w:val="00BF2485"/>
    <w:rsid w:val="00C0126E"/>
    <w:rsid w:val="00C013A2"/>
    <w:rsid w:val="00C02005"/>
    <w:rsid w:val="00C05E49"/>
    <w:rsid w:val="00C10078"/>
    <w:rsid w:val="00C102D5"/>
    <w:rsid w:val="00C13211"/>
    <w:rsid w:val="00C17411"/>
    <w:rsid w:val="00C20B5D"/>
    <w:rsid w:val="00C20E54"/>
    <w:rsid w:val="00C24CCF"/>
    <w:rsid w:val="00C26AEF"/>
    <w:rsid w:val="00C31FCA"/>
    <w:rsid w:val="00C371C6"/>
    <w:rsid w:val="00C37485"/>
    <w:rsid w:val="00C37D22"/>
    <w:rsid w:val="00C60947"/>
    <w:rsid w:val="00C60E65"/>
    <w:rsid w:val="00C6194E"/>
    <w:rsid w:val="00C61EC8"/>
    <w:rsid w:val="00C626AF"/>
    <w:rsid w:val="00C63944"/>
    <w:rsid w:val="00C6421E"/>
    <w:rsid w:val="00C669C8"/>
    <w:rsid w:val="00C73533"/>
    <w:rsid w:val="00C73E3A"/>
    <w:rsid w:val="00C7543D"/>
    <w:rsid w:val="00C75729"/>
    <w:rsid w:val="00C8051C"/>
    <w:rsid w:val="00C8053D"/>
    <w:rsid w:val="00C80BB4"/>
    <w:rsid w:val="00C83552"/>
    <w:rsid w:val="00C84215"/>
    <w:rsid w:val="00C85B51"/>
    <w:rsid w:val="00CA1EBA"/>
    <w:rsid w:val="00CA23C2"/>
    <w:rsid w:val="00CA62A3"/>
    <w:rsid w:val="00CB2B1D"/>
    <w:rsid w:val="00CC1012"/>
    <w:rsid w:val="00CC6B04"/>
    <w:rsid w:val="00CD21B6"/>
    <w:rsid w:val="00CD3086"/>
    <w:rsid w:val="00CD331A"/>
    <w:rsid w:val="00CD4BB3"/>
    <w:rsid w:val="00CD68CA"/>
    <w:rsid w:val="00CD7ABB"/>
    <w:rsid w:val="00CD7C6C"/>
    <w:rsid w:val="00CE042A"/>
    <w:rsid w:val="00CE194E"/>
    <w:rsid w:val="00CE1D3C"/>
    <w:rsid w:val="00CE557C"/>
    <w:rsid w:val="00CF4ED0"/>
    <w:rsid w:val="00CF6694"/>
    <w:rsid w:val="00CF7DC2"/>
    <w:rsid w:val="00CF7FF4"/>
    <w:rsid w:val="00D060C6"/>
    <w:rsid w:val="00D07C68"/>
    <w:rsid w:val="00D11749"/>
    <w:rsid w:val="00D15A5E"/>
    <w:rsid w:val="00D17645"/>
    <w:rsid w:val="00D20C31"/>
    <w:rsid w:val="00D21BDD"/>
    <w:rsid w:val="00D26244"/>
    <w:rsid w:val="00D27D14"/>
    <w:rsid w:val="00D27FD6"/>
    <w:rsid w:val="00D313DF"/>
    <w:rsid w:val="00D429BA"/>
    <w:rsid w:val="00D43101"/>
    <w:rsid w:val="00D43BBE"/>
    <w:rsid w:val="00D44CFC"/>
    <w:rsid w:val="00D468E9"/>
    <w:rsid w:val="00D4720D"/>
    <w:rsid w:val="00D50B1D"/>
    <w:rsid w:val="00D51AAF"/>
    <w:rsid w:val="00D55885"/>
    <w:rsid w:val="00D579C2"/>
    <w:rsid w:val="00D60679"/>
    <w:rsid w:val="00D63D11"/>
    <w:rsid w:val="00D67A08"/>
    <w:rsid w:val="00D71056"/>
    <w:rsid w:val="00D72AD4"/>
    <w:rsid w:val="00D74338"/>
    <w:rsid w:val="00D80527"/>
    <w:rsid w:val="00D935B2"/>
    <w:rsid w:val="00DA17A1"/>
    <w:rsid w:val="00DA2813"/>
    <w:rsid w:val="00DA3F3A"/>
    <w:rsid w:val="00DA4027"/>
    <w:rsid w:val="00DA454B"/>
    <w:rsid w:val="00DA649F"/>
    <w:rsid w:val="00DB266D"/>
    <w:rsid w:val="00DB3691"/>
    <w:rsid w:val="00DB682D"/>
    <w:rsid w:val="00DB728A"/>
    <w:rsid w:val="00DB7BDB"/>
    <w:rsid w:val="00DC6ECE"/>
    <w:rsid w:val="00DD0057"/>
    <w:rsid w:val="00DD2405"/>
    <w:rsid w:val="00DD594D"/>
    <w:rsid w:val="00DD6D3B"/>
    <w:rsid w:val="00DD774C"/>
    <w:rsid w:val="00DE00AF"/>
    <w:rsid w:val="00DE0BAD"/>
    <w:rsid w:val="00DE5B76"/>
    <w:rsid w:val="00DE7416"/>
    <w:rsid w:val="00DF0D58"/>
    <w:rsid w:val="00DF3BD5"/>
    <w:rsid w:val="00DF4078"/>
    <w:rsid w:val="00DF773A"/>
    <w:rsid w:val="00E008B5"/>
    <w:rsid w:val="00E037B1"/>
    <w:rsid w:val="00E057B6"/>
    <w:rsid w:val="00E117EA"/>
    <w:rsid w:val="00E12AFD"/>
    <w:rsid w:val="00E15984"/>
    <w:rsid w:val="00E200E6"/>
    <w:rsid w:val="00E22373"/>
    <w:rsid w:val="00E22875"/>
    <w:rsid w:val="00E351A6"/>
    <w:rsid w:val="00E50E3F"/>
    <w:rsid w:val="00E51AE4"/>
    <w:rsid w:val="00E52210"/>
    <w:rsid w:val="00E54AEC"/>
    <w:rsid w:val="00E65BE7"/>
    <w:rsid w:val="00E679D3"/>
    <w:rsid w:val="00E730AF"/>
    <w:rsid w:val="00E769A3"/>
    <w:rsid w:val="00E771F2"/>
    <w:rsid w:val="00E80F60"/>
    <w:rsid w:val="00E818A4"/>
    <w:rsid w:val="00E8299B"/>
    <w:rsid w:val="00E865C6"/>
    <w:rsid w:val="00E86AA7"/>
    <w:rsid w:val="00E960A2"/>
    <w:rsid w:val="00E96F9C"/>
    <w:rsid w:val="00EA02B0"/>
    <w:rsid w:val="00EB0DC5"/>
    <w:rsid w:val="00EB601C"/>
    <w:rsid w:val="00EC1758"/>
    <w:rsid w:val="00EC43CE"/>
    <w:rsid w:val="00EC792C"/>
    <w:rsid w:val="00ED3944"/>
    <w:rsid w:val="00ED3ECB"/>
    <w:rsid w:val="00ED52C9"/>
    <w:rsid w:val="00ED55C5"/>
    <w:rsid w:val="00ED5B63"/>
    <w:rsid w:val="00EE0345"/>
    <w:rsid w:val="00EE23B5"/>
    <w:rsid w:val="00EE3FDA"/>
    <w:rsid w:val="00EE4952"/>
    <w:rsid w:val="00EF3892"/>
    <w:rsid w:val="00EF5DFB"/>
    <w:rsid w:val="00F00F0C"/>
    <w:rsid w:val="00F05199"/>
    <w:rsid w:val="00F05406"/>
    <w:rsid w:val="00F06580"/>
    <w:rsid w:val="00F06CD4"/>
    <w:rsid w:val="00F122BC"/>
    <w:rsid w:val="00F15B4F"/>
    <w:rsid w:val="00F15D74"/>
    <w:rsid w:val="00F15F14"/>
    <w:rsid w:val="00F166F4"/>
    <w:rsid w:val="00F27F86"/>
    <w:rsid w:val="00F349A2"/>
    <w:rsid w:val="00F41B0C"/>
    <w:rsid w:val="00F51E46"/>
    <w:rsid w:val="00F52361"/>
    <w:rsid w:val="00F5323A"/>
    <w:rsid w:val="00F55AFE"/>
    <w:rsid w:val="00F7120A"/>
    <w:rsid w:val="00F71692"/>
    <w:rsid w:val="00F71ACF"/>
    <w:rsid w:val="00F73A48"/>
    <w:rsid w:val="00F73AEC"/>
    <w:rsid w:val="00F76D53"/>
    <w:rsid w:val="00F807BD"/>
    <w:rsid w:val="00F82BA4"/>
    <w:rsid w:val="00F837D2"/>
    <w:rsid w:val="00F85FCD"/>
    <w:rsid w:val="00F8662B"/>
    <w:rsid w:val="00F92EFD"/>
    <w:rsid w:val="00F9598E"/>
    <w:rsid w:val="00F979A3"/>
    <w:rsid w:val="00FA3324"/>
    <w:rsid w:val="00FA4EF6"/>
    <w:rsid w:val="00FA61C9"/>
    <w:rsid w:val="00FA6C5E"/>
    <w:rsid w:val="00FA6CE0"/>
    <w:rsid w:val="00FB13A0"/>
    <w:rsid w:val="00FB3626"/>
    <w:rsid w:val="00FB3644"/>
    <w:rsid w:val="00FB42C5"/>
    <w:rsid w:val="00FB502B"/>
    <w:rsid w:val="00FB5E76"/>
    <w:rsid w:val="00FB60F5"/>
    <w:rsid w:val="00FB7B8B"/>
    <w:rsid w:val="00FC2117"/>
    <w:rsid w:val="00FC7F6D"/>
    <w:rsid w:val="00FD1113"/>
    <w:rsid w:val="00FE4535"/>
    <w:rsid w:val="00FE4AC5"/>
    <w:rsid w:val="00FF03D7"/>
    <w:rsid w:val="00FF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0F646-5204-402E-9946-2452924A4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113</cp:revision>
  <dcterms:created xsi:type="dcterms:W3CDTF">2013-11-22T16:16:00Z</dcterms:created>
  <dcterms:modified xsi:type="dcterms:W3CDTF">2013-11-22T17:57:00Z</dcterms:modified>
</cp:coreProperties>
</file>