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A57" w:rsidRPr="006B6A57" w:rsidRDefault="00DA4382" w:rsidP="007435C2">
      <w:pPr>
        <w:ind w:left="708" w:hanging="708"/>
        <w:jc w:val="both"/>
        <w:rPr>
          <w:rFonts w:cstheme="minorHAnsi"/>
          <w:b/>
          <w:color w:val="808080" w:themeColor="background1" w:themeShade="80"/>
          <w:sz w:val="24"/>
        </w:rPr>
      </w:pPr>
      <w:r w:rsidRPr="00274ABE">
        <w:rPr>
          <w:rFonts w:cstheme="minorHAnsi"/>
          <w:b/>
          <w:color w:val="808080" w:themeColor="background1" w:themeShade="80"/>
          <w:sz w:val="24"/>
        </w:rPr>
        <w:t xml:space="preserve">                                                                      </w:t>
      </w:r>
      <w:r w:rsidR="00836137">
        <w:rPr>
          <w:rFonts w:cstheme="minorHAnsi"/>
          <w:b/>
          <w:color w:val="808080" w:themeColor="background1" w:themeShade="80"/>
          <w:sz w:val="24"/>
        </w:rPr>
        <w:t xml:space="preserve"> </w:t>
      </w:r>
      <w:r w:rsidR="001E01F7">
        <w:rPr>
          <w:rFonts w:cstheme="minorHAnsi"/>
          <w:b/>
          <w:color w:val="808080" w:themeColor="background1" w:themeShade="80"/>
          <w:sz w:val="24"/>
        </w:rPr>
        <w:t xml:space="preserve">   </w:t>
      </w:r>
      <w:r w:rsidR="00FF7A33">
        <w:rPr>
          <w:rFonts w:cstheme="minorHAnsi"/>
          <w:b/>
          <w:color w:val="808080" w:themeColor="background1" w:themeShade="80"/>
          <w:sz w:val="24"/>
        </w:rPr>
        <w:t xml:space="preserve"> Boletín No 030 </w:t>
      </w:r>
      <w:r w:rsidR="00A6500E">
        <w:rPr>
          <w:rFonts w:cstheme="minorHAnsi"/>
          <w:b/>
          <w:color w:val="808080" w:themeColor="background1" w:themeShade="80"/>
          <w:sz w:val="24"/>
        </w:rPr>
        <w:t>jueves 12</w:t>
      </w:r>
      <w:r w:rsidR="00B7523B">
        <w:rPr>
          <w:rFonts w:cstheme="minorHAnsi"/>
          <w:b/>
          <w:color w:val="808080" w:themeColor="background1" w:themeShade="80"/>
          <w:sz w:val="24"/>
        </w:rPr>
        <w:t xml:space="preserve"> </w:t>
      </w:r>
      <w:r w:rsidR="00E27F38">
        <w:rPr>
          <w:rFonts w:cstheme="minorHAnsi"/>
          <w:b/>
          <w:color w:val="808080" w:themeColor="background1" w:themeShade="80"/>
          <w:sz w:val="24"/>
        </w:rPr>
        <w:t>de</w:t>
      </w:r>
      <w:r w:rsidR="008B58C8">
        <w:rPr>
          <w:rFonts w:cstheme="minorHAnsi"/>
          <w:b/>
          <w:color w:val="808080" w:themeColor="background1" w:themeShade="80"/>
          <w:sz w:val="24"/>
        </w:rPr>
        <w:t xml:space="preserve"> </w:t>
      </w:r>
      <w:r w:rsidR="00B7523B">
        <w:rPr>
          <w:rFonts w:cstheme="minorHAnsi"/>
          <w:b/>
          <w:color w:val="808080" w:themeColor="background1" w:themeShade="80"/>
          <w:sz w:val="24"/>
        </w:rPr>
        <w:t>febrer</w:t>
      </w:r>
      <w:r w:rsidR="00F62842">
        <w:rPr>
          <w:rFonts w:cstheme="minorHAnsi"/>
          <w:b/>
          <w:color w:val="808080" w:themeColor="background1" w:themeShade="80"/>
          <w:sz w:val="24"/>
        </w:rPr>
        <w:t>o</w:t>
      </w:r>
      <w:r w:rsidR="00E27F38">
        <w:rPr>
          <w:rFonts w:cstheme="minorHAnsi"/>
          <w:b/>
          <w:color w:val="808080" w:themeColor="background1" w:themeShade="80"/>
          <w:sz w:val="24"/>
        </w:rPr>
        <w:t xml:space="preserve"> de</w:t>
      </w:r>
      <w:r w:rsidR="009149BC">
        <w:rPr>
          <w:rFonts w:cstheme="minorHAnsi"/>
          <w:b/>
          <w:color w:val="808080" w:themeColor="background1" w:themeShade="80"/>
          <w:sz w:val="24"/>
        </w:rPr>
        <w:t>2015</w:t>
      </w:r>
    </w:p>
    <w:p w:rsidR="00FF7A33" w:rsidRDefault="00B313B1" w:rsidP="00121315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  <w:b/>
          <w:sz w:val="28"/>
          <w:szCs w:val="28"/>
        </w:rPr>
        <w:t xml:space="preserve">Exitoso operativo integral  en </w:t>
      </w:r>
      <w:r w:rsidR="00121315">
        <w:rPr>
          <w:rFonts w:ascii="MS Reference Sans Serif" w:hAnsi="MS Reference Sans Serif" w:cstheme="minorHAnsi"/>
          <w:b/>
          <w:sz w:val="28"/>
          <w:szCs w:val="28"/>
        </w:rPr>
        <w:t>el barrio Bolívar</w:t>
      </w:r>
    </w:p>
    <w:p w:rsidR="00F95ECB" w:rsidRDefault="007E2F99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78F1504F" wp14:editId="5CA2DCEF">
            <wp:simplePos x="0" y="0"/>
            <wp:positionH relativeFrom="column">
              <wp:posOffset>-1905</wp:posOffset>
            </wp:positionH>
            <wp:positionV relativeFrom="paragraph">
              <wp:posOffset>46355</wp:posOffset>
            </wp:positionV>
            <wp:extent cx="3198495" cy="1974215"/>
            <wp:effectExtent l="0" t="0" r="1905" b="6985"/>
            <wp:wrapSquare wrapText="bothSides"/>
            <wp:docPr id="9" name="Imagen 9" descr="C:\Users\luis.bravo\Desktop\BARRIO BOLIVAR\IMG_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BARRIO BOLIVAR\IMG_8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315">
        <w:rPr>
          <w:rFonts w:ascii="MS Reference Sans Serif" w:hAnsi="MS Reference Sans Serif" w:cstheme="minorHAnsi"/>
        </w:rPr>
        <w:t>Hoy</w:t>
      </w:r>
      <w:r w:rsidR="00332D22">
        <w:rPr>
          <w:rFonts w:ascii="MS Reference Sans Serif" w:hAnsi="MS Reference Sans Serif" w:cstheme="minorHAnsi"/>
        </w:rPr>
        <w:t>,</w:t>
      </w:r>
      <w:r w:rsidR="00121315">
        <w:rPr>
          <w:rFonts w:ascii="MS Reference Sans Serif" w:hAnsi="MS Reference Sans Serif" w:cstheme="minorHAnsi"/>
        </w:rPr>
        <w:t xml:space="preserve"> desde las 04:00 de la mañana funcionarios de diferentes secretarías de la Administración Municipal, con apoyo de la Policía Metropolitana, coordinados por el jefe de Gobierno loc</w:t>
      </w:r>
      <w:r w:rsidR="00332D22">
        <w:rPr>
          <w:rFonts w:ascii="MS Reference Sans Serif" w:hAnsi="MS Reference Sans Serif" w:cstheme="minorHAnsi"/>
        </w:rPr>
        <w:t>al, Nino Andrés Erazo García</w:t>
      </w:r>
      <w:r w:rsidR="009F6BC4">
        <w:rPr>
          <w:rFonts w:ascii="MS Reference Sans Serif" w:hAnsi="MS Reference Sans Serif" w:cstheme="minorHAnsi"/>
        </w:rPr>
        <w:t>. La Secretaria de Salud, Leticia Muñoz</w:t>
      </w:r>
      <w:r w:rsidR="00332D22">
        <w:rPr>
          <w:rFonts w:ascii="MS Reference Sans Serif" w:hAnsi="MS Reference Sans Serif" w:cstheme="minorHAnsi"/>
        </w:rPr>
        <w:t xml:space="preserve"> y </w:t>
      </w:r>
      <w:r w:rsidR="00121315">
        <w:rPr>
          <w:rFonts w:ascii="MS Reference Sans Serif" w:hAnsi="MS Reference Sans Serif" w:cstheme="minorHAnsi"/>
        </w:rPr>
        <w:t>el Coronel</w:t>
      </w:r>
      <w:r w:rsidR="009F6BC4">
        <w:rPr>
          <w:rFonts w:ascii="MS Reference Sans Serif" w:hAnsi="MS Reference Sans Serif" w:cstheme="minorHAnsi"/>
        </w:rPr>
        <w:t xml:space="preserve"> de la Policía Metr</w:t>
      </w:r>
      <w:r w:rsidR="00B50F53">
        <w:rPr>
          <w:rFonts w:ascii="MS Reference Sans Serif" w:hAnsi="MS Reference Sans Serif" w:cstheme="minorHAnsi"/>
        </w:rPr>
        <w:t>opolitana, Jairo de l</w:t>
      </w:r>
      <w:r w:rsidR="009F6BC4">
        <w:rPr>
          <w:rFonts w:ascii="MS Reference Sans Serif" w:hAnsi="MS Reference Sans Serif" w:cstheme="minorHAnsi"/>
        </w:rPr>
        <w:t>a Cruz</w:t>
      </w:r>
      <w:r w:rsidR="00121315">
        <w:rPr>
          <w:rFonts w:ascii="MS Reference Sans Serif" w:hAnsi="MS Reference Sans Serif" w:cstheme="minorHAnsi"/>
        </w:rPr>
        <w:t xml:space="preserve">, </w:t>
      </w:r>
      <w:r w:rsidR="00332D22">
        <w:rPr>
          <w:rFonts w:ascii="MS Reference Sans Serif" w:hAnsi="MS Reference Sans Serif" w:cstheme="minorHAnsi"/>
        </w:rPr>
        <w:t>adelantaron operativos  en</w:t>
      </w:r>
      <w:r w:rsidR="00121315">
        <w:rPr>
          <w:rFonts w:ascii="MS Reference Sans Serif" w:hAnsi="MS Reference Sans Serif" w:cstheme="minorHAnsi"/>
        </w:rPr>
        <w:t xml:space="preserve"> el barrio Bolívar, tanto en el sector  de la plaza de mercado, como en hoteles, ventas callejeras y establecimientos comerciales que funcionan en el entorno.</w:t>
      </w:r>
    </w:p>
    <w:p w:rsidR="00121315" w:rsidRDefault="00121315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En el ejercicio de control participaron también líderes y miembros de la junta de Acción Comunal quienes ya habían solicitado la presencia de las autoridades para recuperar el sector.</w:t>
      </w:r>
    </w:p>
    <w:p w:rsidR="00F95ECB" w:rsidRDefault="007E2F99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2776910E" wp14:editId="0AA77B97">
            <wp:simplePos x="0" y="0"/>
            <wp:positionH relativeFrom="column">
              <wp:posOffset>3037205</wp:posOffset>
            </wp:positionH>
            <wp:positionV relativeFrom="paragraph">
              <wp:posOffset>22860</wp:posOffset>
            </wp:positionV>
            <wp:extent cx="2511425" cy="1738630"/>
            <wp:effectExtent l="0" t="0" r="317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73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315">
        <w:rPr>
          <w:rFonts w:ascii="MS Reference Sans Serif" w:hAnsi="MS Reference Sans Serif" w:cstheme="minorHAnsi"/>
        </w:rPr>
        <w:t xml:space="preserve">Se hizo allanamiento a 25 establecimientos entre hoteles </w:t>
      </w:r>
      <w:r w:rsidR="00332D22">
        <w:rPr>
          <w:rFonts w:ascii="MS Reference Sans Serif" w:hAnsi="MS Reference Sans Serif" w:cstheme="minorHAnsi"/>
        </w:rPr>
        <w:t>y residencias, i</w:t>
      </w:r>
      <w:r w:rsidR="00F95ECB">
        <w:rPr>
          <w:rFonts w:ascii="MS Reference Sans Serif" w:hAnsi="MS Reference Sans Serif" w:cstheme="minorHAnsi"/>
        </w:rPr>
        <w:t xml:space="preserve">gual se decomisaron colchones, almohadas, colchonetas, sabanas, en </w:t>
      </w:r>
      <w:r w:rsidR="00332D22">
        <w:rPr>
          <w:rFonts w:ascii="MS Reference Sans Serif" w:hAnsi="MS Reference Sans Serif" w:cstheme="minorHAnsi"/>
        </w:rPr>
        <w:t xml:space="preserve">mal estado y  </w:t>
      </w:r>
      <w:r w:rsidR="00F95ECB">
        <w:rPr>
          <w:rFonts w:ascii="MS Reference Sans Serif" w:hAnsi="MS Reference Sans Serif" w:cstheme="minorHAnsi"/>
        </w:rPr>
        <w:t xml:space="preserve"> que pue</w:t>
      </w:r>
      <w:r w:rsidR="009F6BC4">
        <w:rPr>
          <w:rFonts w:ascii="MS Reference Sans Serif" w:hAnsi="MS Reference Sans Serif" w:cstheme="minorHAnsi"/>
        </w:rPr>
        <w:t xml:space="preserve">den ser causantes </w:t>
      </w:r>
      <w:r w:rsidR="00F95ECB">
        <w:rPr>
          <w:rFonts w:ascii="MS Reference Sans Serif" w:hAnsi="MS Reference Sans Serif" w:cstheme="minorHAnsi"/>
        </w:rPr>
        <w:t xml:space="preserve"> de enfermedades a las personas que visitan este tipo de establecimientos.</w:t>
      </w:r>
    </w:p>
    <w:p w:rsidR="00121315" w:rsidRDefault="00121315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Fueron cerrados tres (3) moteles por no reunir los requisitos de ley para su funcionamiento y </w:t>
      </w:r>
      <w:r w:rsidR="00B313B1">
        <w:rPr>
          <w:rFonts w:ascii="MS Reference Sans Serif" w:hAnsi="MS Reference Sans Serif" w:cstheme="minorHAnsi"/>
        </w:rPr>
        <w:t>tres (</w:t>
      </w:r>
      <w:r>
        <w:rPr>
          <w:rFonts w:ascii="MS Reference Sans Serif" w:hAnsi="MS Reference Sans Serif" w:cstheme="minorHAnsi"/>
        </w:rPr>
        <w:t>3) más estarán en proceso de sanción por  albergar menores.</w:t>
      </w:r>
    </w:p>
    <w:p w:rsidR="007E2F99" w:rsidRDefault="007E2F99" w:rsidP="00F62842">
      <w:pPr>
        <w:jc w:val="both"/>
        <w:rPr>
          <w:rFonts w:ascii="MS Reference Sans Serif" w:hAnsi="MS Reference Sans Serif" w:cstheme="minorHAnsi"/>
        </w:rPr>
      </w:pPr>
    </w:p>
    <w:p w:rsidR="00121315" w:rsidRDefault="007E2F99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6EB6FA37" wp14:editId="7CAA15A6">
            <wp:simplePos x="0" y="0"/>
            <wp:positionH relativeFrom="column">
              <wp:posOffset>41910</wp:posOffset>
            </wp:positionH>
            <wp:positionV relativeFrom="paragraph">
              <wp:posOffset>578485</wp:posOffset>
            </wp:positionV>
            <wp:extent cx="3217545" cy="2145030"/>
            <wp:effectExtent l="0" t="0" r="1905" b="7620"/>
            <wp:wrapSquare wrapText="bothSides"/>
            <wp:docPr id="12" name="Imagen 12" descr="C:\Users\luis.bravo\Desktop\BARRIO BOLIVAR\IMG_8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.bravo\Desktop\BARRIO BOLIVAR\IMG_8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3B1">
        <w:rPr>
          <w:rFonts w:ascii="MS Reference Sans Serif" w:hAnsi="MS Reference Sans Serif" w:cstheme="minorHAnsi"/>
        </w:rPr>
        <w:t>Por su parte funcionarios de la Secretaría de Salud Municipal en visitas a cavas interiores y externas de la plaza de mercado, incautaron carne en mal estado, siendo amonestados los propietarios.</w:t>
      </w:r>
    </w:p>
    <w:p w:rsidR="00FF7A33" w:rsidRDefault="00B313B1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En otro operativo en el mismo sector  la Policía Metropolitana encontró papeletas de alucinógenos, armas blancas, resulta</w:t>
      </w:r>
      <w:r w:rsidR="00B50F53">
        <w:rPr>
          <w:rFonts w:ascii="MS Reference Sans Serif" w:hAnsi="MS Reference Sans Serif" w:cstheme="minorHAnsi"/>
        </w:rPr>
        <w:t xml:space="preserve">ndo retenidas cinco personas </w:t>
      </w:r>
      <w:r>
        <w:rPr>
          <w:rFonts w:ascii="MS Reference Sans Serif" w:hAnsi="MS Reference Sans Serif" w:cstheme="minorHAnsi"/>
        </w:rPr>
        <w:t xml:space="preserve"> que fueron dejadas a disposi</w:t>
      </w:r>
      <w:r w:rsidR="00B50F53">
        <w:rPr>
          <w:rFonts w:ascii="MS Reference Sans Serif" w:hAnsi="MS Reference Sans Serif" w:cstheme="minorHAnsi"/>
        </w:rPr>
        <w:t>ción de la autoridad competente  de esta manera se  cumple con</w:t>
      </w:r>
      <w:r w:rsidR="00B65875">
        <w:rPr>
          <w:rFonts w:ascii="MS Reference Sans Serif" w:hAnsi="MS Reference Sans Serif" w:cstheme="minorHAnsi"/>
        </w:rPr>
        <w:t xml:space="preserve"> una acción Popular que entabló la misma comunidad del barrio Bolívar.</w:t>
      </w:r>
    </w:p>
    <w:p w:rsidR="00B65875" w:rsidRDefault="00B65875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El Coronel, Jairo de la Cruz </w:t>
      </w:r>
      <w:r w:rsidR="00332D22">
        <w:rPr>
          <w:rFonts w:ascii="MS Reference Sans Serif" w:hAnsi="MS Reference Sans Serif" w:cstheme="minorHAnsi"/>
        </w:rPr>
        <w:t xml:space="preserve"> de la Policía Metropolitana anunció</w:t>
      </w:r>
      <w:r w:rsidR="00CF2266">
        <w:rPr>
          <w:rFonts w:ascii="MS Reference Sans Serif" w:hAnsi="MS Reference Sans Serif" w:cstheme="minorHAnsi"/>
        </w:rPr>
        <w:t xml:space="preserve"> </w:t>
      </w:r>
      <w:r w:rsidR="00B50F53">
        <w:rPr>
          <w:rFonts w:ascii="MS Reference Sans Serif" w:hAnsi="MS Reference Sans Serif" w:cstheme="minorHAnsi"/>
        </w:rPr>
        <w:t>nuevas</w:t>
      </w:r>
      <w:r>
        <w:rPr>
          <w:rFonts w:ascii="MS Reference Sans Serif" w:hAnsi="MS Reference Sans Serif" w:cstheme="minorHAnsi"/>
        </w:rPr>
        <w:t xml:space="preserve"> jornadas de prevención en diferentes Comunas de la ciudad, </w:t>
      </w:r>
      <w:r w:rsidR="00B50F53">
        <w:rPr>
          <w:rFonts w:ascii="MS Reference Sans Serif" w:hAnsi="MS Reference Sans Serif" w:cstheme="minorHAnsi"/>
        </w:rPr>
        <w:t xml:space="preserve"> donde se exigirá  el uso del casco y</w:t>
      </w:r>
      <w:r w:rsidR="00176E26">
        <w:rPr>
          <w:rFonts w:ascii="MS Reference Sans Serif" w:hAnsi="MS Reference Sans Serif" w:cstheme="minorHAnsi"/>
        </w:rPr>
        <w:t xml:space="preserve"> documentos al día de propiedad de las motocicletas, organizar los vendedores ambulantes en la pl</w:t>
      </w:r>
      <w:r w:rsidR="00CF2266">
        <w:rPr>
          <w:rFonts w:ascii="MS Reference Sans Serif" w:hAnsi="MS Reference Sans Serif" w:cstheme="minorHAnsi"/>
        </w:rPr>
        <w:t>aza de mercado</w:t>
      </w:r>
      <w:r w:rsidR="00B50F53">
        <w:rPr>
          <w:rFonts w:ascii="MS Reference Sans Serif" w:hAnsi="MS Reference Sans Serif" w:cstheme="minorHAnsi"/>
        </w:rPr>
        <w:t xml:space="preserve">, documentos </w:t>
      </w:r>
      <w:r w:rsidR="00176E26">
        <w:rPr>
          <w:rFonts w:ascii="MS Reference Sans Serif" w:hAnsi="MS Reference Sans Serif" w:cstheme="minorHAnsi"/>
        </w:rPr>
        <w:t xml:space="preserve"> de funcionamiento de los establecimientos comerciales, hoteles, almacenes.</w:t>
      </w:r>
    </w:p>
    <w:p w:rsidR="00176E26" w:rsidRDefault="007E2F99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73E3C39F" wp14:editId="03D4B349">
            <wp:simplePos x="0" y="0"/>
            <wp:positionH relativeFrom="column">
              <wp:posOffset>2863215</wp:posOffset>
            </wp:positionH>
            <wp:positionV relativeFrom="paragraph">
              <wp:posOffset>437515</wp:posOffset>
            </wp:positionV>
            <wp:extent cx="2726055" cy="173355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E26">
        <w:rPr>
          <w:rFonts w:ascii="MS Reference Sans Serif" w:hAnsi="MS Reference Sans Serif" w:cstheme="minorHAnsi"/>
        </w:rPr>
        <w:t>También la Policía Metropolitana hizo una jornada de aseo personal, peluquería, corte de uñas, a los habitantes de la calle encontrados en los alrededores de la plaza de mercado y el planchón, todo esto con apoyo de las secretarías de Gobierno y Salud.</w:t>
      </w:r>
    </w:p>
    <w:p w:rsidR="00176E26" w:rsidRDefault="00176E26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Indicó el coronel, Jairo de la Cruz que se </w:t>
      </w:r>
      <w:proofErr w:type="gramStart"/>
      <w:r>
        <w:rPr>
          <w:rFonts w:ascii="MS Reference Sans Serif" w:hAnsi="MS Reference Sans Serif" w:cstheme="minorHAnsi"/>
        </w:rPr>
        <w:t>le</w:t>
      </w:r>
      <w:proofErr w:type="gramEnd"/>
      <w:r>
        <w:rPr>
          <w:rFonts w:ascii="MS Reference Sans Serif" w:hAnsi="MS Reference Sans Serif" w:cstheme="minorHAnsi"/>
        </w:rPr>
        <w:t xml:space="preserve"> ofreció a los habitantes de la calle que quisieran irse a otras ciudades del país, el pasaje gratuito a través de empresas que funcionan en el Terminal de Transporte Terrestre.</w:t>
      </w:r>
    </w:p>
    <w:p w:rsidR="00176E26" w:rsidRDefault="00176E26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Entre tanto la Policía de Tránsito inmovilizó 35 motocicletas por falta de documentos y violación a otras normas del Ministerio de Tránsito y Transporte, siendo trasladados los vehículos en la grúa a los respectivos parqueaderos.</w:t>
      </w:r>
    </w:p>
    <w:p w:rsidR="007E2F99" w:rsidRDefault="007E2F99" w:rsidP="00F62842">
      <w:pPr>
        <w:jc w:val="both"/>
        <w:rPr>
          <w:rFonts w:ascii="MS Reference Sans Serif" w:hAnsi="MS Reference Sans Serif" w:cstheme="minorHAnsi"/>
        </w:rPr>
      </w:pPr>
    </w:p>
    <w:p w:rsidR="00553B7C" w:rsidRDefault="007E2F99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lastRenderedPageBreak/>
        <w:drawing>
          <wp:anchor distT="0" distB="0" distL="114300" distR="114300" simplePos="0" relativeHeight="251662336" behindDoc="0" locked="0" layoutInCell="1" allowOverlap="1" wp14:anchorId="57626787" wp14:editId="752A94EF">
            <wp:simplePos x="0" y="0"/>
            <wp:positionH relativeFrom="column">
              <wp:posOffset>-5715</wp:posOffset>
            </wp:positionH>
            <wp:positionV relativeFrom="paragraph">
              <wp:posOffset>455295</wp:posOffset>
            </wp:positionV>
            <wp:extent cx="2855595" cy="1903730"/>
            <wp:effectExtent l="0" t="0" r="1905" b="1270"/>
            <wp:wrapSquare wrapText="bothSides"/>
            <wp:docPr id="14" name="Imagen 14" descr="C:\Users\luis.bravo\Desktop\BARRIO BOLIVAR\IMG_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s.bravo\Desktop\BARRIO BOLIVAR\IMG_8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E26">
        <w:rPr>
          <w:rFonts w:ascii="MS Reference Sans Serif" w:hAnsi="MS Reference Sans Serif" w:cstheme="minorHAnsi"/>
        </w:rPr>
        <w:t xml:space="preserve">La Policía de Carabineros inmovilizó 10 carretillas por abuso en el  </w:t>
      </w:r>
      <w:proofErr w:type="gramStart"/>
      <w:r w:rsidR="00176E26">
        <w:rPr>
          <w:rFonts w:ascii="MS Reference Sans Serif" w:hAnsi="MS Reference Sans Serif" w:cstheme="minorHAnsi"/>
        </w:rPr>
        <w:t>tone</w:t>
      </w:r>
      <w:r w:rsidR="00FD7FD0">
        <w:rPr>
          <w:rFonts w:ascii="MS Reference Sans Serif" w:hAnsi="MS Reference Sans Serif" w:cstheme="minorHAnsi"/>
        </w:rPr>
        <w:t xml:space="preserve">laje </w:t>
      </w:r>
      <w:r w:rsidR="00176E26">
        <w:rPr>
          <w:rFonts w:ascii="MS Reference Sans Serif" w:hAnsi="MS Reference Sans Serif" w:cstheme="minorHAnsi"/>
        </w:rPr>
        <w:t>,</w:t>
      </w:r>
      <w:proofErr w:type="gramEnd"/>
      <w:r w:rsidR="00176E26">
        <w:rPr>
          <w:rFonts w:ascii="MS Reference Sans Serif" w:hAnsi="MS Reference Sans Serif" w:cstheme="minorHAnsi"/>
        </w:rPr>
        <w:t xml:space="preserve"> otros por tener mal cuidados los caballos y mulas, con herraduras totalmente acabadas, falta de alimento y con pelajes en diferentes partes del cuerpo.</w:t>
      </w:r>
    </w:p>
    <w:p w:rsidR="00B1755D" w:rsidRDefault="007D1942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Se decomisaron 50 kilos de carne en mal estado que estaban para la venta en algunas cavas de los alrededores de la plaza de mercado del barrio Bolívar.</w:t>
      </w:r>
    </w:p>
    <w:p w:rsidR="007D1942" w:rsidRDefault="007D1942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Uno de los funcionarios de la Secretaría de Salud Municipal, manifestó que los carretilleros vienen utilizando mulas en estado de gestación y otras que están r</w:t>
      </w:r>
      <w:r w:rsidR="004B7FF7">
        <w:rPr>
          <w:rFonts w:ascii="MS Reference Sans Serif" w:hAnsi="MS Reference Sans Serif" w:cstheme="minorHAnsi"/>
        </w:rPr>
        <w:t xml:space="preserve">ecién paridas lo que atenta </w:t>
      </w:r>
      <w:r>
        <w:rPr>
          <w:rFonts w:ascii="MS Reference Sans Serif" w:hAnsi="MS Reference Sans Serif" w:cstheme="minorHAnsi"/>
        </w:rPr>
        <w:t xml:space="preserve"> contra la vida del animal,</w:t>
      </w:r>
      <w:r w:rsidR="004B7FF7">
        <w:rPr>
          <w:rFonts w:ascii="MS Reference Sans Serif" w:hAnsi="MS Reference Sans Serif" w:cstheme="minorHAnsi"/>
        </w:rPr>
        <w:t xml:space="preserve"> siendo </w:t>
      </w:r>
      <w:r w:rsidR="00FD7FD0">
        <w:rPr>
          <w:rFonts w:ascii="MS Reference Sans Serif" w:hAnsi="MS Reference Sans Serif" w:cstheme="minorHAnsi"/>
        </w:rPr>
        <w:t xml:space="preserve"> </w:t>
      </w:r>
      <w:r w:rsidR="004B7FF7">
        <w:rPr>
          <w:rFonts w:ascii="MS Reference Sans Serif" w:hAnsi="MS Reference Sans Serif" w:cstheme="minorHAnsi"/>
        </w:rPr>
        <w:t>inmovilizadas.</w:t>
      </w:r>
    </w:p>
    <w:p w:rsidR="007E2F99" w:rsidRDefault="007E2F99" w:rsidP="00B9732C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</w:p>
    <w:p w:rsidR="00176E26" w:rsidRPr="00B9732C" w:rsidRDefault="00B9732C" w:rsidP="00B9732C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B9732C">
        <w:rPr>
          <w:rFonts w:ascii="MS Reference Sans Serif" w:hAnsi="MS Reference Sans Serif" w:cstheme="minorHAnsi"/>
          <w:b/>
          <w:sz w:val="28"/>
          <w:szCs w:val="28"/>
        </w:rPr>
        <w:t>Hoy se cumplió Mesa Agroclimática en la empresa de Acueducto y Alcantarillado</w:t>
      </w:r>
    </w:p>
    <w:p w:rsidR="00B9732C" w:rsidRDefault="007E2F99" w:rsidP="0023062D">
      <w:pPr>
        <w:tabs>
          <w:tab w:val="left" w:pos="3870"/>
        </w:tabs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433301E6" wp14:editId="16DCB4EA">
            <wp:simplePos x="0" y="0"/>
            <wp:positionH relativeFrom="column">
              <wp:posOffset>2514600</wp:posOffset>
            </wp:positionH>
            <wp:positionV relativeFrom="paragraph">
              <wp:posOffset>104775</wp:posOffset>
            </wp:positionV>
            <wp:extent cx="3086735" cy="2058035"/>
            <wp:effectExtent l="0" t="0" r="0" b="0"/>
            <wp:wrapSquare wrapText="bothSides"/>
            <wp:docPr id="7" name="Imagen 7" descr="C:\Users\luis.bravo\Desktop\JORNADA CLIMATICA\IMG_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s.bravo\Desktop\JORNADA CLIMATICA\IMG_8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FD0">
        <w:rPr>
          <w:rFonts w:ascii="MS Reference Sans Serif" w:hAnsi="MS Reference Sans Serif" w:cstheme="minorHAnsi"/>
        </w:rPr>
        <w:t xml:space="preserve">Con la presencia de  la </w:t>
      </w:r>
      <w:r w:rsidR="00B9732C">
        <w:rPr>
          <w:rFonts w:ascii="MS Reference Sans Serif" w:hAnsi="MS Reference Sans Serif" w:cstheme="minorHAnsi"/>
        </w:rPr>
        <w:t xml:space="preserve"> Gloria León, asesora del Centro de Investigaciones para la Seguridad Alimentaria y Cambio Climático para América Latina, se </w:t>
      </w:r>
      <w:r w:rsidR="004B7FF7">
        <w:rPr>
          <w:rFonts w:ascii="MS Reference Sans Serif" w:hAnsi="MS Reference Sans Serif" w:cstheme="minorHAnsi"/>
        </w:rPr>
        <w:t xml:space="preserve">cumplió </w:t>
      </w:r>
      <w:r w:rsidR="00B9732C">
        <w:rPr>
          <w:rFonts w:ascii="MS Reference Sans Serif" w:hAnsi="MS Reference Sans Serif" w:cstheme="minorHAnsi"/>
        </w:rPr>
        <w:t xml:space="preserve"> en horas de la mañana la Mesa Agroclimática en el auditorio de la Empresa de Acueducto y Alcantarillado de Popayán.</w:t>
      </w:r>
    </w:p>
    <w:p w:rsidR="00EE6EA0" w:rsidRDefault="00B9732C" w:rsidP="0023062D">
      <w:pPr>
        <w:tabs>
          <w:tab w:val="left" w:pos="3870"/>
        </w:tabs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Se hicieron presentes líderes rurales, urbanos, profesionales en temas del</w:t>
      </w:r>
      <w:r w:rsidR="00FD7FD0">
        <w:rPr>
          <w:rFonts w:ascii="MS Reference Sans Serif" w:hAnsi="MS Reference Sans Serif" w:cstheme="minorHAnsi"/>
        </w:rPr>
        <w:t xml:space="preserve"> medio ambiente, la Directora de la F</w:t>
      </w:r>
      <w:r>
        <w:rPr>
          <w:rFonts w:ascii="MS Reference Sans Serif" w:hAnsi="MS Reference Sans Serif" w:cstheme="minorHAnsi"/>
        </w:rPr>
        <w:t>undación</w:t>
      </w:r>
      <w:r w:rsidR="00FD7FD0">
        <w:rPr>
          <w:rFonts w:ascii="MS Reference Sans Serif" w:hAnsi="MS Reference Sans Serif" w:cstheme="minorHAnsi"/>
        </w:rPr>
        <w:t>”</w:t>
      </w:r>
      <w:r>
        <w:rPr>
          <w:rFonts w:ascii="MS Reference Sans Serif" w:hAnsi="MS Reference Sans Serif" w:cstheme="minorHAnsi"/>
        </w:rPr>
        <w:t xml:space="preserve"> Río Las Piedras</w:t>
      </w:r>
      <w:r w:rsidR="00FD7FD0">
        <w:rPr>
          <w:rFonts w:ascii="MS Reference Sans Serif" w:hAnsi="MS Reference Sans Serif" w:cstheme="minorHAnsi"/>
        </w:rPr>
        <w:t>”</w:t>
      </w:r>
      <w:r>
        <w:rPr>
          <w:rFonts w:ascii="MS Reference Sans Serif" w:hAnsi="MS Reference Sans Serif" w:cstheme="minorHAnsi"/>
        </w:rPr>
        <w:t>, Liliana Recaman</w:t>
      </w:r>
      <w:r w:rsidR="00FD7FD0">
        <w:rPr>
          <w:rFonts w:ascii="MS Reference Sans Serif" w:hAnsi="MS Reference Sans Serif" w:cstheme="minorHAnsi"/>
        </w:rPr>
        <w:t xml:space="preserve"> y </w:t>
      </w:r>
      <w:r w:rsidR="00EE6EA0">
        <w:rPr>
          <w:rFonts w:ascii="MS Reference Sans Serif" w:hAnsi="MS Reference Sans Serif" w:cstheme="minorHAnsi"/>
        </w:rPr>
        <w:t xml:space="preserve"> funcionarios de la </w:t>
      </w:r>
      <w:r w:rsidR="00FD7FD0">
        <w:rPr>
          <w:rFonts w:ascii="MS Reference Sans Serif" w:hAnsi="MS Reference Sans Serif" w:cstheme="minorHAnsi"/>
        </w:rPr>
        <w:t>empresa de Acueducto de Popayán e</w:t>
      </w:r>
      <w:r w:rsidR="00EE6EA0">
        <w:rPr>
          <w:rFonts w:ascii="MS Reference Sans Serif" w:hAnsi="MS Reference Sans Serif" w:cstheme="minorHAnsi"/>
        </w:rPr>
        <w:t xml:space="preserve"> invitados</w:t>
      </w:r>
      <w:r w:rsidR="00FD7FD0">
        <w:rPr>
          <w:rFonts w:ascii="MS Reference Sans Serif" w:hAnsi="MS Reference Sans Serif" w:cstheme="minorHAnsi"/>
        </w:rPr>
        <w:t xml:space="preserve"> especiales</w:t>
      </w:r>
      <w:r w:rsidR="00EE6EA0">
        <w:rPr>
          <w:rFonts w:ascii="MS Reference Sans Serif" w:hAnsi="MS Reference Sans Serif" w:cstheme="minorHAnsi"/>
        </w:rPr>
        <w:t>.</w:t>
      </w:r>
    </w:p>
    <w:p w:rsidR="00EE6EA0" w:rsidRDefault="00EE6EA0" w:rsidP="0023062D">
      <w:pPr>
        <w:tabs>
          <w:tab w:val="left" w:pos="3870"/>
        </w:tabs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Se habló de predicciones climáticas para las zonas de trabajo, Cuenca Alta del Río Cauca en e</w:t>
      </w:r>
      <w:r w:rsidR="00FD7FD0">
        <w:rPr>
          <w:rFonts w:ascii="MS Reference Sans Serif" w:hAnsi="MS Reference Sans Serif" w:cstheme="minorHAnsi"/>
        </w:rPr>
        <w:t xml:space="preserve">l Municipio de Popayán y </w:t>
      </w:r>
      <w:proofErr w:type="spellStart"/>
      <w:proofErr w:type="gramStart"/>
      <w:r w:rsidR="00FD7FD0">
        <w:rPr>
          <w:rFonts w:ascii="MS Reference Sans Serif" w:hAnsi="MS Reference Sans Serif" w:cstheme="minorHAnsi"/>
        </w:rPr>
        <w:t>Puracé</w:t>
      </w:r>
      <w:proofErr w:type="spellEnd"/>
      <w:r w:rsidR="00FD7FD0">
        <w:rPr>
          <w:rFonts w:ascii="MS Reference Sans Serif" w:hAnsi="MS Reference Sans Serif" w:cstheme="minorHAnsi"/>
        </w:rPr>
        <w:t xml:space="preserve"> ,</w:t>
      </w:r>
      <w:proofErr w:type="gramEnd"/>
      <w:r>
        <w:rPr>
          <w:rFonts w:ascii="MS Reference Sans Serif" w:hAnsi="MS Reference Sans Serif" w:cstheme="minorHAnsi"/>
        </w:rPr>
        <w:t xml:space="preserve"> análisis agroclimáticos para los meses de febrero,</w:t>
      </w:r>
      <w:r w:rsidR="00FD7FD0">
        <w:rPr>
          <w:rFonts w:ascii="MS Reference Sans Serif" w:hAnsi="MS Reference Sans Serif" w:cstheme="minorHAnsi"/>
        </w:rPr>
        <w:t xml:space="preserve"> marzo, abril y mayo de 2015, </w:t>
      </w:r>
      <w:r>
        <w:rPr>
          <w:rFonts w:ascii="MS Reference Sans Serif" w:hAnsi="MS Reference Sans Serif" w:cstheme="minorHAnsi"/>
        </w:rPr>
        <w:t xml:space="preserve"> lo que tiene que ver con los cultivos de papá, maíz y frijol; elaboración de medidas recomendadas de </w:t>
      </w:r>
      <w:r>
        <w:rPr>
          <w:rFonts w:ascii="MS Reference Sans Serif" w:hAnsi="MS Reference Sans Serif" w:cstheme="minorHAnsi"/>
        </w:rPr>
        <w:lastRenderedPageBreak/>
        <w:t>adaptación de modo participativo con los integrantes de la mesa; análisis de trabajos multidisciplinarios en comunidades y predios seleccionados por la Mesa Agroclimática.</w:t>
      </w:r>
    </w:p>
    <w:p w:rsidR="00FF7A33" w:rsidRDefault="004B7FF7" w:rsidP="0023062D">
      <w:pPr>
        <w:tabs>
          <w:tab w:val="left" w:pos="3870"/>
        </w:tabs>
        <w:jc w:val="both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</w:rPr>
        <w:t>Al final se dieron</w:t>
      </w:r>
      <w:r w:rsidR="00EE6EA0">
        <w:rPr>
          <w:rFonts w:ascii="MS Reference Sans Serif" w:hAnsi="MS Reference Sans Serif" w:cstheme="minorHAnsi"/>
        </w:rPr>
        <w:t xml:space="preserve"> las conclusiones de los diferentes temas y se sacarán unas memorias que se harán llegar a todos los participantes.</w:t>
      </w:r>
      <w:r w:rsidR="0023062D">
        <w:rPr>
          <w:rFonts w:ascii="MS Reference Sans Serif" w:hAnsi="MS Reference Sans Serif" w:cstheme="minorHAnsi"/>
          <w:b/>
          <w:sz w:val="28"/>
          <w:szCs w:val="28"/>
        </w:rPr>
        <w:tab/>
      </w:r>
    </w:p>
    <w:p w:rsidR="00B1755D" w:rsidRDefault="007E2F99" w:rsidP="00C1527B">
      <w:pPr>
        <w:tabs>
          <w:tab w:val="left" w:pos="3870"/>
        </w:tabs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229AA707" wp14:editId="22068CF7">
            <wp:simplePos x="0" y="0"/>
            <wp:positionH relativeFrom="column">
              <wp:posOffset>47625</wp:posOffset>
            </wp:positionH>
            <wp:positionV relativeFrom="paragraph">
              <wp:posOffset>259080</wp:posOffset>
            </wp:positionV>
            <wp:extent cx="3152775" cy="2101850"/>
            <wp:effectExtent l="0" t="0" r="9525" b="0"/>
            <wp:wrapSquare wrapText="bothSides"/>
            <wp:docPr id="8" name="Imagen 8" descr="C:\Users\luis.bravo\Desktop\CONSEJO ELECTORAL\IMG_8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s.bravo\Desktop\CONSEJO ELECTORAL\IMG_8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27B" w:rsidRPr="00C1527B">
        <w:rPr>
          <w:rFonts w:ascii="MS Reference Sans Serif" w:hAnsi="MS Reference Sans Serif" w:cstheme="minorHAnsi"/>
          <w:b/>
          <w:sz w:val="28"/>
          <w:szCs w:val="28"/>
        </w:rPr>
        <w:t>Segundo Concejo Electoral en Popayán</w:t>
      </w:r>
    </w:p>
    <w:p w:rsidR="00C1527B" w:rsidRDefault="00FD7FD0" w:rsidP="00C1527B">
      <w:pPr>
        <w:tabs>
          <w:tab w:val="left" w:pos="3870"/>
        </w:tabs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 S</w:t>
      </w:r>
      <w:r w:rsidR="00C1527B">
        <w:rPr>
          <w:rFonts w:ascii="MS Reference Sans Serif" w:hAnsi="MS Reference Sans Serif" w:cstheme="minorHAnsi"/>
        </w:rPr>
        <w:t>e cumplió hoy en horas de la mañana el Segundo Consejo Electoral,  con presencia de los registradores delegados para el Municipio de Popayán, autoridades de policía y Ejército, entes de control, presidido por el secretario de Gobierno, Nino Andrés Erazo García.</w:t>
      </w:r>
    </w:p>
    <w:p w:rsidR="004F1DD7" w:rsidRDefault="00FD7FD0" w:rsidP="00C1527B">
      <w:pPr>
        <w:tabs>
          <w:tab w:val="left" w:pos="3870"/>
        </w:tabs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 E</w:t>
      </w:r>
      <w:r w:rsidR="00C1527B">
        <w:rPr>
          <w:rFonts w:ascii="MS Reference Sans Serif" w:hAnsi="MS Reference Sans Serif" w:cstheme="minorHAnsi"/>
        </w:rPr>
        <w:t xml:space="preserve">l Secretario de Gobierno </w:t>
      </w:r>
      <w:r>
        <w:rPr>
          <w:rFonts w:ascii="MS Reference Sans Serif" w:hAnsi="MS Reference Sans Serif" w:cstheme="minorHAnsi"/>
        </w:rPr>
        <w:t>instó a</w:t>
      </w:r>
      <w:r w:rsidR="00C1527B">
        <w:rPr>
          <w:rFonts w:ascii="MS Reference Sans Serif" w:hAnsi="MS Reference Sans Serif" w:cstheme="minorHAnsi"/>
        </w:rPr>
        <w:t xml:space="preserve"> los diferentes movimientos </w:t>
      </w:r>
      <w:r>
        <w:rPr>
          <w:rFonts w:ascii="MS Reference Sans Serif" w:hAnsi="MS Reference Sans Serif" w:cstheme="minorHAnsi"/>
        </w:rPr>
        <w:t>y partidos políticos reporten si</w:t>
      </w:r>
      <w:r w:rsidR="00C1527B">
        <w:rPr>
          <w:rFonts w:ascii="MS Reference Sans Serif" w:hAnsi="MS Reference Sans Serif" w:cstheme="minorHAnsi"/>
        </w:rPr>
        <w:t xml:space="preserve"> van a consultas, </w:t>
      </w:r>
      <w:r w:rsidR="00937C74">
        <w:rPr>
          <w:rFonts w:ascii="MS Reference Sans Serif" w:hAnsi="MS Reference Sans Serif" w:cstheme="minorHAnsi"/>
        </w:rPr>
        <w:t xml:space="preserve">igual se tocó el tema de requerimientos de la </w:t>
      </w:r>
      <w:proofErr w:type="spellStart"/>
      <w:r w:rsidR="00937C74">
        <w:rPr>
          <w:rFonts w:ascii="MS Reference Sans Serif" w:hAnsi="MS Reference Sans Serif" w:cstheme="minorHAnsi"/>
        </w:rPr>
        <w:t>Registraduría</w:t>
      </w:r>
      <w:proofErr w:type="spellEnd"/>
      <w:r w:rsidR="00937C74">
        <w:rPr>
          <w:rFonts w:ascii="MS Reference Sans Serif" w:hAnsi="MS Reference Sans Serif" w:cstheme="minorHAnsi"/>
        </w:rPr>
        <w:t xml:space="preserve"> </w:t>
      </w:r>
      <w:r w:rsidR="00C1527B">
        <w:rPr>
          <w:rFonts w:ascii="MS Reference Sans Serif" w:hAnsi="MS Reference Sans Serif" w:cstheme="minorHAnsi"/>
        </w:rPr>
        <w:t xml:space="preserve"> </w:t>
      </w:r>
      <w:r w:rsidR="00937C74">
        <w:rPr>
          <w:rFonts w:ascii="MS Reference Sans Serif" w:hAnsi="MS Reference Sans Serif" w:cstheme="minorHAnsi"/>
        </w:rPr>
        <w:t>Na</w:t>
      </w:r>
      <w:r>
        <w:rPr>
          <w:rFonts w:ascii="MS Reference Sans Serif" w:hAnsi="MS Reference Sans Serif" w:cstheme="minorHAnsi"/>
        </w:rPr>
        <w:t xml:space="preserve">cional del Estado Civil, que tiene en </w:t>
      </w:r>
      <w:proofErr w:type="gramStart"/>
      <w:r>
        <w:rPr>
          <w:rFonts w:ascii="MS Reference Sans Serif" w:hAnsi="MS Reference Sans Serif" w:cstheme="minorHAnsi"/>
        </w:rPr>
        <w:t>el momento</w:t>
      </w:r>
      <w:r w:rsidR="004B7FF7">
        <w:rPr>
          <w:rFonts w:ascii="MS Reference Sans Serif" w:hAnsi="MS Reference Sans Serif" w:cstheme="minorHAnsi"/>
        </w:rPr>
        <w:t xml:space="preserve"> </w:t>
      </w:r>
      <w:r>
        <w:rPr>
          <w:rFonts w:ascii="MS Reference Sans Serif" w:hAnsi="MS Reference Sans Serif" w:cstheme="minorHAnsi"/>
        </w:rPr>
        <w:t xml:space="preserve"> </w:t>
      </w:r>
      <w:r w:rsidR="00937C74">
        <w:rPr>
          <w:rFonts w:ascii="MS Reference Sans Serif" w:hAnsi="MS Reference Sans Serif" w:cstheme="minorHAnsi"/>
        </w:rPr>
        <w:t xml:space="preserve"> abierta</w:t>
      </w:r>
      <w:r w:rsidR="004B7FF7">
        <w:rPr>
          <w:rFonts w:ascii="MS Reference Sans Serif" w:hAnsi="MS Reference Sans Serif" w:cstheme="minorHAnsi"/>
        </w:rPr>
        <w:t>s</w:t>
      </w:r>
      <w:proofErr w:type="gramEnd"/>
      <w:r w:rsidR="00937C74">
        <w:rPr>
          <w:rFonts w:ascii="MS Reference Sans Serif" w:hAnsi="MS Reference Sans Serif" w:cstheme="minorHAnsi"/>
        </w:rPr>
        <w:t xml:space="preserve"> la inscripción de cédulas.</w:t>
      </w:r>
    </w:p>
    <w:p w:rsidR="004F1DD7" w:rsidRDefault="004F1DD7" w:rsidP="00C1527B">
      <w:pPr>
        <w:tabs>
          <w:tab w:val="left" w:pos="3870"/>
        </w:tabs>
        <w:jc w:val="both"/>
        <w:rPr>
          <w:rFonts w:ascii="MS Reference Sans Serif" w:hAnsi="MS Reference Sans Serif" w:cstheme="minorHAnsi"/>
        </w:rPr>
      </w:pPr>
    </w:p>
    <w:p w:rsidR="00937C74" w:rsidRDefault="00937C74" w:rsidP="00C1527B">
      <w:pPr>
        <w:tabs>
          <w:tab w:val="left" w:pos="3870"/>
        </w:tabs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Durante  la reunión la Registradora Delegada, Virginia Balcázar dijo que se  ha ampliado el horario </w:t>
      </w:r>
      <w:r w:rsidR="00FD7FD0">
        <w:rPr>
          <w:rFonts w:ascii="MS Reference Sans Serif" w:hAnsi="MS Reference Sans Serif" w:cstheme="minorHAnsi"/>
        </w:rPr>
        <w:t xml:space="preserve"> de atención al público </w:t>
      </w:r>
      <w:r>
        <w:rPr>
          <w:rFonts w:ascii="MS Reference Sans Serif" w:hAnsi="MS Reference Sans Serif" w:cstheme="minorHAnsi"/>
        </w:rPr>
        <w:t xml:space="preserve">en la </w:t>
      </w:r>
      <w:proofErr w:type="spellStart"/>
      <w:r>
        <w:rPr>
          <w:rFonts w:ascii="MS Reference Sans Serif" w:hAnsi="MS Reference Sans Serif" w:cstheme="minorHAnsi"/>
        </w:rPr>
        <w:t>Registraduría</w:t>
      </w:r>
      <w:proofErr w:type="spellEnd"/>
      <w:r>
        <w:rPr>
          <w:rFonts w:ascii="MS Reference Sans Serif" w:hAnsi="MS Reference Sans Serif" w:cstheme="minorHAnsi"/>
        </w:rPr>
        <w:t xml:space="preserve"> hasta las 7</w:t>
      </w:r>
      <w:r w:rsidR="002C6E6B">
        <w:rPr>
          <w:rFonts w:ascii="MS Reference Sans Serif" w:hAnsi="MS Reference Sans Serif" w:cstheme="minorHAnsi"/>
        </w:rPr>
        <w:t xml:space="preserve"> pm  y s</w:t>
      </w:r>
      <w:r>
        <w:rPr>
          <w:rFonts w:ascii="MS Reference Sans Serif" w:hAnsi="MS Reference Sans Serif" w:cstheme="minorHAnsi"/>
        </w:rPr>
        <w:t>e espera que para  el próximo comité asistan los representantes de los partidos y movimientos políticos, para conocer el cronograma de sus actividades.</w:t>
      </w:r>
    </w:p>
    <w:p w:rsidR="000E4337" w:rsidRPr="000E4337" w:rsidRDefault="000E4337" w:rsidP="000E4337">
      <w:pPr>
        <w:tabs>
          <w:tab w:val="left" w:pos="3870"/>
        </w:tabs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0E4337">
        <w:rPr>
          <w:rFonts w:ascii="MS Reference Sans Serif" w:hAnsi="MS Reference Sans Serif" w:cstheme="minorHAnsi"/>
          <w:b/>
          <w:sz w:val="28"/>
          <w:szCs w:val="28"/>
        </w:rPr>
        <w:t>Alcalde instala sesiones Extraordinarias este viernes</w:t>
      </w:r>
    </w:p>
    <w:p w:rsidR="00B1755D" w:rsidRDefault="000E4337" w:rsidP="0023062D">
      <w:pPr>
        <w:tabs>
          <w:tab w:val="left" w:pos="3870"/>
        </w:tabs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El Alcalde, Francisco Fuentes Meneses instala</w:t>
      </w:r>
      <w:r w:rsidR="002C6E6B">
        <w:rPr>
          <w:rFonts w:ascii="MS Reference Sans Serif" w:hAnsi="MS Reference Sans Serif" w:cstheme="minorHAnsi"/>
        </w:rPr>
        <w:t>rá</w:t>
      </w:r>
      <w:r>
        <w:rPr>
          <w:rFonts w:ascii="MS Reference Sans Serif" w:hAnsi="MS Reference Sans Serif" w:cstheme="minorHAnsi"/>
        </w:rPr>
        <w:t xml:space="preserve"> este viernes a las</w:t>
      </w:r>
      <w:r w:rsidR="002C6E6B">
        <w:rPr>
          <w:rFonts w:ascii="MS Reference Sans Serif" w:hAnsi="MS Reference Sans Serif" w:cstheme="minorHAnsi"/>
        </w:rPr>
        <w:t xml:space="preserve"> 6:30 de la tarde l</w:t>
      </w:r>
      <w:r>
        <w:rPr>
          <w:rFonts w:ascii="MS Reference Sans Serif" w:hAnsi="MS Reference Sans Serif" w:cstheme="minorHAnsi"/>
        </w:rPr>
        <w:t>as sesiones Extraordinarias del Concejo Municipal, con la presencia de  sus secretarios de Despacho.</w:t>
      </w:r>
    </w:p>
    <w:p w:rsidR="00B1755D" w:rsidRDefault="000E4337" w:rsidP="0023062D">
      <w:pPr>
        <w:tabs>
          <w:tab w:val="left" w:pos="3870"/>
        </w:tabs>
        <w:jc w:val="both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</w:rPr>
        <w:t>Se espera durante este período de sesiones estudiar  y debatir varios proyectos entre ellos el de la creación de un premio de Periodismo, para reconocer el trabajo de los profesionales de la comu</w:t>
      </w:r>
      <w:r w:rsidR="002C6E6B">
        <w:rPr>
          <w:rFonts w:ascii="MS Reference Sans Serif" w:hAnsi="MS Reference Sans Serif" w:cstheme="minorHAnsi"/>
        </w:rPr>
        <w:t xml:space="preserve">nicación. </w:t>
      </w:r>
      <w:bookmarkStart w:id="0" w:name="_GoBack"/>
      <w:bookmarkEnd w:id="0"/>
    </w:p>
    <w:sectPr w:rsidR="00B1755D" w:rsidSect="005E3AFA">
      <w:headerReference w:type="default" r:id="rId16"/>
      <w:footerReference w:type="default" r:id="rId17"/>
      <w:headerReference w:type="first" r:id="rId18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C05" w:rsidRDefault="00EE1C05" w:rsidP="004C0461">
      <w:pPr>
        <w:spacing w:after="0" w:line="240" w:lineRule="auto"/>
      </w:pPr>
      <w:r>
        <w:separator/>
      </w:r>
    </w:p>
  </w:endnote>
  <w:endnote w:type="continuationSeparator" w:id="0">
    <w:p w:rsidR="00EE1C05" w:rsidRDefault="00EE1C05" w:rsidP="004C0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3248750"/>
      <w:docPartObj>
        <w:docPartGallery w:val="Page Numbers (Bottom of Page)"/>
        <w:docPartUnique/>
      </w:docPartObj>
    </w:sdtPr>
    <w:sdtEndPr/>
    <w:sdtContent>
      <w:p w:rsidR="004C0461" w:rsidRDefault="004C0461">
        <w:pPr>
          <w:pStyle w:val="Piedepgina"/>
        </w:pP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5B820F0" wp14:editId="13D483C3">
                  <wp:simplePos x="0" y="0"/>
                  <wp:positionH relativeFrom="column">
                    <wp:posOffset>5559835</wp:posOffset>
                  </wp:positionH>
                  <wp:positionV relativeFrom="paragraph">
                    <wp:posOffset>-87854</wp:posOffset>
                  </wp:positionV>
                  <wp:extent cx="474727" cy="409732"/>
                  <wp:effectExtent l="127635" t="100965" r="0" b="0"/>
                  <wp:wrapNone/>
                  <wp:docPr id="54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3500000" flipH="1">
                            <a:off x="0" y="0"/>
                            <a:ext cx="474727" cy="409732"/>
                          </a:xfrm>
                          <a:prstGeom prst="homePlate">
                            <a:avLst>
                              <a:gd name="adj" fmla="val 56616"/>
                            </a:avLst>
                          </a:prstGeom>
                          <a:noFill/>
                          <a:ln w="952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0461" w:rsidRDefault="004C0461">
                              <w:pPr>
                                <w:pStyle w:val="Piedepgina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7E2F99" w:rsidRPr="007E2F99">
                                <w:rPr>
                                  <w:noProof/>
                                  <w:lang w:val="es-ES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1" o:spid="_x0000_s1026" type="#_x0000_t15" style="position:absolute;margin-left:437.8pt;margin-top:-6.9pt;width:37.4pt;height:32.25pt;rotation:135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" adj="11045" filled="f" fillcolor="#5c83b4" strokecolor="#5c83b4">
                  <v:textbox inset=",0,,0">
                    <w:txbxContent>
                      <w:p w:rsidR="004C0461" w:rsidRDefault="004C0461">
                        <w:pPr>
                          <w:pStyle w:val="Piedepgina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7E2F99" w:rsidRPr="007E2F99">
                          <w:rPr>
                            <w:noProof/>
                            <w:lang w:val="es-ES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C05" w:rsidRDefault="00EE1C05" w:rsidP="004C0461">
      <w:pPr>
        <w:spacing w:after="0" w:line="240" w:lineRule="auto"/>
      </w:pPr>
      <w:r>
        <w:separator/>
      </w:r>
    </w:p>
  </w:footnote>
  <w:footnote w:type="continuationSeparator" w:id="0">
    <w:p w:rsidR="00EE1C05" w:rsidRDefault="00EE1C05" w:rsidP="004C0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F99" w:rsidRDefault="007E2F99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AD1E63" wp14:editId="637381A5">
              <wp:simplePos x="0" y="0"/>
              <wp:positionH relativeFrom="column">
                <wp:posOffset>-224790</wp:posOffset>
              </wp:positionH>
              <wp:positionV relativeFrom="paragraph">
                <wp:posOffset>-238760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 Grupo" o:spid="_x0000_s1026" style="position:absolute;margin-left:-17.7pt;margin-top:-18.8pt;width:468.75pt;height:60pt;z-index:251659264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gl/DAAAA2wAAAA8AAABkcnMvZG93bnJldi54bWxEj0GLwkAMhe/C/ochC3vTqauIWx2lCIKg&#10;F7WHPYZObMt2MqUz1u6/NwfBW8J7ee/Leju4RvXUhdqzgekkAUVceFtzaSC/7sdLUCEiW2w8k4F/&#10;CrDdfIzWmFr/4DP1l1gqCeGQooEqxjbVOhQVOQwT3xKLdvOdwyhrV2rb4UPCXaO/k2ShHdYsDRW2&#10;tKuo+LvcnYE+5sfdz6+bZaf54nAszk22n0+N+focshWoSEN8m1/XByv4Qi+/yAB6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SCX8MAAADb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isrHEAAAA2wAAAA8AAABkcnMvZG93bnJldi54bWxET01rwkAQvRf8D8sIvYhu9FAldRW1SFsE&#10;RVvqdciOSUh2Ns1uTfLvXUHobR7vc+bL1pTiSrXLLSsYjyIQxInVOacKvr+2wxkI55E1lpZJQUcO&#10;love0xxjbRs+0vXkUxFC2MWoIPO+iqV0SUYG3chWxIG72NqgD7BOpa6xCeGmlJMoepEGcw4NGVa0&#10;ySgpTn9GQfNWmMFhOt0l58Fvt37fb36Kz06p5367egXhqfX/4of7Q4f5Y7j/Eg6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isrHEAAAA2wAAAA8AAAAAAAAAAAAAAAAA&#10;nwIAAGRycy9kb3ducmV2LnhtbFBLBQYAAAAABAAEAPcAAACQAwAAAAA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7E2F99" w:rsidRDefault="007E2F99">
    <w:pPr>
      <w:pStyle w:val="Encabezado"/>
    </w:pPr>
  </w:p>
  <w:p w:rsidR="007E2F99" w:rsidRDefault="007E2F99">
    <w:pPr>
      <w:pStyle w:val="Encabezado"/>
    </w:pPr>
  </w:p>
  <w:p w:rsidR="004C0461" w:rsidRDefault="004C046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 w:rsidP="005E3AFA">
    <w:pPr>
      <w:pStyle w:val="Encabezado"/>
      <w:jc w:val="center"/>
    </w:pPr>
    <w:r>
      <w:rPr>
        <w:rFonts w:ascii="MS Reference Sans Serif" w:hAnsi="MS Reference Sans Serif"/>
        <w:b/>
        <w:noProof/>
        <w:sz w:val="28"/>
        <w:szCs w:val="28"/>
        <w:lang w:eastAsia="es-CO"/>
      </w:rPr>
      <w:drawing>
        <wp:inline distT="0" distB="0" distL="0" distR="0" wp14:anchorId="5ACF8AE2" wp14:editId="670FDF09">
          <wp:extent cx="5499100" cy="1170305"/>
          <wp:effectExtent l="0" t="0" r="635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0" cy="1170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E3B8F"/>
    <w:multiLevelType w:val="hybridMultilevel"/>
    <w:tmpl w:val="B2E0AD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461"/>
    <w:rsid w:val="0000030A"/>
    <w:rsid w:val="000037DF"/>
    <w:rsid w:val="00003D98"/>
    <w:rsid w:val="00004DF9"/>
    <w:rsid w:val="00005EB7"/>
    <w:rsid w:val="00006FCD"/>
    <w:rsid w:val="00007EFA"/>
    <w:rsid w:val="00007FBE"/>
    <w:rsid w:val="00010D1E"/>
    <w:rsid w:val="0002029D"/>
    <w:rsid w:val="00027678"/>
    <w:rsid w:val="000344B5"/>
    <w:rsid w:val="00040041"/>
    <w:rsid w:val="0004047F"/>
    <w:rsid w:val="00047EA1"/>
    <w:rsid w:val="000548AD"/>
    <w:rsid w:val="00057819"/>
    <w:rsid w:val="000632CB"/>
    <w:rsid w:val="00064BDC"/>
    <w:rsid w:val="000678BC"/>
    <w:rsid w:val="000759F1"/>
    <w:rsid w:val="00077897"/>
    <w:rsid w:val="0008103B"/>
    <w:rsid w:val="0008702C"/>
    <w:rsid w:val="000925F5"/>
    <w:rsid w:val="000B3EB3"/>
    <w:rsid w:val="000D1E65"/>
    <w:rsid w:val="000E4337"/>
    <w:rsid w:val="000F2885"/>
    <w:rsid w:val="00100020"/>
    <w:rsid w:val="001126FE"/>
    <w:rsid w:val="00113278"/>
    <w:rsid w:val="00115D5F"/>
    <w:rsid w:val="00121315"/>
    <w:rsid w:val="00122236"/>
    <w:rsid w:val="00123E29"/>
    <w:rsid w:val="00126648"/>
    <w:rsid w:val="001302D8"/>
    <w:rsid w:val="001312A8"/>
    <w:rsid w:val="00131529"/>
    <w:rsid w:val="001371F7"/>
    <w:rsid w:val="00144503"/>
    <w:rsid w:val="001463A8"/>
    <w:rsid w:val="001477D3"/>
    <w:rsid w:val="001504B9"/>
    <w:rsid w:val="00156605"/>
    <w:rsid w:val="00160F8F"/>
    <w:rsid w:val="001625F9"/>
    <w:rsid w:val="00166D24"/>
    <w:rsid w:val="00170764"/>
    <w:rsid w:val="001708BA"/>
    <w:rsid w:val="00170A3F"/>
    <w:rsid w:val="00172B4D"/>
    <w:rsid w:val="00176E26"/>
    <w:rsid w:val="00176E3E"/>
    <w:rsid w:val="001828F4"/>
    <w:rsid w:val="001830BB"/>
    <w:rsid w:val="001848EB"/>
    <w:rsid w:val="00192673"/>
    <w:rsid w:val="0019287D"/>
    <w:rsid w:val="00194D6A"/>
    <w:rsid w:val="00194E97"/>
    <w:rsid w:val="00195A04"/>
    <w:rsid w:val="001A06F9"/>
    <w:rsid w:val="001B0566"/>
    <w:rsid w:val="001B0971"/>
    <w:rsid w:val="001B2DF5"/>
    <w:rsid w:val="001C5467"/>
    <w:rsid w:val="001C789F"/>
    <w:rsid w:val="001D4A1E"/>
    <w:rsid w:val="001D59CF"/>
    <w:rsid w:val="001E01F7"/>
    <w:rsid w:val="001E1D4D"/>
    <w:rsid w:val="001F1AB2"/>
    <w:rsid w:val="001F31D9"/>
    <w:rsid w:val="001F7D64"/>
    <w:rsid w:val="00201C4F"/>
    <w:rsid w:val="002029E9"/>
    <w:rsid w:val="00203103"/>
    <w:rsid w:val="00206E3C"/>
    <w:rsid w:val="00213D3C"/>
    <w:rsid w:val="00214124"/>
    <w:rsid w:val="00214299"/>
    <w:rsid w:val="00214A9E"/>
    <w:rsid w:val="00215FEE"/>
    <w:rsid w:val="00220B74"/>
    <w:rsid w:val="0022248B"/>
    <w:rsid w:val="002247F6"/>
    <w:rsid w:val="0023062D"/>
    <w:rsid w:val="00233BA2"/>
    <w:rsid w:val="00253572"/>
    <w:rsid w:val="002539C5"/>
    <w:rsid w:val="00267244"/>
    <w:rsid w:val="00267973"/>
    <w:rsid w:val="00274ABE"/>
    <w:rsid w:val="00276360"/>
    <w:rsid w:val="002775EA"/>
    <w:rsid w:val="00287CC7"/>
    <w:rsid w:val="0029245F"/>
    <w:rsid w:val="00297D52"/>
    <w:rsid w:val="002A272D"/>
    <w:rsid w:val="002A6950"/>
    <w:rsid w:val="002A7F3E"/>
    <w:rsid w:val="002B00DD"/>
    <w:rsid w:val="002B3551"/>
    <w:rsid w:val="002B4BF4"/>
    <w:rsid w:val="002B5320"/>
    <w:rsid w:val="002C207C"/>
    <w:rsid w:val="002C58B7"/>
    <w:rsid w:val="002C6E6B"/>
    <w:rsid w:val="002D20A0"/>
    <w:rsid w:val="002D4C67"/>
    <w:rsid w:val="002D5883"/>
    <w:rsid w:val="002E09F0"/>
    <w:rsid w:val="002F1BA4"/>
    <w:rsid w:val="002F7F34"/>
    <w:rsid w:val="00300095"/>
    <w:rsid w:val="003160B8"/>
    <w:rsid w:val="003160CC"/>
    <w:rsid w:val="00317D06"/>
    <w:rsid w:val="0032522F"/>
    <w:rsid w:val="00326BF9"/>
    <w:rsid w:val="003271C6"/>
    <w:rsid w:val="00327896"/>
    <w:rsid w:val="0032789B"/>
    <w:rsid w:val="003279A1"/>
    <w:rsid w:val="0033084E"/>
    <w:rsid w:val="00331B35"/>
    <w:rsid w:val="00332D22"/>
    <w:rsid w:val="0033387E"/>
    <w:rsid w:val="00337F7E"/>
    <w:rsid w:val="00341769"/>
    <w:rsid w:val="003424DA"/>
    <w:rsid w:val="003457BD"/>
    <w:rsid w:val="003471C4"/>
    <w:rsid w:val="00347819"/>
    <w:rsid w:val="0035097E"/>
    <w:rsid w:val="00363CC9"/>
    <w:rsid w:val="00364754"/>
    <w:rsid w:val="00365C92"/>
    <w:rsid w:val="00366425"/>
    <w:rsid w:val="00381B80"/>
    <w:rsid w:val="00382853"/>
    <w:rsid w:val="00390FCD"/>
    <w:rsid w:val="00396ECA"/>
    <w:rsid w:val="003A66FE"/>
    <w:rsid w:val="003B2E9A"/>
    <w:rsid w:val="003B378B"/>
    <w:rsid w:val="003B5BB6"/>
    <w:rsid w:val="003C2142"/>
    <w:rsid w:val="003C35F8"/>
    <w:rsid w:val="003C3901"/>
    <w:rsid w:val="003C5F1F"/>
    <w:rsid w:val="003C7199"/>
    <w:rsid w:val="003C7517"/>
    <w:rsid w:val="003D3535"/>
    <w:rsid w:val="003E0977"/>
    <w:rsid w:val="003E7F21"/>
    <w:rsid w:val="003F125E"/>
    <w:rsid w:val="003F28DF"/>
    <w:rsid w:val="003F6AA7"/>
    <w:rsid w:val="003F7A09"/>
    <w:rsid w:val="0040042E"/>
    <w:rsid w:val="00404C67"/>
    <w:rsid w:val="00412310"/>
    <w:rsid w:val="004134F0"/>
    <w:rsid w:val="00414AA3"/>
    <w:rsid w:val="00414B34"/>
    <w:rsid w:val="004170D5"/>
    <w:rsid w:val="004301D2"/>
    <w:rsid w:val="00436AEE"/>
    <w:rsid w:val="0044329A"/>
    <w:rsid w:val="00443C86"/>
    <w:rsid w:val="00451E6C"/>
    <w:rsid w:val="004521A7"/>
    <w:rsid w:val="00452D96"/>
    <w:rsid w:val="00452E89"/>
    <w:rsid w:val="00457011"/>
    <w:rsid w:val="00457575"/>
    <w:rsid w:val="004579C7"/>
    <w:rsid w:val="00462F65"/>
    <w:rsid w:val="004640ED"/>
    <w:rsid w:val="00464E2B"/>
    <w:rsid w:val="00470903"/>
    <w:rsid w:val="004727AC"/>
    <w:rsid w:val="00472F67"/>
    <w:rsid w:val="00473EF9"/>
    <w:rsid w:val="0048302A"/>
    <w:rsid w:val="004834FE"/>
    <w:rsid w:val="00493A67"/>
    <w:rsid w:val="00494F65"/>
    <w:rsid w:val="00495E83"/>
    <w:rsid w:val="004975E5"/>
    <w:rsid w:val="004A0051"/>
    <w:rsid w:val="004A0701"/>
    <w:rsid w:val="004B0E13"/>
    <w:rsid w:val="004B3E8E"/>
    <w:rsid w:val="004B7FF7"/>
    <w:rsid w:val="004C0461"/>
    <w:rsid w:val="004C18EF"/>
    <w:rsid w:val="004C41BF"/>
    <w:rsid w:val="004C42D1"/>
    <w:rsid w:val="004C542E"/>
    <w:rsid w:val="004D2E9B"/>
    <w:rsid w:val="004D2F5C"/>
    <w:rsid w:val="004D61C3"/>
    <w:rsid w:val="004D6CFB"/>
    <w:rsid w:val="004E3728"/>
    <w:rsid w:val="004E41DC"/>
    <w:rsid w:val="004F0073"/>
    <w:rsid w:val="004F1DD7"/>
    <w:rsid w:val="004F5B27"/>
    <w:rsid w:val="0050275B"/>
    <w:rsid w:val="00506E20"/>
    <w:rsid w:val="0051053B"/>
    <w:rsid w:val="00510D25"/>
    <w:rsid w:val="005133FA"/>
    <w:rsid w:val="00514DF3"/>
    <w:rsid w:val="005300FB"/>
    <w:rsid w:val="005313AC"/>
    <w:rsid w:val="00531AC6"/>
    <w:rsid w:val="00531B62"/>
    <w:rsid w:val="00532A2E"/>
    <w:rsid w:val="00536C7C"/>
    <w:rsid w:val="00536CA3"/>
    <w:rsid w:val="005425B9"/>
    <w:rsid w:val="005448B2"/>
    <w:rsid w:val="005454B4"/>
    <w:rsid w:val="00545A7D"/>
    <w:rsid w:val="00547AFB"/>
    <w:rsid w:val="00553A8B"/>
    <w:rsid w:val="00553B7C"/>
    <w:rsid w:val="00557CF3"/>
    <w:rsid w:val="00563E56"/>
    <w:rsid w:val="0057020E"/>
    <w:rsid w:val="00574413"/>
    <w:rsid w:val="00575B5D"/>
    <w:rsid w:val="005841BD"/>
    <w:rsid w:val="00584B66"/>
    <w:rsid w:val="0058790A"/>
    <w:rsid w:val="00592873"/>
    <w:rsid w:val="00594F4A"/>
    <w:rsid w:val="00596889"/>
    <w:rsid w:val="005A15C2"/>
    <w:rsid w:val="005A3E0C"/>
    <w:rsid w:val="005A3F34"/>
    <w:rsid w:val="005A5124"/>
    <w:rsid w:val="005A5DE7"/>
    <w:rsid w:val="005B25D1"/>
    <w:rsid w:val="005B2B68"/>
    <w:rsid w:val="005B3BC6"/>
    <w:rsid w:val="005B447A"/>
    <w:rsid w:val="005B4660"/>
    <w:rsid w:val="005C0528"/>
    <w:rsid w:val="005C3CD3"/>
    <w:rsid w:val="005D1270"/>
    <w:rsid w:val="005D1FC2"/>
    <w:rsid w:val="005D2DF6"/>
    <w:rsid w:val="005D6491"/>
    <w:rsid w:val="005D678F"/>
    <w:rsid w:val="005D70AA"/>
    <w:rsid w:val="005D7135"/>
    <w:rsid w:val="005E3AFA"/>
    <w:rsid w:val="005E4485"/>
    <w:rsid w:val="006020FE"/>
    <w:rsid w:val="00606997"/>
    <w:rsid w:val="0061581A"/>
    <w:rsid w:val="006225CE"/>
    <w:rsid w:val="00622888"/>
    <w:rsid w:val="006237E5"/>
    <w:rsid w:val="00624281"/>
    <w:rsid w:val="00625385"/>
    <w:rsid w:val="00626A2F"/>
    <w:rsid w:val="0063179C"/>
    <w:rsid w:val="00632DF5"/>
    <w:rsid w:val="00635346"/>
    <w:rsid w:val="006435C5"/>
    <w:rsid w:val="00646705"/>
    <w:rsid w:val="00650E57"/>
    <w:rsid w:val="00651559"/>
    <w:rsid w:val="0065393F"/>
    <w:rsid w:val="00654F4C"/>
    <w:rsid w:val="00655A8F"/>
    <w:rsid w:val="00656FC7"/>
    <w:rsid w:val="00657A01"/>
    <w:rsid w:val="00661566"/>
    <w:rsid w:val="00663468"/>
    <w:rsid w:val="006807E5"/>
    <w:rsid w:val="00682641"/>
    <w:rsid w:val="00682EE6"/>
    <w:rsid w:val="006832AB"/>
    <w:rsid w:val="0069183C"/>
    <w:rsid w:val="006972B3"/>
    <w:rsid w:val="00697514"/>
    <w:rsid w:val="006A5920"/>
    <w:rsid w:val="006A5D13"/>
    <w:rsid w:val="006A67A6"/>
    <w:rsid w:val="006B6A57"/>
    <w:rsid w:val="006C526B"/>
    <w:rsid w:val="006D248D"/>
    <w:rsid w:val="006D4303"/>
    <w:rsid w:val="006E57E7"/>
    <w:rsid w:val="006E5C5E"/>
    <w:rsid w:val="006E7039"/>
    <w:rsid w:val="006F0AE0"/>
    <w:rsid w:val="006F4AC3"/>
    <w:rsid w:val="006F563D"/>
    <w:rsid w:val="006F735A"/>
    <w:rsid w:val="0070142F"/>
    <w:rsid w:val="007026FB"/>
    <w:rsid w:val="00704340"/>
    <w:rsid w:val="0070434A"/>
    <w:rsid w:val="00705AE2"/>
    <w:rsid w:val="00711E6E"/>
    <w:rsid w:val="007132AC"/>
    <w:rsid w:val="00713F34"/>
    <w:rsid w:val="00714A90"/>
    <w:rsid w:val="007152AD"/>
    <w:rsid w:val="0071791B"/>
    <w:rsid w:val="0072023C"/>
    <w:rsid w:val="0072467A"/>
    <w:rsid w:val="00731ACE"/>
    <w:rsid w:val="00734BED"/>
    <w:rsid w:val="00737592"/>
    <w:rsid w:val="007435C2"/>
    <w:rsid w:val="00744D2D"/>
    <w:rsid w:val="007464E6"/>
    <w:rsid w:val="00746FA0"/>
    <w:rsid w:val="00757FB5"/>
    <w:rsid w:val="00761225"/>
    <w:rsid w:val="00762079"/>
    <w:rsid w:val="00766789"/>
    <w:rsid w:val="00766A7B"/>
    <w:rsid w:val="00766D09"/>
    <w:rsid w:val="00770A55"/>
    <w:rsid w:val="00771493"/>
    <w:rsid w:val="00775336"/>
    <w:rsid w:val="00775519"/>
    <w:rsid w:val="00775E33"/>
    <w:rsid w:val="007803E9"/>
    <w:rsid w:val="00787384"/>
    <w:rsid w:val="00790895"/>
    <w:rsid w:val="007911DE"/>
    <w:rsid w:val="00792BFA"/>
    <w:rsid w:val="00797043"/>
    <w:rsid w:val="007A2CCE"/>
    <w:rsid w:val="007A661D"/>
    <w:rsid w:val="007A755C"/>
    <w:rsid w:val="007A776C"/>
    <w:rsid w:val="007B2105"/>
    <w:rsid w:val="007B6BE2"/>
    <w:rsid w:val="007C30AC"/>
    <w:rsid w:val="007C557C"/>
    <w:rsid w:val="007D1942"/>
    <w:rsid w:val="007D1F4B"/>
    <w:rsid w:val="007D2F09"/>
    <w:rsid w:val="007D74D0"/>
    <w:rsid w:val="007D75F5"/>
    <w:rsid w:val="007E2908"/>
    <w:rsid w:val="007E2F99"/>
    <w:rsid w:val="007E6D0E"/>
    <w:rsid w:val="007E6D9D"/>
    <w:rsid w:val="007F0D53"/>
    <w:rsid w:val="00801D36"/>
    <w:rsid w:val="00806468"/>
    <w:rsid w:val="00811A0C"/>
    <w:rsid w:val="008121AD"/>
    <w:rsid w:val="00813254"/>
    <w:rsid w:val="008205C3"/>
    <w:rsid w:val="00824743"/>
    <w:rsid w:val="008330D1"/>
    <w:rsid w:val="0083417C"/>
    <w:rsid w:val="00836137"/>
    <w:rsid w:val="00836411"/>
    <w:rsid w:val="00837217"/>
    <w:rsid w:val="0084280E"/>
    <w:rsid w:val="00846228"/>
    <w:rsid w:val="00846FB8"/>
    <w:rsid w:val="0085186B"/>
    <w:rsid w:val="00857A65"/>
    <w:rsid w:val="00870108"/>
    <w:rsid w:val="0087249E"/>
    <w:rsid w:val="008740D9"/>
    <w:rsid w:val="0087483A"/>
    <w:rsid w:val="00877907"/>
    <w:rsid w:val="008866BA"/>
    <w:rsid w:val="00892A8B"/>
    <w:rsid w:val="00894DF3"/>
    <w:rsid w:val="008A7C5B"/>
    <w:rsid w:val="008B0838"/>
    <w:rsid w:val="008B1031"/>
    <w:rsid w:val="008B2783"/>
    <w:rsid w:val="008B48F7"/>
    <w:rsid w:val="008B58C8"/>
    <w:rsid w:val="008B69EB"/>
    <w:rsid w:val="008B7368"/>
    <w:rsid w:val="008B77A4"/>
    <w:rsid w:val="008B7A52"/>
    <w:rsid w:val="008C4201"/>
    <w:rsid w:val="008C7CA2"/>
    <w:rsid w:val="008D0852"/>
    <w:rsid w:val="008D32EF"/>
    <w:rsid w:val="008D3416"/>
    <w:rsid w:val="008D6643"/>
    <w:rsid w:val="008D72ED"/>
    <w:rsid w:val="008E3241"/>
    <w:rsid w:val="008E35A8"/>
    <w:rsid w:val="008E4CA7"/>
    <w:rsid w:val="008E64A7"/>
    <w:rsid w:val="008E656C"/>
    <w:rsid w:val="009008AB"/>
    <w:rsid w:val="0090289B"/>
    <w:rsid w:val="009076F7"/>
    <w:rsid w:val="00910B84"/>
    <w:rsid w:val="0091420B"/>
    <w:rsid w:val="00914739"/>
    <w:rsid w:val="009149BC"/>
    <w:rsid w:val="00917CBC"/>
    <w:rsid w:val="00924EE2"/>
    <w:rsid w:val="00927275"/>
    <w:rsid w:val="00930A05"/>
    <w:rsid w:val="00932AA4"/>
    <w:rsid w:val="00933629"/>
    <w:rsid w:val="0093617D"/>
    <w:rsid w:val="00937C74"/>
    <w:rsid w:val="009460C2"/>
    <w:rsid w:val="00952228"/>
    <w:rsid w:val="00955369"/>
    <w:rsid w:val="00963701"/>
    <w:rsid w:val="009709ED"/>
    <w:rsid w:val="00971F3B"/>
    <w:rsid w:val="0097249C"/>
    <w:rsid w:val="009728E6"/>
    <w:rsid w:val="009779DA"/>
    <w:rsid w:val="0098225D"/>
    <w:rsid w:val="00982827"/>
    <w:rsid w:val="00985E0B"/>
    <w:rsid w:val="009950D6"/>
    <w:rsid w:val="009969FD"/>
    <w:rsid w:val="009A0807"/>
    <w:rsid w:val="009A32C7"/>
    <w:rsid w:val="009A5433"/>
    <w:rsid w:val="009B1D8A"/>
    <w:rsid w:val="009B4242"/>
    <w:rsid w:val="009B7787"/>
    <w:rsid w:val="009B7C0E"/>
    <w:rsid w:val="009C3010"/>
    <w:rsid w:val="009C3C52"/>
    <w:rsid w:val="009C51DD"/>
    <w:rsid w:val="009D0B28"/>
    <w:rsid w:val="009D5162"/>
    <w:rsid w:val="009E03EB"/>
    <w:rsid w:val="009E2BD5"/>
    <w:rsid w:val="009E5C14"/>
    <w:rsid w:val="009E6C1F"/>
    <w:rsid w:val="009F20F0"/>
    <w:rsid w:val="009F59D1"/>
    <w:rsid w:val="009F6A16"/>
    <w:rsid w:val="009F6BC4"/>
    <w:rsid w:val="00A0262E"/>
    <w:rsid w:val="00A043D6"/>
    <w:rsid w:val="00A066FE"/>
    <w:rsid w:val="00A12380"/>
    <w:rsid w:val="00A123BA"/>
    <w:rsid w:val="00A16AAC"/>
    <w:rsid w:val="00A20931"/>
    <w:rsid w:val="00A23C86"/>
    <w:rsid w:val="00A24718"/>
    <w:rsid w:val="00A3148D"/>
    <w:rsid w:val="00A332D2"/>
    <w:rsid w:val="00A35505"/>
    <w:rsid w:val="00A37C73"/>
    <w:rsid w:val="00A4096F"/>
    <w:rsid w:val="00A43792"/>
    <w:rsid w:val="00A46714"/>
    <w:rsid w:val="00A54943"/>
    <w:rsid w:val="00A566DD"/>
    <w:rsid w:val="00A6025C"/>
    <w:rsid w:val="00A6139D"/>
    <w:rsid w:val="00A6500E"/>
    <w:rsid w:val="00A65C8C"/>
    <w:rsid w:val="00A72971"/>
    <w:rsid w:val="00A7396C"/>
    <w:rsid w:val="00A73A1B"/>
    <w:rsid w:val="00A820BC"/>
    <w:rsid w:val="00A84A84"/>
    <w:rsid w:val="00A930FE"/>
    <w:rsid w:val="00A96FFE"/>
    <w:rsid w:val="00A97DB2"/>
    <w:rsid w:val="00AA7827"/>
    <w:rsid w:val="00AB0879"/>
    <w:rsid w:val="00AB343B"/>
    <w:rsid w:val="00AB4607"/>
    <w:rsid w:val="00AB4D6A"/>
    <w:rsid w:val="00AB6673"/>
    <w:rsid w:val="00AB7405"/>
    <w:rsid w:val="00AC2A82"/>
    <w:rsid w:val="00AC51F3"/>
    <w:rsid w:val="00AD10A8"/>
    <w:rsid w:val="00AD11F1"/>
    <w:rsid w:val="00AD1DF1"/>
    <w:rsid w:val="00AE2020"/>
    <w:rsid w:val="00AE5C90"/>
    <w:rsid w:val="00AF0194"/>
    <w:rsid w:val="00AF265F"/>
    <w:rsid w:val="00AF46DC"/>
    <w:rsid w:val="00B00C11"/>
    <w:rsid w:val="00B00DF9"/>
    <w:rsid w:val="00B0237D"/>
    <w:rsid w:val="00B0440F"/>
    <w:rsid w:val="00B0447D"/>
    <w:rsid w:val="00B14922"/>
    <w:rsid w:val="00B15F9B"/>
    <w:rsid w:val="00B1725E"/>
    <w:rsid w:val="00B1755D"/>
    <w:rsid w:val="00B17FA4"/>
    <w:rsid w:val="00B313B1"/>
    <w:rsid w:val="00B328FD"/>
    <w:rsid w:val="00B50F53"/>
    <w:rsid w:val="00B530CD"/>
    <w:rsid w:val="00B61053"/>
    <w:rsid w:val="00B610DD"/>
    <w:rsid w:val="00B617CF"/>
    <w:rsid w:val="00B65875"/>
    <w:rsid w:val="00B72B18"/>
    <w:rsid w:val="00B73F88"/>
    <w:rsid w:val="00B7523B"/>
    <w:rsid w:val="00B75FFD"/>
    <w:rsid w:val="00B76EFF"/>
    <w:rsid w:val="00B81B5F"/>
    <w:rsid w:val="00B82E0C"/>
    <w:rsid w:val="00B830A2"/>
    <w:rsid w:val="00B83301"/>
    <w:rsid w:val="00B87669"/>
    <w:rsid w:val="00B902F6"/>
    <w:rsid w:val="00B90439"/>
    <w:rsid w:val="00B910BA"/>
    <w:rsid w:val="00B91199"/>
    <w:rsid w:val="00B920DC"/>
    <w:rsid w:val="00B936ED"/>
    <w:rsid w:val="00B96F99"/>
    <w:rsid w:val="00B9732C"/>
    <w:rsid w:val="00BA0445"/>
    <w:rsid w:val="00BA37F1"/>
    <w:rsid w:val="00BB00D9"/>
    <w:rsid w:val="00BB2B07"/>
    <w:rsid w:val="00BC03E2"/>
    <w:rsid w:val="00BD37E8"/>
    <w:rsid w:val="00BD62AA"/>
    <w:rsid w:val="00BE5429"/>
    <w:rsid w:val="00BF50FE"/>
    <w:rsid w:val="00BF7924"/>
    <w:rsid w:val="00C02F3E"/>
    <w:rsid w:val="00C03CA7"/>
    <w:rsid w:val="00C05138"/>
    <w:rsid w:val="00C06112"/>
    <w:rsid w:val="00C10317"/>
    <w:rsid w:val="00C118CE"/>
    <w:rsid w:val="00C1527B"/>
    <w:rsid w:val="00C1619D"/>
    <w:rsid w:val="00C17228"/>
    <w:rsid w:val="00C253F8"/>
    <w:rsid w:val="00C26524"/>
    <w:rsid w:val="00C27E46"/>
    <w:rsid w:val="00C31356"/>
    <w:rsid w:val="00C31807"/>
    <w:rsid w:val="00C36E6A"/>
    <w:rsid w:val="00C36F6D"/>
    <w:rsid w:val="00C41209"/>
    <w:rsid w:val="00C41CF0"/>
    <w:rsid w:val="00C4323B"/>
    <w:rsid w:val="00C447E1"/>
    <w:rsid w:val="00C45B11"/>
    <w:rsid w:val="00C46BC3"/>
    <w:rsid w:val="00C50E69"/>
    <w:rsid w:val="00C64985"/>
    <w:rsid w:val="00C65CFA"/>
    <w:rsid w:val="00C65E40"/>
    <w:rsid w:val="00C660F0"/>
    <w:rsid w:val="00C71FE4"/>
    <w:rsid w:val="00C74003"/>
    <w:rsid w:val="00C86CCC"/>
    <w:rsid w:val="00C87EB1"/>
    <w:rsid w:val="00C92982"/>
    <w:rsid w:val="00C95A4B"/>
    <w:rsid w:val="00CA4E04"/>
    <w:rsid w:val="00CB03F3"/>
    <w:rsid w:val="00CC02EA"/>
    <w:rsid w:val="00CC4C7B"/>
    <w:rsid w:val="00CC4DCA"/>
    <w:rsid w:val="00CC54E4"/>
    <w:rsid w:val="00CD615C"/>
    <w:rsid w:val="00CD6783"/>
    <w:rsid w:val="00CD6E31"/>
    <w:rsid w:val="00CE0B15"/>
    <w:rsid w:val="00CE4EC7"/>
    <w:rsid w:val="00CF012A"/>
    <w:rsid w:val="00CF2266"/>
    <w:rsid w:val="00CF28DA"/>
    <w:rsid w:val="00CF5394"/>
    <w:rsid w:val="00CF5983"/>
    <w:rsid w:val="00CF71E3"/>
    <w:rsid w:val="00D0132F"/>
    <w:rsid w:val="00D171F4"/>
    <w:rsid w:val="00D20F20"/>
    <w:rsid w:val="00D2579B"/>
    <w:rsid w:val="00D25B13"/>
    <w:rsid w:val="00D26B18"/>
    <w:rsid w:val="00D27DB3"/>
    <w:rsid w:val="00D31529"/>
    <w:rsid w:val="00D35C40"/>
    <w:rsid w:val="00D376BE"/>
    <w:rsid w:val="00D427E3"/>
    <w:rsid w:val="00D514DE"/>
    <w:rsid w:val="00D6457D"/>
    <w:rsid w:val="00D67F7A"/>
    <w:rsid w:val="00D739BE"/>
    <w:rsid w:val="00D747C3"/>
    <w:rsid w:val="00D756C0"/>
    <w:rsid w:val="00D97F7F"/>
    <w:rsid w:val="00DA4382"/>
    <w:rsid w:val="00DB02E8"/>
    <w:rsid w:val="00DB1283"/>
    <w:rsid w:val="00DB1953"/>
    <w:rsid w:val="00DB4AF5"/>
    <w:rsid w:val="00DB5E9D"/>
    <w:rsid w:val="00DC2739"/>
    <w:rsid w:val="00DD3D6F"/>
    <w:rsid w:val="00DE3705"/>
    <w:rsid w:val="00DF11B6"/>
    <w:rsid w:val="00DF4480"/>
    <w:rsid w:val="00DF4D1D"/>
    <w:rsid w:val="00DF50BD"/>
    <w:rsid w:val="00DF7D1D"/>
    <w:rsid w:val="00E01CD2"/>
    <w:rsid w:val="00E04115"/>
    <w:rsid w:val="00E04E1B"/>
    <w:rsid w:val="00E0591C"/>
    <w:rsid w:val="00E06453"/>
    <w:rsid w:val="00E073E9"/>
    <w:rsid w:val="00E14ED0"/>
    <w:rsid w:val="00E27F38"/>
    <w:rsid w:val="00E41B52"/>
    <w:rsid w:val="00E62CB5"/>
    <w:rsid w:val="00E65E55"/>
    <w:rsid w:val="00E66A42"/>
    <w:rsid w:val="00E66EB1"/>
    <w:rsid w:val="00E71693"/>
    <w:rsid w:val="00E7184D"/>
    <w:rsid w:val="00E72A10"/>
    <w:rsid w:val="00E73839"/>
    <w:rsid w:val="00E813A3"/>
    <w:rsid w:val="00E82D1D"/>
    <w:rsid w:val="00E84DE5"/>
    <w:rsid w:val="00E84F07"/>
    <w:rsid w:val="00E85129"/>
    <w:rsid w:val="00E902FF"/>
    <w:rsid w:val="00E94B9B"/>
    <w:rsid w:val="00E9682B"/>
    <w:rsid w:val="00EA2F35"/>
    <w:rsid w:val="00EA7685"/>
    <w:rsid w:val="00EB2567"/>
    <w:rsid w:val="00EB5507"/>
    <w:rsid w:val="00EC0938"/>
    <w:rsid w:val="00EC4EB3"/>
    <w:rsid w:val="00EC74FA"/>
    <w:rsid w:val="00ED5359"/>
    <w:rsid w:val="00ED5F55"/>
    <w:rsid w:val="00ED736A"/>
    <w:rsid w:val="00ED7B03"/>
    <w:rsid w:val="00EE1C05"/>
    <w:rsid w:val="00EE47AB"/>
    <w:rsid w:val="00EE68C9"/>
    <w:rsid w:val="00EE6EA0"/>
    <w:rsid w:val="00EF55F4"/>
    <w:rsid w:val="00F00FAD"/>
    <w:rsid w:val="00F020F6"/>
    <w:rsid w:val="00F11773"/>
    <w:rsid w:val="00F15114"/>
    <w:rsid w:val="00F22CFC"/>
    <w:rsid w:val="00F308A0"/>
    <w:rsid w:val="00F3106F"/>
    <w:rsid w:val="00F37B95"/>
    <w:rsid w:val="00F42455"/>
    <w:rsid w:val="00F425DE"/>
    <w:rsid w:val="00F44332"/>
    <w:rsid w:val="00F47978"/>
    <w:rsid w:val="00F62842"/>
    <w:rsid w:val="00F63AE7"/>
    <w:rsid w:val="00F65647"/>
    <w:rsid w:val="00F6738F"/>
    <w:rsid w:val="00F70D1B"/>
    <w:rsid w:val="00F7128E"/>
    <w:rsid w:val="00F736A3"/>
    <w:rsid w:val="00F95ECB"/>
    <w:rsid w:val="00F979A8"/>
    <w:rsid w:val="00FA087F"/>
    <w:rsid w:val="00FA0EB2"/>
    <w:rsid w:val="00FA37E2"/>
    <w:rsid w:val="00FA4F37"/>
    <w:rsid w:val="00FA7A24"/>
    <w:rsid w:val="00FC2D3C"/>
    <w:rsid w:val="00FC2F03"/>
    <w:rsid w:val="00FC618F"/>
    <w:rsid w:val="00FD37A2"/>
    <w:rsid w:val="00FD48FB"/>
    <w:rsid w:val="00FD5763"/>
    <w:rsid w:val="00FD7CDB"/>
    <w:rsid w:val="00FD7FD0"/>
    <w:rsid w:val="00FE3A2D"/>
    <w:rsid w:val="00FF38F1"/>
    <w:rsid w:val="00FF4DBA"/>
    <w:rsid w:val="00FF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0D027-3F5E-4115-A1C3-5304DC5B7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3236</TotalTime>
  <Pages>4</Pages>
  <Words>923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104</cp:revision>
  <dcterms:created xsi:type="dcterms:W3CDTF">2014-12-18T20:20:00Z</dcterms:created>
  <dcterms:modified xsi:type="dcterms:W3CDTF">2015-02-12T22:05:00Z</dcterms:modified>
</cp:coreProperties>
</file>