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4" w:rsidRDefault="004E34A0" w:rsidP="004E34A0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>
        <w:rPr>
          <w:rFonts w:ascii="Arial" w:eastAsia="Times New Roman" w:hAnsi="Arial" w:cs="Arial"/>
          <w:noProof/>
          <w:color w:val="222222"/>
          <w:kern w:val="36"/>
          <w:sz w:val="27"/>
          <w:szCs w:val="27"/>
          <w:lang w:eastAsia="es-CO"/>
        </w:rPr>
        <w:drawing>
          <wp:inline distT="0" distB="0" distL="0" distR="0">
            <wp:extent cx="3661410" cy="169647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decretos General_1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53" cy="169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54" w:rsidRDefault="00512F54" w:rsidP="004E34A0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</w:p>
    <w:p w:rsidR="00B73940" w:rsidRPr="00B73940" w:rsidRDefault="00626C24" w:rsidP="004E34A0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 w:rsidRPr="00626C24">
        <w:rPr>
          <w:rFonts w:ascii="Arial" w:hAnsi="Arial" w:cs="Arial"/>
          <w:b/>
          <w:sz w:val="28"/>
          <w:lang w:val="es-ES"/>
        </w:rPr>
        <w:t>Boletín No 076. Viernes 21 de marzo del 2014</w:t>
      </w:r>
      <w:r w:rsidR="00B73940" w:rsidRPr="00B73940"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  <w:t xml:space="preserve">- </w:t>
      </w:r>
      <w:r w:rsidR="004D2A8F"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  <w:t>Acto Administrativo</w:t>
      </w:r>
    </w:p>
    <w:p w:rsidR="004E34A0" w:rsidRDefault="004E34A0" w:rsidP="004E34A0">
      <w:pPr>
        <w:jc w:val="center"/>
        <w:rPr>
          <w:rFonts w:ascii="Arial" w:hAnsi="Arial" w:cs="Arial"/>
          <w:b/>
          <w:sz w:val="24"/>
          <w:lang w:val="es-ES"/>
        </w:rPr>
      </w:pPr>
    </w:p>
    <w:p w:rsidR="00626C24" w:rsidRDefault="00626C24" w:rsidP="004E34A0">
      <w:pPr>
        <w:jc w:val="center"/>
        <w:rPr>
          <w:rFonts w:ascii="Arial" w:hAnsi="Arial" w:cs="Arial"/>
          <w:b/>
        </w:rPr>
      </w:pPr>
      <w:r w:rsidRPr="00626C24">
        <w:rPr>
          <w:rFonts w:ascii="Arial" w:hAnsi="Arial" w:cs="Arial"/>
          <w:b/>
        </w:rPr>
        <w:t xml:space="preserve">Acuerdo Nº 003 del 18 de marzo del 2014 </w:t>
      </w:r>
    </w:p>
    <w:p w:rsidR="004E34A0" w:rsidRDefault="00626C24" w:rsidP="004E34A0">
      <w:pPr>
        <w:jc w:val="center"/>
        <w:rPr>
          <w:rFonts w:ascii="Arial" w:hAnsi="Arial" w:cs="Arial"/>
          <w:sz w:val="24"/>
          <w:szCs w:val="24"/>
        </w:rPr>
      </w:pPr>
      <w:r w:rsidRPr="00626C24">
        <w:rPr>
          <w:rFonts w:ascii="Arial" w:hAnsi="Arial" w:cs="Arial"/>
          <w:sz w:val="24"/>
          <w:szCs w:val="24"/>
        </w:rPr>
        <w:t>“</w:t>
      </w:r>
      <w:proofErr w:type="gramStart"/>
      <w:r w:rsidRPr="00626C24">
        <w:rPr>
          <w:rFonts w:ascii="Arial" w:hAnsi="Arial" w:cs="Arial"/>
          <w:sz w:val="24"/>
          <w:szCs w:val="24"/>
        </w:rPr>
        <w:t>por</w:t>
      </w:r>
      <w:proofErr w:type="gramEnd"/>
      <w:r w:rsidRPr="00626C24">
        <w:rPr>
          <w:rFonts w:ascii="Arial" w:hAnsi="Arial" w:cs="Arial"/>
          <w:sz w:val="24"/>
          <w:szCs w:val="24"/>
        </w:rPr>
        <w:t xml:space="preserve"> medio del cual se incorporan recursos al presupuesto de ingresos y gatos de la vigencia 2014 del Municipio de Popayán, provenientes del recaudo de los derechos y registros educativos</w:t>
      </w:r>
      <w:r>
        <w:rPr>
          <w:rFonts w:ascii="Arial" w:hAnsi="Arial" w:cs="Arial"/>
          <w:sz w:val="24"/>
          <w:szCs w:val="24"/>
        </w:rPr>
        <w:t>”</w:t>
      </w:r>
    </w:p>
    <w:p w:rsidR="00626C24" w:rsidRDefault="00626C24" w:rsidP="004E34A0">
      <w:pPr>
        <w:jc w:val="center"/>
        <w:rPr>
          <w:rFonts w:ascii="Arial" w:hAnsi="Arial" w:cs="Arial"/>
        </w:rPr>
      </w:pPr>
      <w:bookmarkStart w:id="0" w:name="_GoBack"/>
      <w:bookmarkEnd w:id="0"/>
    </w:p>
    <w:p w:rsidR="004E34A0" w:rsidRDefault="004E34A0" w:rsidP="004E34A0">
      <w:pPr>
        <w:jc w:val="center"/>
      </w:pPr>
      <w:r w:rsidRPr="004E34A0">
        <w:rPr>
          <w:rFonts w:ascii="Arial" w:hAnsi="Arial" w:cs="Arial"/>
          <w:b/>
        </w:rPr>
        <w:t>También puede consultar</w:t>
      </w:r>
      <w:r w:rsidRPr="004E3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este, y otros actos administrativos en el siguiente link: </w:t>
      </w:r>
      <w:r w:rsidR="004102E0" w:rsidRPr="004102E0">
        <w:rPr>
          <w:rFonts w:ascii="Arial" w:hAnsi="Arial" w:cs="Arial"/>
          <w:u w:val="single"/>
          <w:lang w:val="es-ES"/>
        </w:rPr>
        <w:t>http://popayan.gov.co/ciudadanos/la-alcaldia/normatividad/Acuerdos</w:t>
      </w:r>
    </w:p>
    <w:p w:rsidR="00CC5517" w:rsidRDefault="007D5561" w:rsidP="004E34A0">
      <w:pPr>
        <w:jc w:val="center"/>
      </w:pPr>
    </w:p>
    <w:sectPr w:rsidR="00CC5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81336"/>
    <w:rsid w:val="00244F7E"/>
    <w:rsid w:val="0034023E"/>
    <w:rsid w:val="00343A14"/>
    <w:rsid w:val="004102E0"/>
    <w:rsid w:val="004C7A5E"/>
    <w:rsid w:val="004D2A8F"/>
    <w:rsid w:val="004E34A0"/>
    <w:rsid w:val="00512F54"/>
    <w:rsid w:val="005518A8"/>
    <w:rsid w:val="00557709"/>
    <w:rsid w:val="00626C24"/>
    <w:rsid w:val="007D5561"/>
    <w:rsid w:val="008B314B"/>
    <w:rsid w:val="009C3215"/>
    <w:rsid w:val="00B73940"/>
    <w:rsid w:val="00D46586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Fuentedeprrafopredeter0">
    <w:name w:val="Fuente de párrafo predeter"/>
    <w:rsid w:val="00410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Fuentedeprrafopredeter0">
    <w:name w:val="Fuente de párrafo predeter"/>
    <w:rsid w:val="0041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dcterms:created xsi:type="dcterms:W3CDTF">2014-03-21T18:35:00Z</dcterms:created>
  <dcterms:modified xsi:type="dcterms:W3CDTF">2014-03-21T18:35:00Z</dcterms:modified>
</cp:coreProperties>
</file>