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ED" w:rsidRDefault="003E2CED" w:rsidP="003E2CED">
      <w:pPr>
        <w:pStyle w:val="Estilo"/>
        <w:ind w:right="279"/>
        <w:jc w:val="center"/>
        <w:rPr>
          <w:rFonts w:ascii="Calibri" w:hAnsi="Calibri"/>
          <w:b/>
          <w:bCs/>
          <w:color w:val="7F7F7F"/>
          <w:sz w:val="22"/>
          <w:szCs w:val="22"/>
        </w:rPr>
      </w:pPr>
      <w:r>
        <w:rPr>
          <w:rFonts w:ascii="Calibri" w:hAnsi="Calibri"/>
          <w:b/>
          <w:bCs/>
          <w:noProof/>
          <w:color w:val="7F7F7F"/>
          <w:sz w:val="22"/>
          <w:szCs w:val="22"/>
        </w:rPr>
        <w:drawing>
          <wp:inline distT="0" distB="0" distL="0" distR="0" wp14:anchorId="0F5962F0" wp14:editId="73355632">
            <wp:extent cx="3504498" cy="2155778"/>
            <wp:effectExtent l="0" t="0" r="127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Gnal_201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15118" cy="2162311"/>
                    </a:xfrm>
                    <a:prstGeom prst="rect">
                      <a:avLst/>
                    </a:prstGeom>
                  </pic:spPr>
                </pic:pic>
              </a:graphicData>
            </a:graphic>
          </wp:inline>
        </w:drawing>
      </w:r>
    </w:p>
    <w:p w:rsidR="003E2CED" w:rsidRDefault="003E2CED" w:rsidP="003E2CED">
      <w:pPr>
        <w:pStyle w:val="Estilo"/>
        <w:ind w:left="2160" w:right="279"/>
        <w:jc w:val="both"/>
        <w:rPr>
          <w:rFonts w:ascii="Calibri" w:hAnsi="Calibri"/>
          <w:b/>
          <w:bCs/>
          <w:color w:val="7F7F7F"/>
          <w:sz w:val="22"/>
          <w:szCs w:val="22"/>
        </w:rPr>
      </w:pPr>
    </w:p>
    <w:p w:rsidR="003E2CED" w:rsidRDefault="003E2CED" w:rsidP="003E2CED">
      <w:pPr>
        <w:pStyle w:val="Estilo"/>
        <w:ind w:left="2160" w:right="279"/>
        <w:jc w:val="both"/>
        <w:rPr>
          <w:rFonts w:ascii="Calibri" w:hAnsi="Calibri"/>
          <w:b/>
          <w:bCs/>
          <w:color w:val="7F7F7F"/>
          <w:sz w:val="22"/>
          <w:szCs w:val="22"/>
        </w:rPr>
      </w:pPr>
    </w:p>
    <w:p w:rsidR="00EE0BCD" w:rsidRDefault="00EE0BCD" w:rsidP="00B23F8B">
      <w:pPr>
        <w:jc w:val="center"/>
        <w:rPr>
          <w:rFonts w:eastAsia="Times New Roman" w:cs="Arial"/>
          <w:b/>
          <w:bCs/>
          <w:color w:val="7F7F7F"/>
          <w:lang w:eastAsia="es-CO"/>
        </w:rPr>
      </w:pPr>
      <w:r w:rsidRPr="00EE0BCD">
        <w:rPr>
          <w:rFonts w:eastAsia="Times New Roman" w:cs="Arial"/>
          <w:b/>
          <w:bCs/>
          <w:color w:val="7F7F7F"/>
          <w:lang w:eastAsia="es-CO"/>
        </w:rPr>
        <w:t>Boletín No 078. Miércoles 26 de marzo del 2014</w:t>
      </w:r>
    </w:p>
    <w:p w:rsidR="00EE0BCD" w:rsidRPr="00A64A46" w:rsidRDefault="00EE0BCD" w:rsidP="00B23F8B">
      <w:pPr>
        <w:jc w:val="center"/>
        <w:rPr>
          <w:rFonts w:ascii="MS Reference Sans Serif" w:eastAsia="Times New Roman" w:hAnsi="MS Reference Sans Serif" w:cs="Arial"/>
          <w:b/>
          <w:bCs/>
          <w:color w:val="7F7F7F"/>
          <w:lang w:eastAsia="es-CO"/>
        </w:rPr>
      </w:pPr>
    </w:p>
    <w:p w:rsidR="00383D19" w:rsidRPr="00383D19" w:rsidRDefault="00383D19" w:rsidP="00383D19">
      <w:pPr>
        <w:tabs>
          <w:tab w:val="left" w:pos="3060"/>
        </w:tabs>
        <w:jc w:val="center"/>
        <w:rPr>
          <w:rFonts w:ascii="MS Reference Sans Serif" w:hAnsi="MS Reference Sans Serif"/>
          <w:b/>
          <w:noProof/>
          <w:sz w:val="28"/>
          <w:szCs w:val="28"/>
        </w:rPr>
      </w:pPr>
      <w:r w:rsidRPr="00383D19">
        <w:rPr>
          <w:rFonts w:ascii="MS Reference Sans Serif" w:hAnsi="MS Reference Sans Serif"/>
          <w:b/>
          <w:noProof/>
          <w:sz w:val="28"/>
          <w:szCs w:val="28"/>
        </w:rPr>
        <w:t>Se reunió Comité Municipal de Gestión de Riesgos</w:t>
      </w:r>
    </w:p>
    <w:p w:rsidR="00383D19" w:rsidRPr="00383D19" w:rsidRDefault="00383D19" w:rsidP="00383D19">
      <w:pPr>
        <w:jc w:val="both"/>
        <w:rPr>
          <w:rFonts w:ascii="MS Reference Sans Serif" w:hAnsi="MS Reference Sans Serif"/>
          <w:noProof/>
        </w:rPr>
      </w:pPr>
      <w:r>
        <w:rPr>
          <w:rFonts w:ascii="MS Reference Sans Serif" w:eastAsia="Times New Roman" w:hAnsi="MS Reference Sans Serif" w:cs="Arial"/>
          <w:b/>
          <w:bCs/>
          <w:noProof/>
          <w:color w:val="7F7F7F"/>
          <w:lang w:eastAsia="es-CO"/>
        </w:rPr>
        <w:drawing>
          <wp:anchor distT="0" distB="0" distL="114300" distR="114300" simplePos="0" relativeHeight="251658240" behindDoc="0" locked="0" layoutInCell="1" allowOverlap="1" wp14:anchorId="475D6F26" wp14:editId="667DDD25">
            <wp:simplePos x="0" y="0"/>
            <wp:positionH relativeFrom="column">
              <wp:posOffset>11430</wp:posOffset>
            </wp:positionH>
            <wp:positionV relativeFrom="paragraph">
              <wp:posOffset>23495</wp:posOffset>
            </wp:positionV>
            <wp:extent cx="3435350" cy="2290445"/>
            <wp:effectExtent l="0" t="0" r="0" b="0"/>
            <wp:wrapSquare wrapText="bothSides"/>
            <wp:docPr id="1" name="Imagen 1" descr="C:\Users\alexandra.dominguez.ALCPOPAYAN\Desktop\Boletin Nº 78\IMG_4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ndra.dominguez.ALCPOPAYAN\Desktop\Boletin Nº 78\IMG_486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5350" cy="2290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D19">
        <w:rPr>
          <w:rFonts w:ascii="MS Reference Sans Serif" w:hAnsi="MS Reference Sans Serif"/>
          <w:noProof/>
        </w:rPr>
        <w:t>Hoy en horas de la mañana se reunió en el Salón de Juntas de la Alcaldía, el Comité Municipal de Riesgos presidido por el Secreatario General, Reinaldo Muñoz  con la presencia de  secretarios de Despacho, Liliana Reckaman, Directora de la Fundación Río Las Piedras y representantes de los diferentes organismos de socorro.</w:t>
      </w:r>
    </w:p>
    <w:p w:rsidR="00383D19" w:rsidRPr="00383D19" w:rsidRDefault="00383D19" w:rsidP="00383D19">
      <w:pPr>
        <w:jc w:val="both"/>
        <w:rPr>
          <w:rFonts w:ascii="MS Reference Sans Serif" w:hAnsi="MS Reference Sans Serif"/>
          <w:noProof/>
        </w:rPr>
      </w:pPr>
      <w:r w:rsidRPr="00383D19">
        <w:rPr>
          <w:rFonts w:ascii="MS Reference Sans Serif" w:hAnsi="MS Reference Sans Serif"/>
          <w:noProof/>
        </w:rPr>
        <w:t xml:space="preserve">Según el Ingeniero, Miguel Ramírez, como consecuencia de las fuertes lluvias que se avecinan en el mes de abril , se adelantan desde ahora estrategias, planes de contingencia para garantizar tranquilidad a la comunidad de Popayán y visitantes de la Semana Mayor.  </w:t>
      </w:r>
    </w:p>
    <w:p w:rsidR="00383D19" w:rsidRPr="00383D19" w:rsidRDefault="00383D19" w:rsidP="00383D19">
      <w:pPr>
        <w:jc w:val="both"/>
        <w:rPr>
          <w:rFonts w:ascii="MS Reference Sans Serif" w:hAnsi="MS Reference Sans Serif"/>
          <w:noProof/>
        </w:rPr>
      </w:pPr>
      <w:r w:rsidRPr="00383D19">
        <w:rPr>
          <w:rFonts w:ascii="MS Reference Sans Serif" w:hAnsi="MS Reference Sans Serif"/>
          <w:noProof/>
        </w:rPr>
        <w:t>En este sentido se sigue con el monitoreo de los ríos, quebradas, carreteras terciarias del Municipio y se mantiene la red de comunicaciones abierta las 24 horas. Igual se espera contar con el apoyo del Gobierno seccional que tiene en su poder maquinaria azul enviada por el Comité Nacional de Riesgo.</w:t>
      </w:r>
    </w:p>
    <w:p w:rsidR="00383D19" w:rsidRPr="00383D19" w:rsidRDefault="00383D19" w:rsidP="00383D19">
      <w:pPr>
        <w:jc w:val="both"/>
        <w:rPr>
          <w:rFonts w:ascii="MS Reference Sans Serif" w:hAnsi="MS Reference Sans Serif"/>
          <w:noProof/>
        </w:rPr>
      </w:pPr>
      <w:r w:rsidRPr="00383D19">
        <w:rPr>
          <w:rFonts w:ascii="MS Reference Sans Serif" w:hAnsi="MS Reference Sans Serif"/>
          <w:noProof/>
        </w:rPr>
        <w:lastRenderedPageBreak/>
        <w:t>Al referirse a la emergencia que se vive en el corregimiento de Figueroa dijo el el Ingeniero, Miguel Ramírez,  que no es posible la construcción de un puente por parte de los Ingenieros Militares de la Tercera División.</w:t>
      </w:r>
    </w:p>
    <w:p w:rsidR="00383D19" w:rsidRPr="00383D19" w:rsidRDefault="00383D19" w:rsidP="00383D19">
      <w:pPr>
        <w:jc w:val="both"/>
        <w:rPr>
          <w:rFonts w:ascii="MS Reference Sans Serif" w:hAnsi="MS Reference Sans Serif"/>
          <w:noProof/>
        </w:rPr>
      </w:pPr>
      <w:r w:rsidRPr="00383D19">
        <w:rPr>
          <w:rFonts w:ascii="MS Reference Sans Serif" w:hAnsi="MS Reference Sans Serif"/>
          <w:noProof/>
        </w:rPr>
        <w:t xml:space="preserve">Finalmente la Secretaría de Infraestructura  habilitó la vía por el Charco y Santa Ana para que la comunidad pueda transportarse a sus sitios de trabajo y diligencias.  </w:t>
      </w:r>
    </w:p>
    <w:p w:rsidR="00383D19" w:rsidRPr="00383D19" w:rsidRDefault="00383D19" w:rsidP="00383D19">
      <w:pPr>
        <w:spacing w:after="0" w:line="240" w:lineRule="auto"/>
        <w:outlineLvl w:val="0"/>
        <w:rPr>
          <w:rFonts w:ascii="MS Reference Sans Serif" w:eastAsia="Times New Roman" w:hAnsi="MS Reference Sans Serif"/>
          <w:b/>
          <w:noProof/>
          <w:color w:val="404040"/>
          <w:lang w:val="es-ES"/>
        </w:rPr>
      </w:pPr>
    </w:p>
    <w:p w:rsidR="00383D19" w:rsidRPr="00383D19" w:rsidRDefault="00383D19" w:rsidP="00383D19">
      <w:pPr>
        <w:spacing w:after="0" w:line="240" w:lineRule="auto"/>
        <w:jc w:val="center"/>
        <w:outlineLvl w:val="0"/>
        <w:rPr>
          <w:rFonts w:ascii="MS Reference Sans Serif" w:eastAsia="Times New Roman" w:hAnsi="MS Reference Sans Serif"/>
          <w:b/>
          <w:noProof/>
          <w:color w:val="404040"/>
          <w:sz w:val="28"/>
          <w:szCs w:val="28"/>
          <w:lang w:val="es-ES"/>
        </w:rPr>
      </w:pPr>
      <w:r w:rsidRPr="00383D19">
        <w:rPr>
          <w:rFonts w:ascii="MS Reference Sans Serif" w:eastAsia="Times New Roman" w:hAnsi="MS Reference Sans Serif"/>
          <w:b/>
          <w:noProof/>
          <w:color w:val="404040"/>
          <w:sz w:val="28"/>
          <w:szCs w:val="28"/>
          <w:lang w:val="es-ES"/>
        </w:rPr>
        <w:t>Siguen abiertas inscripciones para Semana Santa Chiquita</w:t>
      </w:r>
    </w:p>
    <w:p w:rsidR="00383D19" w:rsidRPr="00383D19" w:rsidRDefault="00383D19" w:rsidP="00383D19">
      <w:pPr>
        <w:jc w:val="both"/>
        <w:rPr>
          <w:noProof/>
        </w:rPr>
      </w:pPr>
    </w:p>
    <w:p w:rsidR="00383D19" w:rsidRPr="00383D19" w:rsidRDefault="00383D19" w:rsidP="00383D19">
      <w:pPr>
        <w:jc w:val="both"/>
        <w:rPr>
          <w:rFonts w:ascii="MS Reference Sans Serif" w:hAnsi="MS Reference Sans Serif"/>
          <w:noProof/>
        </w:rPr>
      </w:pPr>
      <w:r w:rsidRPr="00383D19">
        <w:rPr>
          <w:rFonts w:ascii="MS Reference Sans Serif" w:hAnsi="MS Reference Sans Serif"/>
          <w:noProof/>
        </w:rPr>
        <w:t>Juan Pablo Matta, miembro de la Junta Pro-Semana Santa dijo que siguen abiertas las inscripciones para las Procesiones Chiquitas, les que se deben hacer en la residencia de la familia Paz Rebolledo, Diagonal al Museo de Historia Natural, del barrio Caldas. Se indicó que hay 200 cupos disponibles y se atiende  de 09:00 Am a  6 Pm.</w:t>
      </w:r>
    </w:p>
    <w:p w:rsidR="00383D19" w:rsidRPr="00383D19" w:rsidRDefault="00383D19" w:rsidP="00383D19">
      <w:pPr>
        <w:jc w:val="both"/>
        <w:rPr>
          <w:rFonts w:ascii="MS Reference Sans Serif" w:hAnsi="MS Reference Sans Serif"/>
          <w:noProof/>
        </w:rPr>
      </w:pPr>
      <w:r w:rsidRPr="00383D19">
        <w:rPr>
          <w:rFonts w:ascii="MS Reference Sans Serif" w:hAnsi="MS Reference Sans Serif"/>
          <w:noProof/>
        </w:rPr>
        <w:t xml:space="preserve"> </w:t>
      </w:r>
    </w:p>
    <w:p w:rsidR="00777BCA" w:rsidRDefault="00777BCA" w:rsidP="00A64A46">
      <w:pPr>
        <w:tabs>
          <w:tab w:val="left" w:pos="3060"/>
        </w:tabs>
        <w:jc w:val="center"/>
        <w:rPr>
          <w:rFonts w:ascii="MS Reference Sans Serif" w:hAnsi="MS Reference Sans Serif"/>
          <w:b/>
          <w:sz w:val="28"/>
          <w:szCs w:val="28"/>
        </w:rPr>
      </w:pPr>
    </w:p>
    <w:p w:rsidR="00EE0BCD" w:rsidRPr="00A64A46" w:rsidRDefault="00EE0BCD" w:rsidP="00A64A46">
      <w:pPr>
        <w:tabs>
          <w:tab w:val="left" w:pos="3060"/>
        </w:tabs>
        <w:jc w:val="center"/>
        <w:rPr>
          <w:rFonts w:ascii="MS Reference Sans Serif" w:hAnsi="MS Reference Sans Serif"/>
          <w:b/>
          <w:sz w:val="28"/>
          <w:szCs w:val="28"/>
        </w:rPr>
      </w:pPr>
      <w:r w:rsidRPr="00A64A46">
        <w:rPr>
          <w:rFonts w:ascii="MS Reference Sans Serif" w:hAnsi="MS Reference Sans Serif"/>
          <w:b/>
          <w:sz w:val="28"/>
          <w:szCs w:val="28"/>
        </w:rPr>
        <w:t>Acto administrativo</w:t>
      </w:r>
    </w:p>
    <w:p w:rsidR="00011C7C" w:rsidRDefault="00A64A46" w:rsidP="00011C7C">
      <w:pPr>
        <w:tabs>
          <w:tab w:val="left" w:pos="3060"/>
        </w:tabs>
        <w:jc w:val="center"/>
        <w:rPr>
          <w:rFonts w:ascii="MS Reference Sans Serif" w:hAnsi="MS Reference Sans Serif"/>
          <w:b/>
          <w:lang w:val="es-ES"/>
        </w:rPr>
      </w:pPr>
      <w:r w:rsidRPr="00A64A46">
        <w:rPr>
          <w:rFonts w:ascii="MS Reference Sans Serif" w:hAnsi="MS Reference Sans Serif"/>
          <w:b/>
          <w:lang w:val="es-ES"/>
        </w:rPr>
        <w:t>Decreto Nº 20141310003315 del 21 de marzo del 2014</w:t>
      </w:r>
    </w:p>
    <w:p w:rsidR="00A64A46" w:rsidRDefault="00A64A46" w:rsidP="00011C7C">
      <w:pPr>
        <w:tabs>
          <w:tab w:val="left" w:pos="3060"/>
        </w:tabs>
        <w:jc w:val="center"/>
        <w:rPr>
          <w:rFonts w:ascii="MS Reference Sans Serif" w:hAnsi="MS Reference Sans Serif"/>
        </w:rPr>
      </w:pPr>
      <w:r w:rsidRPr="00A64A46">
        <w:rPr>
          <w:rFonts w:ascii="MS Reference Sans Serif" w:hAnsi="MS Reference Sans Serif"/>
        </w:rPr>
        <w:t>"Mediante el cual se realizan unos traslados presupuestales”</w:t>
      </w:r>
    </w:p>
    <w:p w:rsidR="00011C7C" w:rsidRPr="00011C7C" w:rsidRDefault="00011C7C" w:rsidP="00011C7C">
      <w:pPr>
        <w:tabs>
          <w:tab w:val="left" w:pos="3060"/>
        </w:tabs>
        <w:jc w:val="center"/>
        <w:rPr>
          <w:rFonts w:ascii="MS Reference Sans Serif" w:hAnsi="MS Reference Sans Serif"/>
          <w:b/>
          <w:lang w:val="es-ES"/>
        </w:rPr>
      </w:pPr>
      <w:r w:rsidRPr="00011C7C">
        <w:rPr>
          <w:rFonts w:ascii="MS Reference Sans Serif" w:hAnsi="MS Reference Sans Serif"/>
          <w:b/>
          <w:lang w:val="es-ES"/>
        </w:rPr>
        <w:t>Acuerdo Nº 004 del 21 de marzo del 2014</w:t>
      </w:r>
    </w:p>
    <w:p w:rsidR="00011C7C" w:rsidRPr="00011C7C" w:rsidRDefault="00011C7C" w:rsidP="00011C7C">
      <w:pPr>
        <w:tabs>
          <w:tab w:val="left" w:pos="3060"/>
        </w:tabs>
        <w:jc w:val="center"/>
        <w:rPr>
          <w:rFonts w:ascii="MS Reference Sans Serif" w:hAnsi="MS Reference Sans Serif"/>
          <w:lang w:val="es-ES"/>
        </w:rPr>
      </w:pPr>
      <w:r w:rsidRPr="00011C7C">
        <w:rPr>
          <w:rFonts w:ascii="MS Reference Sans Serif" w:hAnsi="MS Reference Sans Serif"/>
          <w:lang w:val="es-ES"/>
        </w:rPr>
        <w:t>“Por medio del cual se modifica parcialmente el acuerdo 036 del 27 de diciembre de 2013”</w:t>
      </w:r>
    </w:p>
    <w:p w:rsidR="00011C7C" w:rsidRPr="00011C7C" w:rsidRDefault="00011C7C" w:rsidP="00011C7C">
      <w:pPr>
        <w:tabs>
          <w:tab w:val="left" w:pos="3060"/>
        </w:tabs>
        <w:jc w:val="center"/>
        <w:rPr>
          <w:rFonts w:ascii="MS Reference Sans Serif" w:hAnsi="MS Reference Sans Serif"/>
          <w:b/>
          <w:lang w:val="es-ES"/>
        </w:rPr>
      </w:pPr>
    </w:p>
    <w:p w:rsidR="00EE0BCD" w:rsidRPr="00A64A46" w:rsidRDefault="00EE0BCD" w:rsidP="00EE0BCD">
      <w:pPr>
        <w:tabs>
          <w:tab w:val="left" w:pos="3060"/>
        </w:tabs>
        <w:jc w:val="both"/>
        <w:rPr>
          <w:rFonts w:ascii="MS Reference Sans Serif" w:hAnsi="MS Reference Sans Serif"/>
        </w:rPr>
      </w:pPr>
      <w:r w:rsidRPr="00A64A46">
        <w:rPr>
          <w:rFonts w:ascii="MS Reference Sans Serif" w:hAnsi="MS Reference Sans Serif"/>
        </w:rPr>
        <w:t>Encuentre el documento completo en archivo adjunto de boletín o consúltelo en el siguiente link: </w:t>
      </w:r>
      <w:hyperlink r:id="rId11" w:tgtFrame="_blank" w:history="1">
        <w:r w:rsidRPr="00A64A46">
          <w:rPr>
            <w:rStyle w:val="Hipervnculo"/>
            <w:rFonts w:ascii="MS Reference Sans Serif" w:hAnsi="MS Reference Sans Serif"/>
          </w:rPr>
          <w:t>http://popayan.gov.co/ciudadanos/la-alcaldia/normatividad/decretos</w:t>
        </w:r>
      </w:hyperlink>
      <w:r w:rsidRPr="00A64A46">
        <w:rPr>
          <w:rFonts w:ascii="MS Reference Sans Serif" w:hAnsi="MS Reference Sans Serif"/>
        </w:rPr>
        <w:t> </w:t>
      </w:r>
    </w:p>
    <w:p w:rsidR="003E2CED" w:rsidRPr="003E2CED" w:rsidRDefault="003E2CED" w:rsidP="00482B11">
      <w:pPr>
        <w:jc w:val="center"/>
        <w:rPr>
          <w:rFonts w:ascii="MS Reference Sans Serif" w:hAnsi="MS Reference Sans Serif"/>
        </w:rPr>
      </w:pPr>
      <w:bookmarkStart w:id="0" w:name="_GoBack"/>
      <w:bookmarkEnd w:id="0"/>
    </w:p>
    <w:sectPr w:rsidR="003E2CED" w:rsidRPr="003E2CED" w:rsidSect="0093064D">
      <w:headerReference w:type="default" r:id="rId12"/>
      <w:footerReference w:type="defaul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2F2" w:rsidRDefault="00B602F2" w:rsidP="0093064D">
      <w:pPr>
        <w:spacing w:after="0" w:line="240" w:lineRule="auto"/>
      </w:pPr>
      <w:r>
        <w:separator/>
      </w:r>
    </w:p>
  </w:endnote>
  <w:endnote w:type="continuationSeparator" w:id="0">
    <w:p w:rsidR="00B602F2" w:rsidRDefault="00B602F2"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93064D" w:rsidRDefault="0093064D">
            <w:pPr>
              <w:rPr>
                <w:rFonts w:asciiTheme="majorHAnsi" w:eastAsiaTheme="majorEastAsia" w:hAnsiTheme="majorHAnsi" w:cstheme="majorBidi"/>
              </w:rPr>
            </w:pPr>
            <w:r>
              <w:rPr>
                <w:rFonts w:asciiTheme="majorHAnsi" w:eastAsiaTheme="majorEastAsia" w:hAnsiTheme="majorHAnsi" w:cstheme="majorBidi"/>
                <w:noProof/>
                <w:lang w:eastAsia="es-CO"/>
              </w:rPr>
              <mc:AlternateContent>
                <mc:Choice Requires="wps">
                  <w:drawing>
                    <wp:anchor distT="0" distB="0" distL="114300" distR="114300" simplePos="0" relativeHeight="251663360" behindDoc="0" locked="0" layoutInCell="1" allowOverlap="1" wp14:anchorId="76A7DF1D" wp14:editId="212746FC">
                      <wp:simplePos x="0" y="0"/>
                      <wp:positionH relativeFrom="margin">
                        <wp:posOffset>5473065</wp:posOffset>
                      </wp:positionH>
                      <wp:positionV relativeFrom="bottomMargin">
                        <wp:posOffset>7867</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617050" w:rsidRPr="00617050">
                                    <w:rPr>
                                      <w:b/>
                                      <w:bCs/>
                                      <w:noProof/>
                                      <w:color w:val="FFFFFF" w:themeColor="background1"/>
                                      <w:szCs w:val="32"/>
                                      <w:lang w:val="es-ES"/>
                                    </w:rPr>
                                    <w:t>2</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6" style="position:absolute;margin-left:430.95pt;margin-top:.6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" fillcolor="#8db3e2 [1311]" stroked="f">
                      <v:textbox inset="0,,0">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617050" w:rsidRPr="00617050">
                              <w:rPr>
                                <w:b/>
                                <w:bCs/>
                                <w:noProof/>
                                <w:color w:val="FFFFFF" w:themeColor="background1"/>
                                <w:szCs w:val="32"/>
                                <w:lang w:val="es-ES"/>
                              </w:rPr>
                              <w:t>2</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93064D" w:rsidRDefault="009306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2F2" w:rsidRDefault="00B602F2" w:rsidP="0093064D">
      <w:pPr>
        <w:spacing w:after="0" w:line="240" w:lineRule="auto"/>
      </w:pPr>
      <w:r>
        <w:separator/>
      </w:r>
    </w:p>
  </w:footnote>
  <w:footnote w:type="continuationSeparator" w:id="0">
    <w:p w:rsidR="00B602F2" w:rsidRDefault="00B602F2"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64D" w:rsidRDefault="00422031">
    <w:pPr>
      <w:pStyle w:val="Encabezado"/>
    </w:pPr>
    <w:r>
      <w:rPr>
        <w:noProof/>
        <w:lang w:eastAsia="es-CO"/>
      </w:rPr>
      <mc:AlternateContent>
        <mc:Choice Requires="wpg">
          <w:drawing>
            <wp:anchor distT="0" distB="0" distL="114300" distR="114300" simplePos="0" relativeHeight="251661312" behindDoc="0" locked="0" layoutInCell="1" allowOverlap="1" wp14:anchorId="408D9CF5" wp14:editId="13CB3B1F">
              <wp:simplePos x="0" y="0"/>
              <wp:positionH relativeFrom="column">
                <wp:posOffset>34290</wp:posOffset>
              </wp:positionH>
              <wp:positionV relativeFrom="paragraph">
                <wp:posOffset>45720</wp:posOffset>
              </wp:positionV>
              <wp:extent cx="5953125" cy="762000"/>
              <wp:effectExtent l="0" t="0" r="9525" b="0"/>
              <wp:wrapTopAndBottom/>
              <wp:docPr id="23" name="23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4"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6"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w:pict>
            <v:group id="23 Grupo" o:spid="_x0000_s1026" style="position:absolute;margin-left:2.7pt;margin-top:3.6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&#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93064D" w:rsidRDefault="0093064D">
    <w:pPr>
      <w:pStyle w:val="Encabezado"/>
    </w:pPr>
  </w:p>
  <w:p w:rsidR="00422031" w:rsidRDefault="00422031">
    <w:pPr>
      <w:pStyle w:val="Encabezado"/>
    </w:pPr>
  </w:p>
  <w:p w:rsidR="00422031" w:rsidRDefault="00422031">
    <w:pPr>
      <w:pStyle w:val="Encabezado"/>
    </w:pPr>
  </w:p>
  <w:p w:rsidR="00422031" w:rsidRDefault="00422031">
    <w:pPr>
      <w:pStyle w:val="Encabezado"/>
    </w:pPr>
  </w:p>
  <w:p w:rsidR="0093064D" w:rsidRDefault="009306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53DEC"/>
    <w:multiLevelType w:val="hybridMultilevel"/>
    <w:tmpl w:val="7C96F3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7A874D0C"/>
    <w:multiLevelType w:val="hybridMultilevel"/>
    <w:tmpl w:val="FF7E44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11C7C"/>
    <w:rsid w:val="00017FDF"/>
    <w:rsid w:val="00020890"/>
    <w:rsid w:val="00021D70"/>
    <w:rsid w:val="00030B70"/>
    <w:rsid w:val="00036D3B"/>
    <w:rsid w:val="00037656"/>
    <w:rsid w:val="0004347C"/>
    <w:rsid w:val="0004408B"/>
    <w:rsid w:val="00046077"/>
    <w:rsid w:val="0004667F"/>
    <w:rsid w:val="000473FE"/>
    <w:rsid w:val="00054599"/>
    <w:rsid w:val="00054C37"/>
    <w:rsid w:val="00055BAE"/>
    <w:rsid w:val="000560E9"/>
    <w:rsid w:val="00073B27"/>
    <w:rsid w:val="00095970"/>
    <w:rsid w:val="000A0C12"/>
    <w:rsid w:val="000A242D"/>
    <w:rsid w:val="000A5B9A"/>
    <w:rsid w:val="000B0930"/>
    <w:rsid w:val="000C2010"/>
    <w:rsid w:val="000C3E49"/>
    <w:rsid w:val="000C47A3"/>
    <w:rsid w:val="000D25A6"/>
    <w:rsid w:val="000E43F9"/>
    <w:rsid w:val="000F6B95"/>
    <w:rsid w:val="001002B2"/>
    <w:rsid w:val="001005D1"/>
    <w:rsid w:val="00103B0C"/>
    <w:rsid w:val="001129C8"/>
    <w:rsid w:val="0012506C"/>
    <w:rsid w:val="0013554F"/>
    <w:rsid w:val="001368E9"/>
    <w:rsid w:val="001438EE"/>
    <w:rsid w:val="00161BB6"/>
    <w:rsid w:val="00171F53"/>
    <w:rsid w:val="001809B6"/>
    <w:rsid w:val="00180C3E"/>
    <w:rsid w:val="00181336"/>
    <w:rsid w:val="00187EDC"/>
    <w:rsid w:val="001A3F85"/>
    <w:rsid w:val="001A568F"/>
    <w:rsid w:val="001A5FE1"/>
    <w:rsid w:val="001A6005"/>
    <w:rsid w:val="001B0F4A"/>
    <w:rsid w:val="001B1AFA"/>
    <w:rsid w:val="001B4B4E"/>
    <w:rsid w:val="001D09BC"/>
    <w:rsid w:val="001D571E"/>
    <w:rsid w:val="001D6CFF"/>
    <w:rsid w:val="001D7B1D"/>
    <w:rsid w:val="001E0593"/>
    <w:rsid w:val="001E5494"/>
    <w:rsid w:val="001F2B98"/>
    <w:rsid w:val="001F535D"/>
    <w:rsid w:val="00201AC5"/>
    <w:rsid w:val="002075E8"/>
    <w:rsid w:val="00214A56"/>
    <w:rsid w:val="00216533"/>
    <w:rsid w:val="00221777"/>
    <w:rsid w:val="00222A8B"/>
    <w:rsid w:val="002230A7"/>
    <w:rsid w:val="00226413"/>
    <w:rsid w:val="002265DE"/>
    <w:rsid w:val="0023334D"/>
    <w:rsid w:val="00244F7E"/>
    <w:rsid w:val="002669A7"/>
    <w:rsid w:val="00266D61"/>
    <w:rsid w:val="002754D6"/>
    <w:rsid w:val="002812E6"/>
    <w:rsid w:val="00281C19"/>
    <w:rsid w:val="0028372B"/>
    <w:rsid w:val="00296718"/>
    <w:rsid w:val="00297A2E"/>
    <w:rsid w:val="002A0F7A"/>
    <w:rsid w:val="002A7818"/>
    <w:rsid w:val="002C1788"/>
    <w:rsid w:val="002C36B6"/>
    <w:rsid w:val="002E075D"/>
    <w:rsid w:val="002E3D74"/>
    <w:rsid w:val="002F2A6C"/>
    <w:rsid w:val="002F7F3F"/>
    <w:rsid w:val="00301508"/>
    <w:rsid w:val="00303887"/>
    <w:rsid w:val="003139D0"/>
    <w:rsid w:val="00313D1E"/>
    <w:rsid w:val="00313E2D"/>
    <w:rsid w:val="003559DE"/>
    <w:rsid w:val="003636E5"/>
    <w:rsid w:val="00372757"/>
    <w:rsid w:val="00375F9E"/>
    <w:rsid w:val="00381A85"/>
    <w:rsid w:val="00383D19"/>
    <w:rsid w:val="00387902"/>
    <w:rsid w:val="003A1596"/>
    <w:rsid w:val="003A4AC0"/>
    <w:rsid w:val="003B0AC1"/>
    <w:rsid w:val="003E0967"/>
    <w:rsid w:val="003E16EA"/>
    <w:rsid w:val="003E2CED"/>
    <w:rsid w:val="003E5266"/>
    <w:rsid w:val="003F6786"/>
    <w:rsid w:val="003F685E"/>
    <w:rsid w:val="00413C18"/>
    <w:rsid w:val="00416D2B"/>
    <w:rsid w:val="00422031"/>
    <w:rsid w:val="00422493"/>
    <w:rsid w:val="004312D7"/>
    <w:rsid w:val="00441463"/>
    <w:rsid w:val="0045541F"/>
    <w:rsid w:val="00471BC2"/>
    <w:rsid w:val="00481F4B"/>
    <w:rsid w:val="00482ADC"/>
    <w:rsid w:val="00482B11"/>
    <w:rsid w:val="004939DE"/>
    <w:rsid w:val="00493AF8"/>
    <w:rsid w:val="004A28F7"/>
    <w:rsid w:val="004B4E0F"/>
    <w:rsid w:val="004B5B24"/>
    <w:rsid w:val="004B6B76"/>
    <w:rsid w:val="004D32AB"/>
    <w:rsid w:val="004E4276"/>
    <w:rsid w:val="004E6913"/>
    <w:rsid w:val="004F2CCF"/>
    <w:rsid w:val="005049C7"/>
    <w:rsid w:val="00513CCF"/>
    <w:rsid w:val="0051673C"/>
    <w:rsid w:val="00520AEA"/>
    <w:rsid w:val="00524915"/>
    <w:rsid w:val="00525279"/>
    <w:rsid w:val="005277F9"/>
    <w:rsid w:val="00527BF8"/>
    <w:rsid w:val="005475DF"/>
    <w:rsid w:val="00551802"/>
    <w:rsid w:val="005518A8"/>
    <w:rsid w:val="00553C6C"/>
    <w:rsid w:val="00555BAE"/>
    <w:rsid w:val="00562E96"/>
    <w:rsid w:val="005810DD"/>
    <w:rsid w:val="00590ED0"/>
    <w:rsid w:val="0059756B"/>
    <w:rsid w:val="005A0222"/>
    <w:rsid w:val="005B360B"/>
    <w:rsid w:val="005B550B"/>
    <w:rsid w:val="005B67CC"/>
    <w:rsid w:val="005C4298"/>
    <w:rsid w:val="005D5C19"/>
    <w:rsid w:val="005E2E2F"/>
    <w:rsid w:val="005E5AF3"/>
    <w:rsid w:val="00600307"/>
    <w:rsid w:val="0061431F"/>
    <w:rsid w:val="00617050"/>
    <w:rsid w:val="00622654"/>
    <w:rsid w:val="006316E2"/>
    <w:rsid w:val="00632BDF"/>
    <w:rsid w:val="0064496C"/>
    <w:rsid w:val="006458C1"/>
    <w:rsid w:val="006469DF"/>
    <w:rsid w:val="00654C36"/>
    <w:rsid w:val="00661B73"/>
    <w:rsid w:val="00670B40"/>
    <w:rsid w:val="00670BF7"/>
    <w:rsid w:val="006775DF"/>
    <w:rsid w:val="0067760F"/>
    <w:rsid w:val="00681D0B"/>
    <w:rsid w:val="00682234"/>
    <w:rsid w:val="006A0F65"/>
    <w:rsid w:val="006A0F82"/>
    <w:rsid w:val="006A4D26"/>
    <w:rsid w:val="006A5138"/>
    <w:rsid w:val="006A70FD"/>
    <w:rsid w:val="006C0870"/>
    <w:rsid w:val="006D18B4"/>
    <w:rsid w:val="006D1E5C"/>
    <w:rsid w:val="006D4C80"/>
    <w:rsid w:val="006E7BD2"/>
    <w:rsid w:val="006F5890"/>
    <w:rsid w:val="00705B0B"/>
    <w:rsid w:val="00706CD3"/>
    <w:rsid w:val="00717F51"/>
    <w:rsid w:val="0072276D"/>
    <w:rsid w:val="00727612"/>
    <w:rsid w:val="00734D2F"/>
    <w:rsid w:val="0073629C"/>
    <w:rsid w:val="007423CC"/>
    <w:rsid w:val="00742DC0"/>
    <w:rsid w:val="00757FD4"/>
    <w:rsid w:val="007627BD"/>
    <w:rsid w:val="00775529"/>
    <w:rsid w:val="00775824"/>
    <w:rsid w:val="00775EDB"/>
    <w:rsid w:val="00777BCA"/>
    <w:rsid w:val="00785A02"/>
    <w:rsid w:val="00794F5A"/>
    <w:rsid w:val="007A1479"/>
    <w:rsid w:val="007B0E63"/>
    <w:rsid w:val="007B128A"/>
    <w:rsid w:val="007B45F3"/>
    <w:rsid w:val="007B5CA0"/>
    <w:rsid w:val="007C1DA6"/>
    <w:rsid w:val="007C6061"/>
    <w:rsid w:val="007C6411"/>
    <w:rsid w:val="007D4CAA"/>
    <w:rsid w:val="007E0662"/>
    <w:rsid w:val="007E62EB"/>
    <w:rsid w:val="007F4010"/>
    <w:rsid w:val="007F428D"/>
    <w:rsid w:val="008040BA"/>
    <w:rsid w:val="008140CF"/>
    <w:rsid w:val="008177B4"/>
    <w:rsid w:val="008235BD"/>
    <w:rsid w:val="00827A64"/>
    <w:rsid w:val="00842917"/>
    <w:rsid w:val="008509ED"/>
    <w:rsid w:val="008813A3"/>
    <w:rsid w:val="008824FB"/>
    <w:rsid w:val="00884FF0"/>
    <w:rsid w:val="00890715"/>
    <w:rsid w:val="008A4A4C"/>
    <w:rsid w:val="008A5945"/>
    <w:rsid w:val="008A79C3"/>
    <w:rsid w:val="008B1276"/>
    <w:rsid w:val="008B2B45"/>
    <w:rsid w:val="008B314B"/>
    <w:rsid w:val="008D497E"/>
    <w:rsid w:val="009008FD"/>
    <w:rsid w:val="00902AA5"/>
    <w:rsid w:val="00902D41"/>
    <w:rsid w:val="009056BF"/>
    <w:rsid w:val="00913FE2"/>
    <w:rsid w:val="0093064D"/>
    <w:rsid w:val="00940D14"/>
    <w:rsid w:val="0094775E"/>
    <w:rsid w:val="00963760"/>
    <w:rsid w:val="00963790"/>
    <w:rsid w:val="009711C7"/>
    <w:rsid w:val="00990769"/>
    <w:rsid w:val="009930CF"/>
    <w:rsid w:val="00993455"/>
    <w:rsid w:val="00993A9F"/>
    <w:rsid w:val="00995EF6"/>
    <w:rsid w:val="009A6899"/>
    <w:rsid w:val="009B30AD"/>
    <w:rsid w:val="009C0705"/>
    <w:rsid w:val="009C3215"/>
    <w:rsid w:val="009C4A75"/>
    <w:rsid w:val="009E06A2"/>
    <w:rsid w:val="009F437B"/>
    <w:rsid w:val="009F47B1"/>
    <w:rsid w:val="009F50DE"/>
    <w:rsid w:val="009F5ADF"/>
    <w:rsid w:val="00A01568"/>
    <w:rsid w:val="00A03CBD"/>
    <w:rsid w:val="00A049B5"/>
    <w:rsid w:val="00A05FFD"/>
    <w:rsid w:val="00A06BFE"/>
    <w:rsid w:val="00A13775"/>
    <w:rsid w:val="00A14A45"/>
    <w:rsid w:val="00A21107"/>
    <w:rsid w:val="00A33AD4"/>
    <w:rsid w:val="00A3647C"/>
    <w:rsid w:val="00A370BE"/>
    <w:rsid w:val="00A372B6"/>
    <w:rsid w:val="00A46109"/>
    <w:rsid w:val="00A4700E"/>
    <w:rsid w:val="00A50B95"/>
    <w:rsid w:val="00A54771"/>
    <w:rsid w:val="00A579F0"/>
    <w:rsid w:val="00A60E30"/>
    <w:rsid w:val="00A64A46"/>
    <w:rsid w:val="00A66AE2"/>
    <w:rsid w:val="00A67F2D"/>
    <w:rsid w:val="00A732B4"/>
    <w:rsid w:val="00A8427D"/>
    <w:rsid w:val="00A85D20"/>
    <w:rsid w:val="00A879E8"/>
    <w:rsid w:val="00A97463"/>
    <w:rsid w:val="00AA4ABE"/>
    <w:rsid w:val="00AB05D1"/>
    <w:rsid w:val="00AB1881"/>
    <w:rsid w:val="00AB249C"/>
    <w:rsid w:val="00AB3703"/>
    <w:rsid w:val="00AC1C22"/>
    <w:rsid w:val="00AC3B12"/>
    <w:rsid w:val="00AD0194"/>
    <w:rsid w:val="00AE1181"/>
    <w:rsid w:val="00AE6214"/>
    <w:rsid w:val="00B003DC"/>
    <w:rsid w:val="00B02C43"/>
    <w:rsid w:val="00B14808"/>
    <w:rsid w:val="00B2075A"/>
    <w:rsid w:val="00B2077D"/>
    <w:rsid w:val="00B239DC"/>
    <w:rsid w:val="00B23F8B"/>
    <w:rsid w:val="00B3045E"/>
    <w:rsid w:val="00B32B4C"/>
    <w:rsid w:val="00B33F22"/>
    <w:rsid w:val="00B3454A"/>
    <w:rsid w:val="00B4170B"/>
    <w:rsid w:val="00B57139"/>
    <w:rsid w:val="00B602F2"/>
    <w:rsid w:val="00B63A87"/>
    <w:rsid w:val="00B67108"/>
    <w:rsid w:val="00B9621C"/>
    <w:rsid w:val="00BA2244"/>
    <w:rsid w:val="00BA2D8F"/>
    <w:rsid w:val="00BB4721"/>
    <w:rsid w:val="00BF731F"/>
    <w:rsid w:val="00C23FD1"/>
    <w:rsid w:val="00C24CC2"/>
    <w:rsid w:val="00C31255"/>
    <w:rsid w:val="00C3405A"/>
    <w:rsid w:val="00C440E1"/>
    <w:rsid w:val="00C477E4"/>
    <w:rsid w:val="00C70019"/>
    <w:rsid w:val="00C741DD"/>
    <w:rsid w:val="00C83EEC"/>
    <w:rsid w:val="00C85729"/>
    <w:rsid w:val="00C90A25"/>
    <w:rsid w:val="00C91345"/>
    <w:rsid w:val="00C94180"/>
    <w:rsid w:val="00C94E6B"/>
    <w:rsid w:val="00C970A2"/>
    <w:rsid w:val="00CA31A4"/>
    <w:rsid w:val="00CA44D9"/>
    <w:rsid w:val="00CA7857"/>
    <w:rsid w:val="00CB3CD6"/>
    <w:rsid w:val="00CD2566"/>
    <w:rsid w:val="00CD6A4B"/>
    <w:rsid w:val="00CE11E7"/>
    <w:rsid w:val="00CE4B3A"/>
    <w:rsid w:val="00CE7B7B"/>
    <w:rsid w:val="00CF1144"/>
    <w:rsid w:val="00D17D82"/>
    <w:rsid w:val="00D2575C"/>
    <w:rsid w:val="00D32107"/>
    <w:rsid w:val="00D3216E"/>
    <w:rsid w:val="00D3635C"/>
    <w:rsid w:val="00D57A2B"/>
    <w:rsid w:val="00D632EC"/>
    <w:rsid w:val="00D64348"/>
    <w:rsid w:val="00D71E3E"/>
    <w:rsid w:val="00D72E15"/>
    <w:rsid w:val="00D7357B"/>
    <w:rsid w:val="00D73AFC"/>
    <w:rsid w:val="00D8147A"/>
    <w:rsid w:val="00D8602A"/>
    <w:rsid w:val="00D87002"/>
    <w:rsid w:val="00D906E6"/>
    <w:rsid w:val="00DA039E"/>
    <w:rsid w:val="00DA1817"/>
    <w:rsid w:val="00DA3D4D"/>
    <w:rsid w:val="00DC1759"/>
    <w:rsid w:val="00DD5200"/>
    <w:rsid w:val="00DD5885"/>
    <w:rsid w:val="00DD64C4"/>
    <w:rsid w:val="00DE041D"/>
    <w:rsid w:val="00DF7084"/>
    <w:rsid w:val="00E06C46"/>
    <w:rsid w:val="00E07927"/>
    <w:rsid w:val="00E07C6E"/>
    <w:rsid w:val="00E10D85"/>
    <w:rsid w:val="00E15066"/>
    <w:rsid w:val="00E25E71"/>
    <w:rsid w:val="00E31B11"/>
    <w:rsid w:val="00E33F30"/>
    <w:rsid w:val="00E35C14"/>
    <w:rsid w:val="00E36448"/>
    <w:rsid w:val="00E37AE4"/>
    <w:rsid w:val="00E41314"/>
    <w:rsid w:val="00E43860"/>
    <w:rsid w:val="00E45CE2"/>
    <w:rsid w:val="00E4689D"/>
    <w:rsid w:val="00E53CC1"/>
    <w:rsid w:val="00E62A02"/>
    <w:rsid w:val="00E71212"/>
    <w:rsid w:val="00E74D76"/>
    <w:rsid w:val="00E75E41"/>
    <w:rsid w:val="00E77A81"/>
    <w:rsid w:val="00E80380"/>
    <w:rsid w:val="00E833A7"/>
    <w:rsid w:val="00E83DDB"/>
    <w:rsid w:val="00E945B2"/>
    <w:rsid w:val="00EA2DAC"/>
    <w:rsid w:val="00EA50B8"/>
    <w:rsid w:val="00ED1598"/>
    <w:rsid w:val="00ED2479"/>
    <w:rsid w:val="00EE0BCD"/>
    <w:rsid w:val="00EE46E3"/>
    <w:rsid w:val="00EF2A64"/>
    <w:rsid w:val="00EF5F3C"/>
    <w:rsid w:val="00EF6396"/>
    <w:rsid w:val="00F15903"/>
    <w:rsid w:val="00F15B4F"/>
    <w:rsid w:val="00F15B78"/>
    <w:rsid w:val="00F20488"/>
    <w:rsid w:val="00F26264"/>
    <w:rsid w:val="00F317A8"/>
    <w:rsid w:val="00F3403A"/>
    <w:rsid w:val="00F34FEF"/>
    <w:rsid w:val="00F4311A"/>
    <w:rsid w:val="00F4480E"/>
    <w:rsid w:val="00F55297"/>
    <w:rsid w:val="00F74F7D"/>
    <w:rsid w:val="00F75EDD"/>
    <w:rsid w:val="00F8044B"/>
    <w:rsid w:val="00F94015"/>
    <w:rsid w:val="00F96F48"/>
    <w:rsid w:val="00F9787C"/>
    <w:rsid w:val="00FB5F2A"/>
    <w:rsid w:val="00FB75A3"/>
    <w:rsid w:val="00FC7EF1"/>
    <w:rsid w:val="00FD1465"/>
    <w:rsid w:val="00FD3100"/>
    <w:rsid w:val="00FD57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link w:val="SinespaciadoCar"/>
    <w:uiPriority w:val="1"/>
    <w:qFormat/>
    <w:rsid w:val="0093064D"/>
    <w:pPr>
      <w:spacing w:after="0" w:line="240" w:lineRule="auto"/>
    </w:pPr>
  </w:style>
  <w:style w:type="paragraph" w:styleId="Prrafodelista">
    <w:name w:val="List Paragraph"/>
    <w:basedOn w:val="Normal"/>
    <w:uiPriority w:val="34"/>
    <w:qFormat/>
    <w:rsid w:val="000560E9"/>
    <w:pPr>
      <w:ind w:left="720"/>
      <w:contextualSpacing/>
    </w:pPr>
  </w:style>
  <w:style w:type="character" w:customStyle="1" w:styleId="SinespaciadoCar">
    <w:name w:val="Sin espaciado Car"/>
    <w:basedOn w:val="Fuentedeprrafopredeter"/>
    <w:link w:val="Sinespaciado"/>
    <w:uiPriority w:val="1"/>
    <w:rsid w:val="00422031"/>
  </w:style>
  <w:style w:type="paragraph" w:styleId="Textoindependiente">
    <w:name w:val="Body Text"/>
    <w:basedOn w:val="Normal"/>
    <w:link w:val="TextoindependienteCar"/>
    <w:uiPriority w:val="99"/>
    <w:semiHidden/>
    <w:unhideWhenUsed/>
    <w:rsid w:val="00F8044B"/>
    <w:pPr>
      <w:spacing w:after="120"/>
    </w:pPr>
  </w:style>
  <w:style w:type="character" w:customStyle="1" w:styleId="TextoindependienteCar">
    <w:name w:val="Texto independiente Car"/>
    <w:basedOn w:val="Fuentedeprrafopredeter"/>
    <w:link w:val="Textoindependiente"/>
    <w:uiPriority w:val="99"/>
    <w:semiHidden/>
    <w:rsid w:val="00F8044B"/>
    <w:rPr>
      <w:rFonts w:ascii="Calibri" w:eastAsia="Calibri" w:hAnsi="Calibri" w:cs="Times New Roman"/>
      <w:noProof/>
    </w:rPr>
  </w:style>
  <w:style w:type="character" w:styleId="Hipervnculo">
    <w:name w:val="Hyperlink"/>
    <w:basedOn w:val="Fuentedeprrafopredeter"/>
    <w:uiPriority w:val="99"/>
    <w:unhideWhenUsed/>
    <w:rsid w:val="001438EE"/>
    <w:rPr>
      <w:color w:val="0000FF" w:themeColor="hyperlink"/>
      <w:u w:val="single"/>
    </w:rPr>
  </w:style>
  <w:style w:type="character" w:styleId="nfasis">
    <w:name w:val="Emphasis"/>
    <w:basedOn w:val="Fuentedeprrafopredeter"/>
    <w:uiPriority w:val="20"/>
    <w:qFormat/>
    <w:rsid w:val="00381A85"/>
    <w:rPr>
      <w:i/>
      <w:iCs/>
    </w:rPr>
  </w:style>
  <w:style w:type="paragraph" w:styleId="NormalWeb">
    <w:name w:val="Normal (Web)"/>
    <w:basedOn w:val="Normal"/>
    <w:uiPriority w:val="99"/>
    <w:semiHidden/>
    <w:unhideWhenUsed/>
    <w:rsid w:val="00DA1817"/>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Fuentedeprrafopredeter0">
    <w:name w:val="Fuente de párrafo predeter"/>
    <w:rsid w:val="006D18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link w:val="SinespaciadoCar"/>
    <w:uiPriority w:val="1"/>
    <w:qFormat/>
    <w:rsid w:val="0093064D"/>
    <w:pPr>
      <w:spacing w:after="0" w:line="240" w:lineRule="auto"/>
    </w:pPr>
  </w:style>
  <w:style w:type="paragraph" w:styleId="Prrafodelista">
    <w:name w:val="List Paragraph"/>
    <w:basedOn w:val="Normal"/>
    <w:uiPriority w:val="34"/>
    <w:qFormat/>
    <w:rsid w:val="000560E9"/>
    <w:pPr>
      <w:ind w:left="720"/>
      <w:contextualSpacing/>
    </w:pPr>
  </w:style>
  <w:style w:type="character" w:customStyle="1" w:styleId="SinespaciadoCar">
    <w:name w:val="Sin espaciado Car"/>
    <w:basedOn w:val="Fuentedeprrafopredeter"/>
    <w:link w:val="Sinespaciado"/>
    <w:uiPriority w:val="1"/>
    <w:rsid w:val="00422031"/>
  </w:style>
  <w:style w:type="paragraph" w:styleId="Textoindependiente">
    <w:name w:val="Body Text"/>
    <w:basedOn w:val="Normal"/>
    <w:link w:val="TextoindependienteCar"/>
    <w:uiPriority w:val="99"/>
    <w:semiHidden/>
    <w:unhideWhenUsed/>
    <w:rsid w:val="00F8044B"/>
    <w:pPr>
      <w:spacing w:after="120"/>
    </w:pPr>
  </w:style>
  <w:style w:type="character" w:customStyle="1" w:styleId="TextoindependienteCar">
    <w:name w:val="Texto independiente Car"/>
    <w:basedOn w:val="Fuentedeprrafopredeter"/>
    <w:link w:val="Textoindependiente"/>
    <w:uiPriority w:val="99"/>
    <w:semiHidden/>
    <w:rsid w:val="00F8044B"/>
    <w:rPr>
      <w:rFonts w:ascii="Calibri" w:eastAsia="Calibri" w:hAnsi="Calibri" w:cs="Times New Roman"/>
      <w:noProof/>
    </w:rPr>
  </w:style>
  <w:style w:type="character" w:styleId="Hipervnculo">
    <w:name w:val="Hyperlink"/>
    <w:basedOn w:val="Fuentedeprrafopredeter"/>
    <w:uiPriority w:val="99"/>
    <w:unhideWhenUsed/>
    <w:rsid w:val="001438EE"/>
    <w:rPr>
      <w:color w:val="0000FF" w:themeColor="hyperlink"/>
      <w:u w:val="single"/>
    </w:rPr>
  </w:style>
  <w:style w:type="character" w:styleId="nfasis">
    <w:name w:val="Emphasis"/>
    <w:basedOn w:val="Fuentedeprrafopredeter"/>
    <w:uiPriority w:val="20"/>
    <w:qFormat/>
    <w:rsid w:val="00381A85"/>
    <w:rPr>
      <w:i/>
      <w:iCs/>
    </w:rPr>
  </w:style>
  <w:style w:type="paragraph" w:styleId="NormalWeb">
    <w:name w:val="Normal (Web)"/>
    <w:basedOn w:val="Normal"/>
    <w:uiPriority w:val="99"/>
    <w:semiHidden/>
    <w:unhideWhenUsed/>
    <w:rsid w:val="00DA1817"/>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Fuentedeprrafopredeter0">
    <w:name w:val="Fuente de párrafo predeter"/>
    <w:rsid w:val="006D1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28884">
      <w:bodyDiv w:val="1"/>
      <w:marLeft w:val="0"/>
      <w:marRight w:val="0"/>
      <w:marTop w:val="0"/>
      <w:marBottom w:val="0"/>
      <w:divBdr>
        <w:top w:val="none" w:sz="0" w:space="0" w:color="auto"/>
        <w:left w:val="none" w:sz="0" w:space="0" w:color="auto"/>
        <w:bottom w:val="none" w:sz="0" w:space="0" w:color="auto"/>
        <w:right w:val="none" w:sz="0" w:space="0" w:color="auto"/>
      </w:divBdr>
    </w:div>
    <w:div w:id="321931252">
      <w:bodyDiv w:val="1"/>
      <w:marLeft w:val="0"/>
      <w:marRight w:val="0"/>
      <w:marTop w:val="0"/>
      <w:marBottom w:val="0"/>
      <w:divBdr>
        <w:top w:val="none" w:sz="0" w:space="0" w:color="auto"/>
        <w:left w:val="none" w:sz="0" w:space="0" w:color="auto"/>
        <w:bottom w:val="none" w:sz="0" w:space="0" w:color="auto"/>
        <w:right w:val="none" w:sz="0" w:space="0" w:color="auto"/>
      </w:divBdr>
    </w:div>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 w:id="1674452256">
      <w:bodyDiv w:val="1"/>
      <w:marLeft w:val="0"/>
      <w:marRight w:val="0"/>
      <w:marTop w:val="0"/>
      <w:marBottom w:val="0"/>
      <w:divBdr>
        <w:top w:val="none" w:sz="0" w:space="0" w:color="auto"/>
        <w:left w:val="none" w:sz="0" w:space="0" w:color="auto"/>
        <w:bottom w:val="none" w:sz="0" w:space="0" w:color="auto"/>
        <w:right w:val="none" w:sz="0" w:space="0" w:color="auto"/>
      </w:divBdr>
    </w:div>
    <w:div w:id="1676565771">
      <w:bodyDiv w:val="1"/>
      <w:marLeft w:val="0"/>
      <w:marRight w:val="0"/>
      <w:marTop w:val="0"/>
      <w:marBottom w:val="0"/>
      <w:divBdr>
        <w:top w:val="none" w:sz="0" w:space="0" w:color="auto"/>
        <w:left w:val="none" w:sz="0" w:space="0" w:color="auto"/>
        <w:bottom w:val="none" w:sz="0" w:space="0" w:color="auto"/>
        <w:right w:val="none" w:sz="0" w:space="0" w:color="auto"/>
      </w:divBdr>
    </w:div>
    <w:div w:id="1793597223">
      <w:bodyDiv w:val="1"/>
      <w:marLeft w:val="0"/>
      <w:marRight w:val="0"/>
      <w:marTop w:val="0"/>
      <w:marBottom w:val="0"/>
      <w:divBdr>
        <w:top w:val="none" w:sz="0" w:space="0" w:color="auto"/>
        <w:left w:val="none" w:sz="0" w:space="0" w:color="auto"/>
        <w:bottom w:val="none" w:sz="0" w:space="0" w:color="auto"/>
        <w:right w:val="none" w:sz="0" w:space="0" w:color="auto"/>
      </w:divBdr>
    </w:div>
    <w:div w:id="1856653211">
      <w:bodyDiv w:val="1"/>
      <w:marLeft w:val="0"/>
      <w:marRight w:val="0"/>
      <w:marTop w:val="0"/>
      <w:marBottom w:val="0"/>
      <w:divBdr>
        <w:top w:val="none" w:sz="0" w:space="0" w:color="auto"/>
        <w:left w:val="none" w:sz="0" w:space="0" w:color="auto"/>
        <w:bottom w:val="none" w:sz="0" w:space="0" w:color="auto"/>
        <w:right w:val="none" w:sz="0" w:space="0" w:color="auto"/>
      </w:divBdr>
    </w:div>
    <w:div w:id="1889802467">
      <w:bodyDiv w:val="1"/>
      <w:marLeft w:val="0"/>
      <w:marRight w:val="0"/>
      <w:marTop w:val="0"/>
      <w:marBottom w:val="0"/>
      <w:divBdr>
        <w:top w:val="none" w:sz="0" w:space="0" w:color="auto"/>
        <w:left w:val="none" w:sz="0" w:space="0" w:color="auto"/>
        <w:bottom w:val="none" w:sz="0" w:space="0" w:color="auto"/>
        <w:right w:val="none" w:sz="0" w:space="0" w:color="auto"/>
      </w:divBdr>
    </w:div>
    <w:div w:id="1919289328">
      <w:bodyDiv w:val="1"/>
      <w:marLeft w:val="0"/>
      <w:marRight w:val="0"/>
      <w:marTop w:val="0"/>
      <w:marBottom w:val="0"/>
      <w:divBdr>
        <w:top w:val="none" w:sz="0" w:space="0" w:color="auto"/>
        <w:left w:val="none" w:sz="0" w:space="0" w:color="auto"/>
        <w:bottom w:val="none" w:sz="0" w:space="0" w:color="auto"/>
        <w:right w:val="none" w:sz="0" w:space="0" w:color="auto"/>
      </w:divBdr>
    </w:div>
    <w:div w:id="201984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opayan.gov.co/ciudadanos/la-alcaldia/normatividad/decreto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25.jpeg"/><Relationship Id="rId5" Type="http://schemas.openxmlformats.org/officeDocument/2006/relationships/image" Target="media/image24.jpeg"/><Relationship Id="rId4" Type="http://schemas.openxmlformats.org/officeDocument/2006/relationships/image" Target="media/image2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DEF44-9190-4998-B8E1-6DED62345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353</Words>
  <Characters>1947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dominguez quiñones</dc:creator>
  <cp:lastModifiedBy>alexandra dominguez quiñones</cp:lastModifiedBy>
  <cp:revision>8</cp:revision>
  <cp:lastPrinted>2014-03-26T22:15:00Z</cp:lastPrinted>
  <dcterms:created xsi:type="dcterms:W3CDTF">2014-03-26T15:10:00Z</dcterms:created>
  <dcterms:modified xsi:type="dcterms:W3CDTF">2014-03-26T22:15:00Z</dcterms:modified>
</cp:coreProperties>
</file>