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CA" w:rsidRDefault="00476CF9" w:rsidP="008A6DCA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bookmarkStart w:id="0" w:name="_GoBack"/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734CC7BC" wp14:editId="639774A6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902C80">
        <w:rPr>
          <w:rFonts w:ascii="MS Reference Sans Serif" w:hAnsi="MS Reference Sans Serif"/>
          <w:b/>
          <w:color w:val="7F7F7F" w:themeColor="text1" w:themeTint="80"/>
          <w:sz w:val="20"/>
        </w:rPr>
        <w:t>Boletín No 089. Lunes 14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 abril del 2014</w:t>
      </w:r>
    </w:p>
    <w:p w:rsidR="008A6DCA" w:rsidRDefault="008A6DCA" w:rsidP="00F957C7">
      <w:pPr>
        <w:pStyle w:val="Estilo"/>
        <w:ind w:right="279"/>
        <w:jc w:val="center"/>
        <w:rPr>
          <w:rFonts w:ascii="MS Reference Sans Serif" w:hAnsi="MS Reference Sans Serif"/>
          <w:b/>
        </w:rPr>
      </w:pPr>
    </w:p>
    <w:p w:rsidR="00166563" w:rsidRPr="00414012" w:rsidRDefault="00E610BC" w:rsidP="00F957C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8D0538" wp14:editId="370E1567">
            <wp:simplePos x="0" y="0"/>
            <wp:positionH relativeFrom="column">
              <wp:posOffset>834390</wp:posOffset>
            </wp:positionH>
            <wp:positionV relativeFrom="paragraph">
              <wp:posOffset>615315</wp:posOffset>
            </wp:positionV>
            <wp:extent cx="3762375" cy="2705100"/>
            <wp:effectExtent l="0" t="0" r="9525" b="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05 - Cop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71" b="8065"/>
                    <a:stretch/>
                  </pic:blipFill>
                  <pic:spPr bwMode="auto">
                    <a:xfrm>
                      <a:off x="0" y="0"/>
                      <a:ext cx="376237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563" w:rsidRPr="00414012">
        <w:rPr>
          <w:rFonts w:ascii="MS Reference Sans Serif" w:hAnsi="MS Reference Sans Serif"/>
          <w:b/>
          <w:sz w:val="28"/>
          <w:szCs w:val="28"/>
        </w:rPr>
        <w:t>Alcalde se reunió con Arzobispo de Pop</w:t>
      </w:r>
      <w:r w:rsidR="00015A46">
        <w:rPr>
          <w:rFonts w:ascii="MS Reference Sans Serif" w:hAnsi="MS Reference Sans Serif"/>
          <w:b/>
          <w:sz w:val="28"/>
          <w:szCs w:val="28"/>
        </w:rPr>
        <w:t xml:space="preserve">ayán para organizar agenda </w:t>
      </w:r>
      <w:r w:rsidR="00166563" w:rsidRPr="00414012">
        <w:rPr>
          <w:rFonts w:ascii="MS Reference Sans Serif" w:hAnsi="MS Reference Sans Serif"/>
          <w:b/>
          <w:sz w:val="28"/>
          <w:szCs w:val="28"/>
        </w:rPr>
        <w:t>después de beatificación de Juan Pablo II</w:t>
      </w:r>
    </w:p>
    <w:p w:rsidR="00166563" w:rsidRDefault="00166563" w:rsidP="00166563">
      <w:pPr>
        <w:pStyle w:val="Estilo"/>
        <w:ind w:right="279"/>
        <w:jc w:val="both"/>
        <w:rPr>
          <w:rFonts w:ascii="MS Reference Sans Serif" w:hAnsi="MS Reference Sans Serif"/>
          <w:b/>
        </w:rPr>
      </w:pPr>
    </w:p>
    <w:p w:rsidR="00166563" w:rsidRPr="00414012" w:rsidRDefault="00166563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414012">
        <w:rPr>
          <w:rFonts w:ascii="MS Reference Sans Serif" w:hAnsi="MS Reference Sans Serif"/>
          <w:sz w:val="22"/>
          <w:szCs w:val="22"/>
        </w:rPr>
        <w:t xml:space="preserve">En </w:t>
      </w:r>
      <w:r w:rsidR="00E610BC" w:rsidRPr="00414012">
        <w:rPr>
          <w:rFonts w:ascii="MS Reference Sans Serif" w:hAnsi="MS Reference Sans Serif"/>
          <w:sz w:val="22"/>
          <w:szCs w:val="22"/>
        </w:rPr>
        <w:t>el Salón</w:t>
      </w:r>
      <w:r w:rsidRPr="00414012">
        <w:rPr>
          <w:rFonts w:ascii="MS Reference Sans Serif" w:hAnsi="MS Reference Sans Serif"/>
          <w:sz w:val="22"/>
          <w:szCs w:val="22"/>
        </w:rPr>
        <w:t xml:space="preserve"> Arzobispal de</w:t>
      </w:r>
      <w:r w:rsidR="00015A46">
        <w:rPr>
          <w:rFonts w:ascii="MS Reference Sans Serif" w:hAnsi="MS Reference Sans Serif"/>
          <w:sz w:val="22"/>
          <w:szCs w:val="22"/>
        </w:rPr>
        <w:t xml:space="preserve"> la Catedral </w:t>
      </w:r>
      <w:r w:rsidRPr="00414012">
        <w:rPr>
          <w:rFonts w:ascii="MS Reference Sans Serif" w:hAnsi="MS Reference Sans Serif"/>
          <w:sz w:val="22"/>
          <w:szCs w:val="22"/>
        </w:rPr>
        <w:t>Nuestra Señora de la Asunción se reunieron h</w:t>
      </w:r>
      <w:r w:rsidR="00015A46">
        <w:rPr>
          <w:rFonts w:ascii="MS Reference Sans Serif" w:hAnsi="MS Reference Sans Serif"/>
          <w:sz w:val="22"/>
          <w:szCs w:val="22"/>
        </w:rPr>
        <w:t>oy lunes en horas de la mañana</w:t>
      </w:r>
      <w:r w:rsidR="00E610BC">
        <w:rPr>
          <w:rFonts w:ascii="MS Reference Sans Serif" w:hAnsi="MS Reference Sans Serif"/>
          <w:sz w:val="22"/>
          <w:szCs w:val="22"/>
        </w:rPr>
        <w:t xml:space="preserve">, </w:t>
      </w:r>
      <w:r w:rsidR="00E610BC" w:rsidRPr="00414012">
        <w:rPr>
          <w:rFonts w:ascii="MS Reference Sans Serif" w:hAnsi="MS Reference Sans Serif"/>
          <w:sz w:val="22"/>
          <w:szCs w:val="22"/>
        </w:rPr>
        <w:t>Monseñor</w:t>
      </w:r>
      <w:r w:rsidRPr="00414012">
        <w:rPr>
          <w:rFonts w:ascii="MS Reference Sans Serif" w:hAnsi="MS Reference Sans Serif"/>
          <w:sz w:val="22"/>
          <w:szCs w:val="22"/>
        </w:rPr>
        <w:t>, Iván Marín López, el Alcalde, Francisco Fuentes Meneses, la Gestora Social del Departamento, Stella Millán</w:t>
      </w:r>
      <w:r w:rsidR="00591515" w:rsidRPr="00414012">
        <w:rPr>
          <w:rFonts w:ascii="MS Reference Sans Serif" w:hAnsi="MS Reference Sans Serif"/>
          <w:sz w:val="22"/>
          <w:szCs w:val="22"/>
        </w:rPr>
        <w:t>, Mónica Rúales Secretaría de Deporte y Cultura y otros prelados de la iglesia Católica.</w:t>
      </w:r>
    </w:p>
    <w:p w:rsidR="00591515" w:rsidRPr="00414012" w:rsidRDefault="00591515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91515" w:rsidRPr="00414012" w:rsidRDefault="00591515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414012">
        <w:rPr>
          <w:rFonts w:ascii="MS Reference Sans Serif" w:hAnsi="MS Reference Sans Serif"/>
          <w:sz w:val="22"/>
          <w:szCs w:val="22"/>
        </w:rPr>
        <w:t xml:space="preserve">El mandatario local dijo que están haciendo el ejercicio para </w:t>
      </w:r>
      <w:r w:rsidR="00A379B6" w:rsidRPr="00414012">
        <w:rPr>
          <w:rFonts w:ascii="MS Reference Sans Serif" w:hAnsi="MS Reference Sans Serif"/>
          <w:sz w:val="22"/>
          <w:szCs w:val="22"/>
        </w:rPr>
        <w:t xml:space="preserve"> buscar un sitio que sirva para convocar a los feligreses del departamento del Cauca </w:t>
      </w:r>
      <w:r w:rsidR="005352B6" w:rsidRPr="00414012">
        <w:rPr>
          <w:rFonts w:ascii="MS Reference Sans Serif" w:hAnsi="MS Reference Sans Serif"/>
          <w:sz w:val="22"/>
          <w:szCs w:val="22"/>
        </w:rPr>
        <w:t xml:space="preserve"> a</w:t>
      </w:r>
      <w:r w:rsidR="00A379B6" w:rsidRPr="00414012">
        <w:rPr>
          <w:rFonts w:ascii="MS Reference Sans Serif" w:hAnsi="MS Reference Sans Serif"/>
          <w:sz w:val="22"/>
          <w:szCs w:val="22"/>
        </w:rPr>
        <w:t xml:space="preserve"> una ceremonia después del acto de </w:t>
      </w:r>
      <w:r w:rsidRPr="00414012">
        <w:rPr>
          <w:rFonts w:ascii="MS Reference Sans Serif" w:hAnsi="MS Reference Sans Serif"/>
          <w:sz w:val="22"/>
          <w:szCs w:val="22"/>
        </w:rPr>
        <w:t>la Canonización de Juan Pablo II y Juan XXIII que será el 27 de este</w:t>
      </w:r>
      <w:r w:rsidR="00015A46">
        <w:rPr>
          <w:rFonts w:ascii="MS Reference Sans Serif" w:hAnsi="MS Reference Sans Serif"/>
          <w:sz w:val="22"/>
          <w:szCs w:val="22"/>
        </w:rPr>
        <w:t xml:space="preserve"> mes</w:t>
      </w:r>
      <w:r w:rsidRPr="00414012">
        <w:rPr>
          <w:rFonts w:ascii="MS Reference Sans Serif" w:hAnsi="MS Reference Sans Serif"/>
          <w:sz w:val="22"/>
          <w:szCs w:val="22"/>
        </w:rPr>
        <w:t xml:space="preserve"> en la ciudad del Vaticano, donde estará presente el Arzobispo de la capital caucana, Monseñor Iván Marín López</w:t>
      </w:r>
      <w:r w:rsidR="00A379B6" w:rsidRPr="00414012">
        <w:rPr>
          <w:rFonts w:ascii="MS Reference Sans Serif" w:hAnsi="MS Reference Sans Serif"/>
          <w:sz w:val="22"/>
          <w:szCs w:val="22"/>
        </w:rPr>
        <w:t>.</w:t>
      </w:r>
    </w:p>
    <w:p w:rsidR="005352B6" w:rsidRPr="00414012" w:rsidRDefault="005352B6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352B6" w:rsidRPr="00414012" w:rsidRDefault="005352B6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414012">
        <w:rPr>
          <w:rFonts w:ascii="MS Reference Sans Serif" w:hAnsi="MS Reference Sans Serif"/>
          <w:sz w:val="22"/>
          <w:szCs w:val="22"/>
        </w:rPr>
        <w:t>En el momento hay dos s</w:t>
      </w:r>
      <w:r w:rsidR="00015A46">
        <w:rPr>
          <w:rFonts w:ascii="MS Reference Sans Serif" w:hAnsi="MS Reference Sans Serif"/>
          <w:sz w:val="22"/>
          <w:szCs w:val="22"/>
        </w:rPr>
        <w:t xml:space="preserve">itios: La capilla del </w:t>
      </w:r>
      <w:proofErr w:type="spellStart"/>
      <w:r w:rsidR="00414012">
        <w:rPr>
          <w:rFonts w:ascii="MS Reference Sans Serif" w:hAnsi="MS Reference Sans Serif"/>
          <w:sz w:val="22"/>
          <w:szCs w:val="22"/>
        </w:rPr>
        <w:t>P</w:t>
      </w:r>
      <w:r w:rsidR="00AF7359">
        <w:rPr>
          <w:rFonts w:ascii="MS Reference Sans Serif" w:hAnsi="MS Reference Sans Serif"/>
          <w:sz w:val="22"/>
          <w:szCs w:val="22"/>
        </w:rPr>
        <w:t>apó</w:t>
      </w:r>
      <w:r w:rsidRPr="00414012">
        <w:rPr>
          <w:rFonts w:ascii="MS Reference Sans Serif" w:hAnsi="MS Reference Sans Serif"/>
          <w:sz w:val="22"/>
          <w:szCs w:val="22"/>
        </w:rPr>
        <w:t>dromo</w:t>
      </w:r>
      <w:proofErr w:type="spellEnd"/>
      <w:r w:rsidR="00015A46">
        <w:rPr>
          <w:rFonts w:ascii="MS Reference Sans Serif" w:hAnsi="MS Reference Sans Serif"/>
          <w:sz w:val="22"/>
          <w:szCs w:val="22"/>
        </w:rPr>
        <w:t xml:space="preserve"> donde </w:t>
      </w:r>
      <w:r w:rsidR="00AF7359">
        <w:rPr>
          <w:rFonts w:ascii="MS Reference Sans Serif" w:hAnsi="MS Reference Sans Serif"/>
          <w:sz w:val="22"/>
          <w:szCs w:val="22"/>
        </w:rPr>
        <w:t>estuvo</w:t>
      </w:r>
      <w:r w:rsidRPr="00414012">
        <w:rPr>
          <w:rFonts w:ascii="MS Reference Sans Serif" w:hAnsi="MS Reference Sans Serif"/>
          <w:sz w:val="22"/>
          <w:szCs w:val="22"/>
        </w:rPr>
        <w:t xml:space="preserve"> Juan Pablo II y el otro en la capilla de la Catedral, aunque no se descarta que se haga en el Hist</w:t>
      </w:r>
      <w:r w:rsidR="00015A46">
        <w:rPr>
          <w:rFonts w:ascii="MS Reference Sans Serif" w:hAnsi="MS Reference Sans Serif"/>
          <w:sz w:val="22"/>
          <w:szCs w:val="22"/>
        </w:rPr>
        <w:t>órico Parque Francisco José de C</w:t>
      </w:r>
      <w:r w:rsidRPr="00414012">
        <w:rPr>
          <w:rFonts w:ascii="MS Reference Sans Serif" w:hAnsi="MS Reference Sans Serif"/>
          <w:sz w:val="22"/>
          <w:szCs w:val="22"/>
        </w:rPr>
        <w:t>aldas.</w:t>
      </w:r>
    </w:p>
    <w:p w:rsidR="005352B6" w:rsidRPr="00414012" w:rsidRDefault="005352B6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352B6" w:rsidRPr="00414012" w:rsidRDefault="005352B6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414012">
        <w:rPr>
          <w:rFonts w:ascii="MS Reference Sans Serif" w:hAnsi="MS Reference Sans Serif"/>
          <w:sz w:val="22"/>
          <w:szCs w:val="22"/>
        </w:rPr>
        <w:t>Al final manifestó el Alcalde que gracias a la temporada de verano, se vienen ejecutando varios proyectos importantes.</w:t>
      </w:r>
    </w:p>
    <w:p w:rsidR="00A379B6" w:rsidRDefault="00A379B6" w:rsidP="00166563">
      <w:pPr>
        <w:pStyle w:val="Estilo"/>
        <w:ind w:right="279"/>
        <w:jc w:val="both"/>
        <w:rPr>
          <w:rFonts w:ascii="MS Reference Sans Serif" w:hAnsi="MS Reference Sans Serif"/>
        </w:rPr>
      </w:pPr>
    </w:p>
    <w:p w:rsidR="00414012" w:rsidRDefault="00E610BC" w:rsidP="0041401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1551C9" wp14:editId="3CEF45F1">
            <wp:simplePos x="0" y="0"/>
            <wp:positionH relativeFrom="column">
              <wp:posOffset>367665</wp:posOffset>
            </wp:positionH>
            <wp:positionV relativeFrom="paragraph">
              <wp:posOffset>646430</wp:posOffset>
            </wp:positionV>
            <wp:extent cx="4218940" cy="3267075"/>
            <wp:effectExtent l="0" t="0" r="0" b="9525"/>
            <wp:wrapTopAndBottom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edrado semanasanta - Cop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12" w:rsidRPr="00414012">
        <w:rPr>
          <w:rFonts w:ascii="MS Reference Sans Serif" w:hAnsi="MS Reference Sans Serif"/>
          <w:b/>
          <w:sz w:val="28"/>
          <w:szCs w:val="28"/>
        </w:rPr>
        <w:t>Inaugurada Primera Muestra Artesanal y Gastronómica Centro Comercial El Empedrado</w:t>
      </w:r>
    </w:p>
    <w:p w:rsidR="00E610BC" w:rsidRDefault="00E610BC" w:rsidP="0041401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414012" w:rsidRDefault="00414012" w:rsidP="00414012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Este domingo se cumplió la </w:t>
      </w:r>
      <w:r w:rsidR="00AF7359">
        <w:rPr>
          <w:rFonts w:ascii="MS Reference Sans Serif" w:hAnsi="MS Reference Sans Serif"/>
          <w:sz w:val="22"/>
          <w:szCs w:val="22"/>
        </w:rPr>
        <w:t>inauguración de</w:t>
      </w:r>
      <w:r>
        <w:rPr>
          <w:rFonts w:ascii="MS Reference Sans Serif" w:hAnsi="MS Reference Sans Serif"/>
          <w:sz w:val="22"/>
          <w:szCs w:val="22"/>
        </w:rPr>
        <w:t xml:space="preserve"> la Primera Muestra Artesanal y Gastronómica del Centro Comercial El Empedrado, organizado por la Secretaría General de la Alcaldía y la Administradora, Ana María Salazar.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indicó que </w:t>
      </w:r>
      <w:r w:rsidR="00AF7359">
        <w:rPr>
          <w:rFonts w:ascii="MS Reference Sans Serif" w:hAnsi="MS Reference Sans Serif"/>
          <w:sz w:val="22"/>
          <w:szCs w:val="22"/>
        </w:rPr>
        <w:t>hay</w:t>
      </w:r>
      <w:r>
        <w:rPr>
          <w:rFonts w:ascii="MS Reference Sans Serif" w:hAnsi="MS Reference Sans Serif"/>
          <w:sz w:val="22"/>
          <w:szCs w:val="22"/>
        </w:rPr>
        <w:t xml:space="preserve"> una variada programación cultural, artesanal </w:t>
      </w:r>
      <w:r w:rsidR="00AF7359">
        <w:rPr>
          <w:rFonts w:ascii="MS Reference Sans Serif" w:hAnsi="MS Reference Sans Serif"/>
          <w:sz w:val="22"/>
          <w:szCs w:val="22"/>
        </w:rPr>
        <w:t>hasta el</w:t>
      </w:r>
      <w:r>
        <w:rPr>
          <w:rFonts w:ascii="MS Reference Sans Serif" w:hAnsi="MS Reference Sans Serif"/>
          <w:sz w:val="22"/>
          <w:szCs w:val="22"/>
        </w:rPr>
        <w:t xml:space="preserve"> 21 de los corrientes</w:t>
      </w:r>
      <w:r w:rsidR="00AF7359">
        <w:rPr>
          <w:rFonts w:ascii="MS Reference Sans Serif" w:hAnsi="MS Reference Sans Serif"/>
          <w:sz w:val="22"/>
          <w:szCs w:val="22"/>
        </w:rPr>
        <w:t>,</w:t>
      </w:r>
      <w:r>
        <w:rPr>
          <w:rFonts w:ascii="MS Reference Sans Serif" w:hAnsi="MS Reference Sans Serif"/>
          <w:sz w:val="22"/>
          <w:szCs w:val="22"/>
        </w:rPr>
        <w:t xml:space="preserve"> con participación de artistas locales y regionales y muestras de arte de varias regiones del país.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</w:t>
      </w:r>
      <w:r w:rsidRPr="00015A46">
        <w:rPr>
          <w:rFonts w:ascii="MS Reference Sans Serif" w:hAnsi="MS Reference Sans Serif"/>
          <w:b/>
          <w:sz w:val="22"/>
          <w:szCs w:val="22"/>
        </w:rPr>
        <w:t>domingo</w:t>
      </w:r>
      <w:r>
        <w:rPr>
          <w:rFonts w:ascii="MS Reference Sans Serif" w:hAnsi="MS Reference Sans Serif"/>
          <w:sz w:val="22"/>
          <w:szCs w:val="22"/>
        </w:rPr>
        <w:t xml:space="preserve"> en la apertura se presentó  la chirimía  y Danzas </w:t>
      </w:r>
      <w:r w:rsidRPr="00414012">
        <w:rPr>
          <w:rFonts w:ascii="MS Reference Sans Serif" w:hAnsi="MS Reference Sans Serif"/>
          <w:sz w:val="22"/>
          <w:szCs w:val="22"/>
        </w:rPr>
        <w:t xml:space="preserve">Oasis de </w:t>
      </w:r>
      <w:proofErr w:type="spellStart"/>
      <w:r w:rsidRPr="00414012">
        <w:rPr>
          <w:rFonts w:ascii="MS Reference Sans Serif" w:hAnsi="MS Reference Sans Serif"/>
          <w:sz w:val="22"/>
          <w:szCs w:val="22"/>
        </w:rPr>
        <w:t>Piendamó</w:t>
      </w:r>
      <w:proofErr w:type="spellEnd"/>
      <w:r>
        <w:rPr>
          <w:rFonts w:ascii="MS Reference Sans Serif" w:hAnsi="MS Reference Sans Serif"/>
          <w:sz w:val="22"/>
          <w:szCs w:val="22"/>
        </w:rPr>
        <w:t>.</w:t>
      </w:r>
    </w:p>
    <w:p w:rsid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Hoy</w:t>
      </w:r>
      <w:r w:rsidRPr="00015A46">
        <w:rPr>
          <w:rFonts w:ascii="MS Reference Sans Serif" w:hAnsi="MS Reference Sans Serif"/>
          <w:b/>
          <w:sz w:val="22"/>
          <w:szCs w:val="22"/>
        </w:rPr>
        <w:t xml:space="preserve"> lunes</w:t>
      </w:r>
      <w:r>
        <w:rPr>
          <w:rFonts w:ascii="MS Reference Sans Serif" w:hAnsi="MS Reference Sans Serif"/>
          <w:sz w:val="22"/>
          <w:szCs w:val="22"/>
        </w:rPr>
        <w:t xml:space="preserve"> se abrieron las puertas del Centro Comercial </w:t>
      </w:r>
      <w:r w:rsidR="00071C96">
        <w:rPr>
          <w:rFonts w:ascii="MS Reference Sans Serif" w:hAnsi="MS Reference Sans Serif"/>
          <w:sz w:val="22"/>
          <w:szCs w:val="22"/>
        </w:rPr>
        <w:t xml:space="preserve">a las 09:00 de la mañana y hasta las 7 de la noche, con la presentación de los grupos artísticos Flores del Campo, Las </w:t>
      </w:r>
      <w:proofErr w:type="spellStart"/>
      <w:r w:rsidR="00071C96">
        <w:rPr>
          <w:rFonts w:ascii="MS Reference Sans Serif" w:hAnsi="MS Reference Sans Serif"/>
          <w:sz w:val="22"/>
          <w:szCs w:val="22"/>
        </w:rPr>
        <w:t>Rioblanqueñitas</w:t>
      </w:r>
      <w:proofErr w:type="spellEnd"/>
      <w:r w:rsidR="00071C96">
        <w:rPr>
          <w:rFonts w:ascii="MS Reference Sans Serif" w:hAnsi="MS Reference Sans Serif"/>
          <w:sz w:val="22"/>
          <w:szCs w:val="22"/>
        </w:rPr>
        <w:t xml:space="preserve"> y </w:t>
      </w:r>
      <w:proofErr w:type="spellStart"/>
      <w:r w:rsidR="00071C96">
        <w:rPr>
          <w:rFonts w:ascii="MS Reference Sans Serif" w:hAnsi="MS Reference Sans Serif"/>
          <w:sz w:val="22"/>
          <w:szCs w:val="22"/>
        </w:rPr>
        <w:t>Heideé</w:t>
      </w:r>
      <w:proofErr w:type="spellEnd"/>
      <w:r w:rsidR="00071C96">
        <w:rPr>
          <w:rFonts w:ascii="MS Reference Sans Serif" w:hAnsi="MS Reference Sans Serif"/>
          <w:sz w:val="22"/>
          <w:szCs w:val="22"/>
        </w:rPr>
        <w:t xml:space="preserve"> Becerra del Cabildo Indígena de Río Blanco.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Pr="00414012" w:rsidRDefault="00071C96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071C96">
        <w:rPr>
          <w:rFonts w:ascii="MS Reference Sans Serif" w:hAnsi="MS Reference Sans Serif"/>
          <w:b/>
          <w:sz w:val="22"/>
          <w:szCs w:val="22"/>
        </w:rPr>
        <w:lastRenderedPageBreak/>
        <w:t>El miércoles</w:t>
      </w:r>
      <w:r>
        <w:rPr>
          <w:rFonts w:ascii="MS Reference Sans Serif" w:hAnsi="MS Reference Sans Serif"/>
          <w:sz w:val="22"/>
          <w:szCs w:val="22"/>
        </w:rPr>
        <w:t xml:space="preserve">  habrá presentación grupo musical </w:t>
      </w:r>
      <w:r w:rsidR="00414012" w:rsidRPr="00414012">
        <w:rPr>
          <w:rFonts w:ascii="MS Reference Sans Serif" w:hAnsi="MS Reference Sans Serif"/>
          <w:sz w:val="22"/>
          <w:szCs w:val="22"/>
        </w:rPr>
        <w:t>Folclor  Piragua</w:t>
      </w:r>
      <w:r>
        <w:rPr>
          <w:rFonts w:ascii="MS Reference Sans Serif" w:hAnsi="MS Reference Sans Serif"/>
          <w:sz w:val="22"/>
          <w:szCs w:val="22"/>
        </w:rPr>
        <w:t xml:space="preserve">, </w:t>
      </w:r>
      <w:r w:rsidR="00414012" w:rsidRPr="00414012">
        <w:rPr>
          <w:rFonts w:ascii="MS Reference Sans Serif" w:hAnsi="MS Reference Sans Serif"/>
          <w:sz w:val="22"/>
          <w:szCs w:val="22"/>
        </w:rPr>
        <w:t xml:space="preserve">Chirimía Caucana </w:t>
      </w:r>
      <w:proofErr w:type="spellStart"/>
      <w:r w:rsidR="00414012" w:rsidRPr="00414012">
        <w:rPr>
          <w:rFonts w:ascii="MS Reference Sans Serif" w:hAnsi="MS Reference Sans Serif"/>
          <w:sz w:val="22"/>
          <w:szCs w:val="22"/>
        </w:rPr>
        <w:t>Tamahuacos</w:t>
      </w:r>
      <w:proofErr w:type="spellEnd"/>
      <w:r>
        <w:rPr>
          <w:rFonts w:ascii="MS Reference Sans Serif" w:hAnsi="MS Reference Sans Serif"/>
          <w:sz w:val="22"/>
          <w:szCs w:val="22"/>
        </w:rPr>
        <w:t>, con la coordinación de Cultura Departamental.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Pr="00414012" w:rsidRDefault="00071C96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071C96">
        <w:rPr>
          <w:rFonts w:ascii="MS Reference Sans Serif" w:hAnsi="MS Reference Sans Serif"/>
          <w:b/>
          <w:sz w:val="22"/>
          <w:szCs w:val="22"/>
        </w:rPr>
        <w:t>El jueves</w:t>
      </w:r>
      <w:r>
        <w:rPr>
          <w:rFonts w:ascii="MS Reference Sans Serif" w:hAnsi="MS Reference Sans Serif"/>
          <w:sz w:val="22"/>
          <w:szCs w:val="22"/>
        </w:rPr>
        <w:t xml:space="preserve"> actuarán el grupo de Ballet Folclórico </w:t>
      </w:r>
      <w:proofErr w:type="spellStart"/>
      <w:r>
        <w:rPr>
          <w:rFonts w:ascii="MS Reference Sans Serif" w:hAnsi="MS Reference Sans Serif"/>
          <w:sz w:val="22"/>
          <w:szCs w:val="22"/>
        </w:rPr>
        <w:t>Coldanza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</w:t>
      </w:r>
      <w:proofErr w:type="spellStart"/>
      <w:r w:rsidR="00414012" w:rsidRPr="00414012">
        <w:rPr>
          <w:rFonts w:ascii="MS Reference Sans Serif" w:hAnsi="MS Reference Sans Serif"/>
          <w:sz w:val="22"/>
          <w:szCs w:val="22"/>
        </w:rPr>
        <w:t>Heidee</w:t>
      </w:r>
      <w:proofErr w:type="spellEnd"/>
      <w:r w:rsidR="00414012" w:rsidRPr="00414012">
        <w:rPr>
          <w:rFonts w:ascii="MS Reference Sans Serif" w:hAnsi="MS Reference Sans Serif"/>
          <w:sz w:val="22"/>
          <w:szCs w:val="22"/>
        </w:rPr>
        <w:t xml:space="preserve"> Becerra</w:t>
      </w:r>
      <w:r>
        <w:rPr>
          <w:rFonts w:ascii="MS Reference Sans Serif" w:hAnsi="MS Reference Sans Serif"/>
          <w:sz w:val="22"/>
          <w:szCs w:val="22"/>
        </w:rPr>
        <w:t>, exposición artesanal.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Pr="00414012" w:rsidRDefault="00071C96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071C96">
        <w:rPr>
          <w:rFonts w:ascii="MS Reference Sans Serif" w:hAnsi="MS Reference Sans Serif"/>
          <w:b/>
          <w:sz w:val="22"/>
          <w:szCs w:val="22"/>
        </w:rPr>
        <w:t>Viernes</w:t>
      </w:r>
      <w:r>
        <w:rPr>
          <w:rFonts w:ascii="MS Reference Sans Serif" w:hAnsi="MS Reference Sans Serif"/>
          <w:sz w:val="22"/>
          <w:szCs w:val="22"/>
        </w:rPr>
        <w:t xml:space="preserve"> 18 de abril presentación del grupo Artes para vivir (pintura) y </w:t>
      </w:r>
      <w:proofErr w:type="spellStart"/>
      <w:r>
        <w:rPr>
          <w:rFonts w:ascii="MS Reference Sans Serif" w:hAnsi="MS Reference Sans Serif"/>
          <w:sz w:val="22"/>
          <w:szCs w:val="22"/>
        </w:rPr>
        <w:t>Tawuayaco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</w:t>
      </w:r>
      <w:r w:rsidR="00414012" w:rsidRPr="00414012">
        <w:rPr>
          <w:rFonts w:ascii="MS Reference Sans Serif" w:hAnsi="MS Reference Sans Serif"/>
          <w:sz w:val="22"/>
          <w:szCs w:val="22"/>
        </w:rPr>
        <w:t xml:space="preserve">Luis </w:t>
      </w:r>
      <w:proofErr w:type="spellStart"/>
      <w:r w:rsidR="00414012" w:rsidRPr="00414012">
        <w:rPr>
          <w:rFonts w:ascii="MS Reference Sans Serif" w:hAnsi="MS Reference Sans Serif"/>
          <w:sz w:val="22"/>
          <w:szCs w:val="22"/>
        </w:rPr>
        <w:t>Eiber</w:t>
      </w:r>
      <w:proofErr w:type="spellEnd"/>
      <w:r w:rsidR="00414012" w:rsidRPr="00414012">
        <w:rPr>
          <w:rFonts w:ascii="MS Reference Sans Serif" w:hAnsi="MS Reference Sans Serif"/>
          <w:sz w:val="22"/>
          <w:szCs w:val="22"/>
        </w:rPr>
        <w:t xml:space="preserve"> Jiménez</w:t>
      </w:r>
      <w:r>
        <w:rPr>
          <w:rFonts w:ascii="MS Reference Sans Serif" w:hAnsi="MS Reference Sans Serif"/>
          <w:sz w:val="22"/>
          <w:szCs w:val="22"/>
        </w:rPr>
        <w:t xml:space="preserve"> y nuevamente, </w:t>
      </w:r>
      <w:proofErr w:type="spellStart"/>
      <w:r w:rsidR="00414012" w:rsidRPr="00414012">
        <w:rPr>
          <w:rFonts w:ascii="MS Reference Sans Serif" w:hAnsi="MS Reference Sans Serif"/>
          <w:sz w:val="22"/>
          <w:szCs w:val="22"/>
        </w:rPr>
        <w:t>Heidee</w:t>
      </w:r>
      <w:proofErr w:type="spellEnd"/>
      <w:r w:rsidR="00414012" w:rsidRPr="00414012">
        <w:rPr>
          <w:rFonts w:ascii="MS Reference Sans Serif" w:hAnsi="MS Reference Sans Serif"/>
          <w:sz w:val="22"/>
          <w:szCs w:val="22"/>
        </w:rPr>
        <w:t xml:space="preserve"> Becerra</w:t>
      </w:r>
      <w:r>
        <w:rPr>
          <w:rFonts w:ascii="MS Reference Sans Serif" w:hAnsi="MS Reference Sans Serif"/>
          <w:sz w:val="22"/>
          <w:szCs w:val="22"/>
        </w:rPr>
        <w:t>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Pr="00414012" w:rsidRDefault="00071C96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071C96">
        <w:rPr>
          <w:rFonts w:ascii="MS Reference Sans Serif" w:hAnsi="MS Reference Sans Serif"/>
          <w:b/>
          <w:sz w:val="22"/>
          <w:szCs w:val="22"/>
        </w:rPr>
        <w:t>El sábado</w:t>
      </w:r>
      <w:r>
        <w:rPr>
          <w:rFonts w:ascii="MS Reference Sans Serif" w:hAnsi="MS Reference Sans Serif"/>
          <w:sz w:val="22"/>
          <w:szCs w:val="22"/>
        </w:rPr>
        <w:t xml:space="preserve"> 19 p</w:t>
      </w:r>
      <w:r w:rsidRPr="00414012">
        <w:rPr>
          <w:rFonts w:ascii="MS Reference Sans Serif" w:hAnsi="MS Reference Sans Serif"/>
          <w:sz w:val="22"/>
          <w:szCs w:val="22"/>
        </w:rPr>
        <w:t>resentaciones del</w:t>
      </w:r>
      <w:r>
        <w:rPr>
          <w:rFonts w:ascii="MS Reference Sans Serif" w:hAnsi="MS Reference Sans Serif"/>
          <w:sz w:val="22"/>
          <w:szCs w:val="22"/>
        </w:rPr>
        <w:t xml:space="preserve"> cantante Gerardo Suárez, exposiciones de toda clase de artesanías.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Pr="00414012" w:rsidRDefault="00071C96" w:rsidP="00071C96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071C96">
        <w:rPr>
          <w:rFonts w:ascii="MS Reference Sans Serif" w:hAnsi="MS Reference Sans Serif"/>
          <w:b/>
          <w:sz w:val="22"/>
          <w:szCs w:val="22"/>
        </w:rPr>
        <w:t>Domingo</w:t>
      </w:r>
      <w:r>
        <w:rPr>
          <w:rFonts w:ascii="MS Reference Sans Serif" w:hAnsi="MS Reference Sans Serif"/>
          <w:sz w:val="22"/>
          <w:szCs w:val="22"/>
        </w:rPr>
        <w:t xml:space="preserve"> 20 Exposición de todos los Stand de artesanos, actividades culturales.</w:t>
      </w:r>
    </w:p>
    <w:p w:rsidR="00414012" w:rsidRPr="00414012" w:rsidRDefault="00414012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4012" w:rsidRPr="00414012" w:rsidRDefault="00071C96" w:rsidP="00414012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071C96">
        <w:rPr>
          <w:rFonts w:ascii="MS Reference Sans Serif" w:hAnsi="MS Reference Sans Serif"/>
          <w:b/>
          <w:sz w:val="22"/>
          <w:szCs w:val="22"/>
        </w:rPr>
        <w:t>Lunes 21</w:t>
      </w:r>
      <w:r>
        <w:rPr>
          <w:rFonts w:ascii="MS Reference Sans Serif" w:hAnsi="MS Reference Sans Serif"/>
          <w:sz w:val="22"/>
          <w:szCs w:val="22"/>
        </w:rPr>
        <w:t xml:space="preserve"> de abril, muestras artesanales y gastronómicas, donde se espera la participación de los turistas nacionales como de nuestros habitantes.</w:t>
      </w:r>
    </w:p>
    <w:p w:rsidR="00071C96" w:rsidRDefault="00071C96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71C96" w:rsidRDefault="00071C96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bookmarkEnd w:id="0"/>
    <w:p w:rsidR="00071C96" w:rsidRPr="00414012" w:rsidRDefault="00071C96" w:rsidP="001665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071C96" w:rsidRPr="00414012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3C" w:rsidRDefault="0088493C" w:rsidP="0093064D">
      <w:pPr>
        <w:spacing w:after="0" w:line="240" w:lineRule="auto"/>
      </w:pPr>
      <w:r>
        <w:separator/>
      </w:r>
    </w:p>
  </w:endnote>
  <w:endnote w:type="continuationSeparator" w:id="0">
    <w:p w:rsidR="0088493C" w:rsidRDefault="0088493C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7FAC7FC" wp14:editId="7AD6F3C6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2DBFB" wp14:editId="3CCDF923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AF7359" w:rsidRPr="00AF735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AF7359" w:rsidRPr="00AF735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3C" w:rsidRDefault="0088493C" w:rsidP="0093064D">
      <w:pPr>
        <w:spacing w:after="0" w:line="240" w:lineRule="auto"/>
      </w:pPr>
      <w:r>
        <w:separator/>
      </w:r>
    </w:p>
  </w:footnote>
  <w:footnote w:type="continuationSeparator" w:id="0">
    <w:p w:rsidR="0088493C" w:rsidRDefault="0088493C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CA6507" wp14:editId="0D927E0F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DB3"/>
    <w:multiLevelType w:val="hybridMultilevel"/>
    <w:tmpl w:val="2F5A0B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960"/>
    <w:rsid w:val="00014D98"/>
    <w:rsid w:val="00015A46"/>
    <w:rsid w:val="00025FB3"/>
    <w:rsid w:val="00031705"/>
    <w:rsid w:val="0004275C"/>
    <w:rsid w:val="00045CF6"/>
    <w:rsid w:val="00052D3F"/>
    <w:rsid w:val="0005409B"/>
    <w:rsid w:val="00061148"/>
    <w:rsid w:val="00071C96"/>
    <w:rsid w:val="00073C8F"/>
    <w:rsid w:val="000848E1"/>
    <w:rsid w:val="00084901"/>
    <w:rsid w:val="00084C60"/>
    <w:rsid w:val="000B44AC"/>
    <w:rsid w:val="000C2EF4"/>
    <w:rsid w:val="000D22A9"/>
    <w:rsid w:val="000D555B"/>
    <w:rsid w:val="000E14D3"/>
    <w:rsid w:val="001021D9"/>
    <w:rsid w:val="00133E88"/>
    <w:rsid w:val="00134251"/>
    <w:rsid w:val="001467FD"/>
    <w:rsid w:val="00166563"/>
    <w:rsid w:val="00171CEE"/>
    <w:rsid w:val="00181336"/>
    <w:rsid w:val="00187AA2"/>
    <w:rsid w:val="001B2AE6"/>
    <w:rsid w:val="001B517D"/>
    <w:rsid w:val="001F1573"/>
    <w:rsid w:val="001F5AE5"/>
    <w:rsid w:val="002005B0"/>
    <w:rsid w:val="00205D9F"/>
    <w:rsid w:val="00233699"/>
    <w:rsid w:val="00244F7E"/>
    <w:rsid w:val="00296E2B"/>
    <w:rsid w:val="002A1D3A"/>
    <w:rsid w:val="002A4709"/>
    <w:rsid w:val="002C01F6"/>
    <w:rsid w:val="002E075D"/>
    <w:rsid w:val="002E2104"/>
    <w:rsid w:val="002E2D7D"/>
    <w:rsid w:val="003121F7"/>
    <w:rsid w:val="00333782"/>
    <w:rsid w:val="0034452E"/>
    <w:rsid w:val="0036544D"/>
    <w:rsid w:val="00371BC4"/>
    <w:rsid w:val="0039122C"/>
    <w:rsid w:val="003913FB"/>
    <w:rsid w:val="003948E3"/>
    <w:rsid w:val="003A7B46"/>
    <w:rsid w:val="003C726C"/>
    <w:rsid w:val="003D50AD"/>
    <w:rsid w:val="003D51A0"/>
    <w:rsid w:val="003F0228"/>
    <w:rsid w:val="00414012"/>
    <w:rsid w:val="0042141F"/>
    <w:rsid w:val="00435E15"/>
    <w:rsid w:val="00450B57"/>
    <w:rsid w:val="00466786"/>
    <w:rsid w:val="00476CF9"/>
    <w:rsid w:val="004912CB"/>
    <w:rsid w:val="004A17A4"/>
    <w:rsid w:val="004E40D9"/>
    <w:rsid w:val="004F45EB"/>
    <w:rsid w:val="00500DD0"/>
    <w:rsid w:val="005039B9"/>
    <w:rsid w:val="00522D0D"/>
    <w:rsid w:val="005352B6"/>
    <w:rsid w:val="00537A4B"/>
    <w:rsid w:val="00537A71"/>
    <w:rsid w:val="00541D6F"/>
    <w:rsid w:val="005462E8"/>
    <w:rsid w:val="00551802"/>
    <w:rsid w:val="005518A8"/>
    <w:rsid w:val="00555903"/>
    <w:rsid w:val="00570FFF"/>
    <w:rsid w:val="00591515"/>
    <w:rsid w:val="005F7CA8"/>
    <w:rsid w:val="00622294"/>
    <w:rsid w:val="00622B11"/>
    <w:rsid w:val="006639EB"/>
    <w:rsid w:val="00665220"/>
    <w:rsid w:val="006B268D"/>
    <w:rsid w:val="006B7560"/>
    <w:rsid w:val="006C2358"/>
    <w:rsid w:val="006C2F0C"/>
    <w:rsid w:val="006F26FC"/>
    <w:rsid w:val="006F7A8B"/>
    <w:rsid w:val="00700AD1"/>
    <w:rsid w:val="00722AC7"/>
    <w:rsid w:val="00726CFE"/>
    <w:rsid w:val="00771266"/>
    <w:rsid w:val="007843EA"/>
    <w:rsid w:val="00787568"/>
    <w:rsid w:val="007928B2"/>
    <w:rsid w:val="007D4CAA"/>
    <w:rsid w:val="007E5E75"/>
    <w:rsid w:val="007E63F6"/>
    <w:rsid w:val="007F7E3D"/>
    <w:rsid w:val="00815545"/>
    <w:rsid w:val="008354E4"/>
    <w:rsid w:val="008406A7"/>
    <w:rsid w:val="00856C07"/>
    <w:rsid w:val="0088493C"/>
    <w:rsid w:val="00886AD0"/>
    <w:rsid w:val="008A4307"/>
    <w:rsid w:val="008A532D"/>
    <w:rsid w:val="008A6DCA"/>
    <w:rsid w:val="008B071E"/>
    <w:rsid w:val="008B314B"/>
    <w:rsid w:val="008B60AF"/>
    <w:rsid w:val="008C036C"/>
    <w:rsid w:val="008D32E4"/>
    <w:rsid w:val="008D68F7"/>
    <w:rsid w:val="00902C80"/>
    <w:rsid w:val="009049E6"/>
    <w:rsid w:val="0093064D"/>
    <w:rsid w:val="00982D41"/>
    <w:rsid w:val="009930F3"/>
    <w:rsid w:val="009A1D22"/>
    <w:rsid w:val="009C3215"/>
    <w:rsid w:val="009C7FAB"/>
    <w:rsid w:val="009D12FD"/>
    <w:rsid w:val="009F08CB"/>
    <w:rsid w:val="00A145C9"/>
    <w:rsid w:val="00A148C8"/>
    <w:rsid w:val="00A22DD9"/>
    <w:rsid w:val="00A379B6"/>
    <w:rsid w:val="00A42E76"/>
    <w:rsid w:val="00A572BA"/>
    <w:rsid w:val="00A861F1"/>
    <w:rsid w:val="00AB1C34"/>
    <w:rsid w:val="00AC2CBB"/>
    <w:rsid w:val="00AE5058"/>
    <w:rsid w:val="00AE5B5F"/>
    <w:rsid w:val="00AF53AE"/>
    <w:rsid w:val="00AF7359"/>
    <w:rsid w:val="00B073B0"/>
    <w:rsid w:val="00B11BBF"/>
    <w:rsid w:val="00B15D5A"/>
    <w:rsid w:val="00B2243B"/>
    <w:rsid w:val="00B32D11"/>
    <w:rsid w:val="00B42334"/>
    <w:rsid w:val="00B437C2"/>
    <w:rsid w:val="00B521EA"/>
    <w:rsid w:val="00B845CD"/>
    <w:rsid w:val="00BA22A1"/>
    <w:rsid w:val="00BB5C57"/>
    <w:rsid w:val="00BC37AD"/>
    <w:rsid w:val="00C02161"/>
    <w:rsid w:val="00C35331"/>
    <w:rsid w:val="00C356FC"/>
    <w:rsid w:val="00C401B7"/>
    <w:rsid w:val="00C50CEA"/>
    <w:rsid w:val="00C83EEC"/>
    <w:rsid w:val="00C97683"/>
    <w:rsid w:val="00CD02F4"/>
    <w:rsid w:val="00CE2CC6"/>
    <w:rsid w:val="00CF054C"/>
    <w:rsid w:val="00CF6D7C"/>
    <w:rsid w:val="00D07942"/>
    <w:rsid w:val="00D14B1C"/>
    <w:rsid w:val="00D32D06"/>
    <w:rsid w:val="00D34910"/>
    <w:rsid w:val="00D4240B"/>
    <w:rsid w:val="00D4371D"/>
    <w:rsid w:val="00DA2650"/>
    <w:rsid w:val="00DC4AA6"/>
    <w:rsid w:val="00DD3A10"/>
    <w:rsid w:val="00DE580C"/>
    <w:rsid w:val="00E1594D"/>
    <w:rsid w:val="00E23AE0"/>
    <w:rsid w:val="00E610BC"/>
    <w:rsid w:val="00E7007E"/>
    <w:rsid w:val="00E8625E"/>
    <w:rsid w:val="00ED15AC"/>
    <w:rsid w:val="00EE220B"/>
    <w:rsid w:val="00EE68EC"/>
    <w:rsid w:val="00F15B4F"/>
    <w:rsid w:val="00F214C4"/>
    <w:rsid w:val="00F24C32"/>
    <w:rsid w:val="00F34E95"/>
    <w:rsid w:val="00F63574"/>
    <w:rsid w:val="00F66619"/>
    <w:rsid w:val="00F727FC"/>
    <w:rsid w:val="00F81A40"/>
    <w:rsid w:val="00F830BF"/>
    <w:rsid w:val="00F9452F"/>
    <w:rsid w:val="00F957C7"/>
    <w:rsid w:val="00FA0669"/>
    <w:rsid w:val="00FC10EB"/>
    <w:rsid w:val="00FD0D7D"/>
    <w:rsid w:val="00FD1393"/>
    <w:rsid w:val="00FD29E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E1A6-B67B-488D-9CB7-C217D6D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</cp:revision>
  <cp:lastPrinted>2014-03-31T14:50:00Z</cp:lastPrinted>
  <dcterms:created xsi:type="dcterms:W3CDTF">2014-04-14T21:17:00Z</dcterms:created>
  <dcterms:modified xsi:type="dcterms:W3CDTF">2014-04-14T21:35:00Z</dcterms:modified>
</cp:coreProperties>
</file>