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EF75B0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121. Viernes </w:t>
      </w:r>
      <w:proofErr w:type="gramStart"/>
      <w:r w:rsidR="00EF75B0">
        <w:rPr>
          <w:rFonts w:ascii="MS Reference Sans Serif" w:hAnsi="MS Reference Sans Serif"/>
          <w:b/>
          <w:color w:val="7F7F7F" w:themeColor="text1" w:themeTint="80"/>
          <w:sz w:val="20"/>
        </w:rPr>
        <w:t>13</w:t>
      </w:r>
      <w:r w:rsidR="006960FE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3A6750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C90AD5">
        <w:rPr>
          <w:rFonts w:ascii="MS Reference Sans Serif" w:hAnsi="MS Reference Sans Serif"/>
          <w:b/>
          <w:color w:val="7F7F7F" w:themeColor="text1" w:themeTint="80"/>
          <w:sz w:val="20"/>
        </w:rPr>
        <w:t>de</w:t>
      </w:r>
      <w:proofErr w:type="gramEnd"/>
      <w:r w:rsidR="00C90AD5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junio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CC31F5" w:rsidRDefault="00CC31F5" w:rsidP="007577E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5B5B87" w:rsidRDefault="005B5B87" w:rsidP="007577E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Listas medidas preventivas para proceso de elecciones</w:t>
      </w:r>
    </w:p>
    <w:p w:rsidR="005B5B87" w:rsidRDefault="005B5B87" w:rsidP="007577E3">
      <w:pPr>
        <w:pStyle w:val="Estilo"/>
        <w:ind w:right="279"/>
        <w:jc w:val="center"/>
        <w:rPr>
          <w:rFonts w:ascii="MS Reference Sans Serif" w:hAnsi="MS Reference Sans Serif"/>
          <w:b/>
          <w:sz w:val="22"/>
          <w:szCs w:val="22"/>
        </w:rPr>
      </w:pPr>
    </w:p>
    <w:p w:rsidR="005B5B87" w:rsidRDefault="005B5B87" w:rsidP="005B5B8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Todo se encuentra listo en materia de seguridad preventiva para atender las elecciones de este domingo en la c</w:t>
      </w:r>
      <w:r w:rsidR="00636445">
        <w:rPr>
          <w:rFonts w:ascii="MS Reference Sans Serif" w:hAnsi="MS Reference Sans Serif"/>
          <w:sz w:val="22"/>
          <w:szCs w:val="22"/>
        </w:rPr>
        <w:t>apital caucana, después</w:t>
      </w:r>
      <w:r w:rsidR="0032794D">
        <w:rPr>
          <w:rFonts w:ascii="MS Reference Sans Serif" w:hAnsi="MS Reference Sans Serif"/>
          <w:sz w:val="22"/>
          <w:szCs w:val="22"/>
        </w:rPr>
        <w:t xml:space="preserve"> de</w:t>
      </w:r>
      <w:r w:rsidR="00636445">
        <w:rPr>
          <w:rFonts w:ascii="MS Reference Sans Serif" w:hAnsi="MS Reference Sans Serif"/>
          <w:sz w:val="22"/>
          <w:szCs w:val="22"/>
        </w:rPr>
        <w:t xml:space="preserve"> reunirse las autoridades de Policía, Ejército, delegación de la </w:t>
      </w:r>
      <w:proofErr w:type="spellStart"/>
      <w:r w:rsidR="00636445">
        <w:rPr>
          <w:rFonts w:ascii="MS Reference Sans Serif" w:hAnsi="MS Reference Sans Serif"/>
          <w:sz w:val="22"/>
          <w:szCs w:val="22"/>
        </w:rPr>
        <w:t>Registraduría</w:t>
      </w:r>
      <w:proofErr w:type="spellEnd"/>
      <w:r w:rsidR="00636445">
        <w:rPr>
          <w:rFonts w:ascii="MS Reference Sans Serif" w:hAnsi="MS Reference Sans Serif"/>
          <w:sz w:val="22"/>
          <w:szCs w:val="22"/>
        </w:rPr>
        <w:t xml:space="preserve"> Nacional</w:t>
      </w:r>
      <w:r w:rsidR="0032794D">
        <w:rPr>
          <w:rFonts w:ascii="MS Reference Sans Serif" w:hAnsi="MS Reference Sans Serif"/>
          <w:sz w:val="22"/>
          <w:szCs w:val="22"/>
        </w:rPr>
        <w:t xml:space="preserve"> del Estado Civil, el Alcalde,</w:t>
      </w:r>
      <w:r w:rsidR="00636445">
        <w:rPr>
          <w:rFonts w:ascii="MS Reference Sans Serif" w:hAnsi="MS Reference Sans Serif"/>
          <w:sz w:val="22"/>
          <w:szCs w:val="22"/>
        </w:rPr>
        <w:t xml:space="preserve"> Francisco Fuentes Meneses y el secretario de </w:t>
      </w:r>
      <w:r w:rsidR="00B46CB2">
        <w:rPr>
          <w:rFonts w:ascii="MS Reference Sans Serif" w:hAnsi="MS Reference Sans Serif"/>
          <w:sz w:val="22"/>
          <w:szCs w:val="22"/>
        </w:rPr>
        <w:t>Gobierno</w:t>
      </w:r>
      <w:r w:rsidR="00636445">
        <w:rPr>
          <w:rFonts w:ascii="MS Reference Sans Serif" w:hAnsi="MS Reference Sans Serif"/>
          <w:sz w:val="22"/>
          <w:szCs w:val="22"/>
        </w:rPr>
        <w:t>, Nino Andrés Erazo.</w:t>
      </w:r>
    </w:p>
    <w:p w:rsidR="00B05367" w:rsidRPr="00B05367" w:rsidRDefault="00B05367" w:rsidP="00B0536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05367" w:rsidRPr="00B05367" w:rsidRDefault="0032794D" w:rsidP="00B0536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Indicó </w:t>
      </w:r>
      <w:r w:rsidR="00B563B6">
        <w:rPr>
          <w:rFonts w:ascii="MS Reference Sans Serif" w:hAnsi="MS Reference Sans Serif"/>
          <w:sz w:val="22"/>
          <w:szCs w:val="22"/>
        </w:rPr>
        <w:t>el</w:t>
      </w:r>
      <w:r w:rsidR="00B05367" w:rsidRPr="00B05367">
        <w:rPr>
          <w:rFonts w:ascii="MS Reference Sans Serif" w:hAnsi="MS Reference Sans Serif"/>
          <w:sz w:val="22"/>
          <w:szCs w:val="22"/>
        </w:rPr>
        <w:t xml:space="preserve"> Alcald</w:t>
      </w:r>
      <w:r w:rsidR="00636445">
        <w:rPr>
          <w:rFonts w:ascii="MS Reference Sans Serif" w:hAnsi="MS Reference Sans Serif"/>
          <w:sz w:val="22"/>
          <w:szCs w:val="22"/>
        </w:rPr>
        <w:t>e, Fuentes Meneses que se ajustó</w:t>
      </w:r>
      <w:r w:rsidR="00B05367" w:rsidRPr="00B05367">
        <w:rPr>
          <w:rFonts w:ascii="MS Reference Sans Serif" w:hAnsi="MS Reference Sans Serif"/>
          <w:sz w:val="22"/>
          <w:szCs w:val="22"/>
        </w:rPr>
        <w:t xml:space="preserve"> el plan de atenc</w:t>
      </w:r>
      <w:r w:rsidR="00636445">
        <w:rPr>
          <w:rFonts w:ascii="MS Reference Sans Serif" w:hAnsi="MS Reference Sans Serif"/>
          <w:sz w:val="22"/>
          <w:szCs w:val="22"/>
        </w:rPr>
        <w:t xml:space="preserve">ión a las elecciones de este </w:t>
      </w:r>
      <w:r>
        <w:rPr>
          <w:rFonts w:ascii="MS Reference Sans Serif" w:hAnsi="MS Reference Sans Serif"/>
          <w:sz w:val="22"/>
          <w:szCs w:val="22"/>
        </w:rPr>
        <w:t>domingo para que no se presenten</w:t>
      </w:r>
      <w:r w:rsidR="00B05367" w:rsidRPr="00B05367">
        <w:rPr>
          <w:rFonts w:ascii="MS Reference Sans Serif" w:hAnsi="MS Reference Sans Serif"/>
          <w:sz w:val="22"/>
          <w:szCs w:val="22"/>
        </w:rPr>
        <w:t xml:space="preserve"> inconvenientes en materia de seguridad y orden público.</w:t>
      </w:r>
    </w:p>
    <w:p w:rsidR="00B05367" w:rsidRDefault="00B05367" w:rsidP="00B0536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05367">
        <w:rPr>
          <w:rFonts w:ascii="MS Reference Sans Serif" w:hAnsi="MS Reference Sans Serif"/>
          <w:sz w:val="22"/>
          <w:szCs w:val="22"/>
        </w:rPr>
        <w:t xml:space="preserve"> </w:t>
      </w:r>
    </w:p>
    <w:p w:rsidR="004D6715" w:rsidRDefault="00B05367" w:rsidP="00B0536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05367">
        <w:rPr>
          <w:rFonts w:ascii="MS Reference Sans Serif" w:hAnsi="MS Reference Sans Serif"/>
          <w:sz w:val="22"/>
          <w:szCs w:val="22"/>
        </w:rPr>
        <w:t>Agregó el mandatario local que como medidas preventivas y acatando las normas nacionales, queda prohibido el transporte de cil</w:t>
      </w:r>
      <w:r w:rsidR="0032794D">
        <w:rPr>
          <w:rFonts w:ascii="MS Reference Sans Serif" w:hAnsi="MS Reference Sans Serif"/>
          <w:sz w:val="22"/>
          <w:szCs w:val="22"/>
        </w:rPr>
        <w:t xml:space="preserve">indros, el porte de armas, </w:t>
      </w:r>
      <w:proofErr w:type="gramStart"/>
      <w:r w:rsidR="0032794D">
        <w:rPr>
          <w:rFonts w:ascii="MS Reference Sans Serif" w:hAnsi="MS Reference Sans Serif"/>
          <w:sz w:val="22"/>
          <w:szCs w:val="22"/>
        </w:rPr>
        <w:t xml:space="preserve">el </w:t>
      </w:r>
      <w:r w:rsidRPr="00B05367">
        <w:rPr>
          <w:rFonts w:ascii="MS Reference Sans Serif" w:hAnsi="MS Reference Sans Serif"/>
          <w:sz w:val="22"/>
          <w:szCs w:val="22"/>
        </w:rPr>
        <w:t xml:space="preserve"> consumo</w:t>
      </w:r>
      <w:proofErr w:type="gramEnd"/>
      <w:r w:rsidRPr="00B05367">
        <w:rPr>
          <w:rFonts w:ascii="MS Reference Sans Serif" w:hAnsi="MS Reference Sans Serif"/>
          <w:sz w:val="22"/>
          <w:szCs w:val="22"/>
        </w:rPr>
        <w:t xml:space="preserve"> de bebid</w:t>
      </w:r>
      <w:r w:rsidR="0032794D">
        <w:rPr>
          <w:rFonts w:ascii="MS Reference Sans Serif" w:hAnsi="MS Reference Sans Serif"/>
          <w:sz w:val="22"/>
          <w:szCs w:val="22"/>
        </w:rPr>
        <w:t xml:space="preserve">as embriagantes,  la </w:t>
      </w:r>
      <w:r w:rsidRPr="00B05367">
        <w:rPr>
          <w:rFonts w:ascii="MS Reference Sans Serif" w:hAnsi="MS Reference Sans Serif"/>
          <w:sz w:val="22"/>
          <w:szCs w:val="22"/>
        </w:rPr>
        <w:t xml:space="preserve"> instalación de carpas cerca a los puestos de votación  con propaganda política.</w:t>
      </w:r>
    </w:p>
    <w:p w:rsidR="004D6715" w:rsidRPr="004D6715" w:rsidRDefault="004D6715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8D2DB6" w:rsidRDefault="008D2DB6" w:rsidP="004D6715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4D6715" w:rsidRPr="004D6715" w:rsidRDefault="004D6715" w:rsidP="008F3536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4D6715">
        <w:rPr>
          <w:rFonts w:ascii="MS Reference Sans Serif" w:hAnsi="MS Reference Sans Serif"/>
          <w:b/>
          <w:sz w:val="28"/>
          <w:szCs w:val="28"/>
        </w:rPr>
        <w:t>Encerramiento de lotes baldíos exige Planeación Municipal</w:t>
      </w:r>
    </w:p>
    <w:p w:rsidR="004D6715" w:rsidRPr="004D6715" w:rsidRDefault="004D6715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D6715" w:rsidRDefault="009751AA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4476A83" wp14:editId="12CDD0C6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3011170" cy="1718945"/>
            <wp:effectExtent l="0" t="0" r="0" b="0"/>
            <wp:wrapSquare wrapText="bothSides"/>
            <wp:docPr id="10" name="Imagen 10" descr="C:\Users\luis.bravo\Desktop\popaya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popayan-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715">
        <w:rPr>
          <w:rFonts w:ascii="MS Reference Sans Serif" w:hAnsi="MS Reference Sans Serif"/>
          <w:sz w:val="22"/>
          <w:szCs w:val="22"/>
        </w:rPr>
        <w:t>En cumplimiento</w:t>
      </w:r>
      <w:r w:rsidR="004D6715" w:rsidRPr="004D6715">
        <w:rPr>
          <w:rFonts w:ascii="MS Reference Sans Serif" w:hAnsi="MS Reference Sans Serif"/>
          <w:sz w:val="22"/>
          <w:szCs w:val="22"/>
        </w:rPr>
        <w:t xml:space="preserve"> al artículo 248 del Acuerdo 06 de 2002, que adoptó el Plan d</w:t>
      </w:r>
      <w:r w:rsidR="00B46CB2">
        <w:rPr>
          <w:rFonts w:ascii="MS Reference Sans Serif" w:hAnsi="MS Reference Sans Serif"/>
          <w:sz w:val="22"/>
          <w:szCs w:val="22"/>
        </w:rPr>
        <w:t>e Ordenamiento Territorial-POT-</w:t>
      </w:r>
      <w:proofErr w:type="gramStart"/>
      <w:r w:rsidR="008F3536">
        <w:rPr>
          <w:rFonts w:ascii="MS Reference Sans Serif" w:hAnsi="MS Reference Sans Serif"/>
          <w:sz w:val="22"/>
          <w:szCs w:val="22"/>
        </w:rPr>
        <w:t>la</w:t>
      </w:r>
      <w:proofErr w:type="gramEnd"/>
      <w:r w:rsidR="008F3536">
        <w:rPr>
          <w:rFonts w:ascii="MS Reference Sans Serif" w:hAnsi="MS Reference Sans Serif"/>
          <w:sz w:val="22"/>
          <w:szCs w:val="22"/>
        </w:rPr>
        <w:t xml:space="preserve"> </w:t>
      </w:r>
      <w:r w:rsidR="004D6715" w:rsidRPr="004D6715">
        <w:rPr>
          <w:rFonts w:ascii="MS Reference Sans Serif" w:hAnsi="MS Reference Sans Serif"/>
          <w:sz w:val="22"/>
          <w:szCs w:val="22"/>
        </w:rPr>
        <w:t>jefe de la Oficina Asesora de Planeación, Afra Verónica Torres Gallego, emitió un comunicado pidiendo a los propietarios de predios urbanos sin construir</w:t>
      </w:r>
      <w:r w:rsidRPr="004D6715">
        <w:rPr>
          <w:rFonts w:ascii="MS Reference Sans Serif" w:hAnsi="MS Reference Sans Serif"/>
          <w:sz w:val="22"/>
          <w:szCs w:val="22"/>
        </w:rPr>
        <w:t>, el</w:t>
      </w:r>
      <w:r w:rsidR="004D6715" w:rsidRPr="004D6715">
        <w:rPr>
          <w:rFonts w:ascii="MS Reference Sans Serif" w:hAnsi="MS Reference Sans Serif"/>
          <w:sz w:val="22"/>
          <w:szCs w:val="22"/>
        </w:rPr>
        <w:t xml:space="preserve"> encerramiento de los mismos.</w:t>
      </w:r>
    </w:p>
    <w:p w:rsidR="005239D5" w:rsidRDefault="005239D5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D6715" w:rsidRDefault="004D6715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4D6715">
        <w:rPr>
          <w:rFonts w:ascii="MS Reference Sans Serif" w:hAnsi="MS Reference Sans Serif"/>
          <w:sz w:val="22"/>
          <w:szCs w:val="22"/>
        </w:rPr>
        <w:t xml:space="preserve">Dijo que se busca garantizar </w:t>
      </w:r>
      <w:r w:rsidR="009751AA" w:rsidRPr="004D6715">
        <w:rPr>
          <w:rFonts w:ascii="MS Reference Sans Serif" w:hAnsi="MS Reference Sans Serif"/>
          <w:sz w:val="22"/>
          <w:szCs w:val="22"/>
        </w:rPr>
        <w:t>seguridad y</w:t>
      </w:r>
      <w:r w:rsidRPr="004D6715">
        <w:rPr>
          <w:rFonts w:ascii="MS Reference Sans Serif" w:hAnsi="MS Reference Sans Serif"/>
          <w:sz w:val="22"/>
          <w:szCs w:val="22"/>
        </w:rPr>
        <w:t xml:space="preserve"> prevenir la contaminación ambiental en bien de la comunidad vecina a los predios.</w:t>
      </w:r>
    </w:p>
    <w:p w:rsidR="009751AA" w:rsidRDefault="009751AA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751AA" w:rsidRDefault="009751AA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751AA" w:rsidRDefault="009751AA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751AA" w:rsidRDefault="009751AA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46CB2" w:rsidRDefault="00B46CB2" w:rsidP="004D6715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46CB2" w:rsidRDefault="009751AA" w:rsidP="00B46CB2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3A58DCFB" wp14:editId="7E225575">
            <wp:simplePos x="0" y="0"/>
            <wp:positionH relativeFrom="column">
              <wp:posOffset>2514600</wp:posOffset>
            </wp:positionH>
            <wp:positionV relativeFrom="paragraph">
              <wp:posOffset>54610</wp:posOffset>
            </wp:positionV>
            <wp:extent cx="3086100" cy="2219325"/>
            <wp:effectExtent l="0" t="0" r="0" b="9525"/>
            <wp:wrapSquare wrapText="bothSides"/>
            <wp:docPr id="9" name="Imagen 9" descr="C:\Users\luis.bravo\Desktop\angelino_garzon_4_-_elespectador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angelino_garzon_4_-_elespectador_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CB2" w:rsidRPr="00B46CB2">
        <w:rPr>
          <w:rFonts w:ascii="MS Reference Sans Serif" w:hAnsi="MS Reference Sans Serif"/>
          <w:b/>
          <w:sz w:val="28"/>
          <w:szCs w:val="28"/>
        </w:rPr>
        <w:t>Lista agenda para “</w:t>
      </w:r>
      <w:r w:rsidRPr="00B46CB2">
        <w:rPr>
          <w:rFonts w:ascii="MS Reference Sans Serif" w:hAnsi="MS Reference Sans Serif"/>
          <w:b/>
          <w:sz w:val="28"/>
          <w:szCs w:val="28"/>
        </w:rPr>
        <w:t>Diálogo Social</w:t>
      </w:r>
      <w:r w:rsidR="00B46CB2" w:rsidRPr="00B46CB2">
        <w:rPr>
          <w:rFonts w:ascii="MS Reference Sans Serif" w:hAnsi="MS Reference Sans Serif"/>
          <w:b/>
          <w:sz w:val="28"/>
          <w:szCs w:val="28"/>
        </w:rPr>
        <w:t xml:space="preserve"> en Seguridad Alimentaria y Derechos Humanos</w:t>
      </w:r>
    </w:p>
    <w:p w:rsidR="00B46CB2" w:rsidRDefault="00B46CB2" w:rsidP="00B46CB2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46CB2" w:rsidRDefault="00B46CB2" w:rsidP="00B46CB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vi</w:t>
      </w:r>
      <w:r w:rsidR="0032794D">
        <w:rPr>
          <w:rFonts w:ascii="MS Reference Sans Serif" w:hAnsi="MS Reference Sans Serif"/>
          <w:sz w:val="22"/>
          <w:szCs w:val="22"/>
        </w:rPr>
        <w:t>cepresidente de la república, An</w:t>
      </w:r>
      <w:r>
        <w:rPr>
          <w:rFonts w:ascii="MS Reference Sans Serif" w:hAnsi="MS Reference Sans Serif"/>
          <w:sz w:val="22"/>
          <w:szCs w:val="22"/>
        </w:rPr>
        <w:t>gelino Garzón es</w:t>
      </w:r>
      <w:r w:rsidR="0032794D">
        <w:rPr>
          <w:rFonts w:ascii="MS Reference Sans Serif" w:hAnsi="MS Reference Sans Serif"/>
          <w:sz w:val="22"/>
          <w:szCs w:val="22"/>
        </w:rPr>
        <w:t xml:space="preserve">tará en la ciudad el miércoles 18 en el evento </w:t>
      </w:r>
      <w:proofErr w:type="gramStart"/>
      <w:r w:rsidR="0032794D">
        <w:rPr>
          <w:rFonts w:ascii="MS Reference Sans Serif" w:hAnsi="MS Reference Sans Serif"/>
          <w:sz w:val="22"/>
          <w:szCs w:val="22"/>
        </w:rPr>
        <w:t xml:space="preserve">“ </w:t>
      </w:r>
      <w:r>
        <w:rPr>
          <w:rFonts w:ascii="MS Reference Sans Serif" w:hAnsi="MS Reference Sans Serif"/>
          <w:sz w:val="22"/>
          <w:szCs w:val="22"/>
        </w:rPr>
        <w:t>Diálogo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Social en Seguridad </w:t>
      </w:r>
      <w:r w:rsidR="000843EB">
        <w:rPr>
          <w:rFonts w:ascii="MS Reference Sans Serif" w:hAnsi="MS Reference Sans Serif"/>
          <w:sz w:val="22"/>
          <w:szCs w:val="22"/>
        </w:rPr>
        <w:t>Alimentaria y Derechos Humanos”, donde intervendrá a partir de las 9:30 a.m.</w:t>
      </w:r>
    </w:p>
    <w:p w:rsidR="008D2DB6" w:rsidRDefault="008D2DB6" w:rsidP="00B46CB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46CB2" w:rsidRDefault="0032794D" w:rsidP="00B46CB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certamen que está previsto desde el martes</w:t>
      </w:r>
      <w:r w:rsidR="00B46CB2">
        <w:rPr>
          <w:rFonts w:ascii="MS Reference Sans Serif" w:hAnsi="MS Reference Sans Serif"/>
          <w:sz w:val="22"/>
          <w:szCs w:val="22"/>
        </w:rPr>
        <w:t xml:space="preserve"> en el Auditorio del Centro Administrativo Municipal-CAM</w:t>
      </w:r>
      <w:proofErr w:type="gramStart"/>
      <w:r w:rsidR="00B46CB2">
        <w:rPr>
          <w:rFonts w:ascii="MS Reference Sans Serif" w:hAnsi="MS Reference Sans Serif"/>
          <w:sz w:val="22"/>
          <w:szCs w:val="22"/>
        </w:rPr>
        <w:t xml:space="preserve">, </w:t>
      </w:r>
      <w:r>
        <w:rPr>
          <w:rFonts w:ascii="MS Reference Sans Serif" w:hAnsi="MS Reference Sans Serif"/>
          <w:sz w:val="22"/>
          <w:szCs w:val="22"/>
        </w:rPr>
        <w:t xml:space="preserve"> tendrá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</w:t>
      </w:r>
      <w:r w:rsidR="000843EB">
        <w:rPr>
          <w:rFonts w:ascii="MS Reference Sans Serif" w:hAnsi="MS Reference Sans Serif"/>
          <w:sz w:val="22"/>
          <w:szCs w:val="22"/>
        </w:rPr>
        <w:t>como invitados a</w:t>
      </w:r>
      <w:r w:rsidR="00B46CB2">
        <w:rPr>
          <w:rFonts w:ascii="MS Reference Sans Serif" w:hAnsi="MS Reference Sans Serif"/>
          <w:sz w:val="22"/>
          <w:szCs w:val="22"/>
        </w:rPr>
        <w:t>l señor Alcalde</w:t>
      </w:r>
      <w:r w:rsidR="000843EB">
        <w:rPr>
          <w:rFonts w:ascii="MS Reference Sans Serif" w:hAnsi="MS Reference Sans Serif"/>
          <w:sz w:val="22"/>
          <w:szCs w:val="22"/>
        </w:rPr>
        <w:t xml:space="preserve"> de la ciudad </w:t>
      </w:r>
      <w:r w:rsidR="00B46CB2">
        <w:rPr>
          <w:rFonts w:ascii="MS Reference Sans Serif" w:hAnsi="MS Reference Sans Serif"/>
          <w:sz w:val="22"/>
          <w:szCs w:val="22"/>
        </w:rPr>
        <w:t>, Francisco Fuentes Meneses gobernador</w:t>
      </w:r>
      <w:r w:rsidR="000843EB">
        <w:rPr>
          <w:rFonts w:ascii="MS Reference Sans Serif" w:hAnsi="MS Reference Sans Serif"/>
          <w:sz w:val="22"/>
          <w:szCs w:val="22"/>
        </w:rPr>
        <w:t xml:space="preserve"> del departamento</w:t>
      </w:r>
      <w:r w:rsidR="00B46CB2">
        <w:rPr>
          <w:rFonts w:ascii="MS Reference Sans Serif" w:hAnsi="MS Reference Sans Serif"/>
          <w:sz w:val="22"/>
          <w:szCs w:val="22"/>
        </w:rPr>
        <w:t>, Temístocles Ortega Narváez</w:t>
      </w:r>
      <w:r w:rsidR="00C338FD">
        <w:rPr>
          <w:rFonts w:ascii="MS Reference Sans Serif" w:hAnsi="MS Reference Sans Serif"/>
          <w:sz w:val="22"/>
          <w:szCs w:val="22"/>
        </w:rPr>
        <w:t xml:space="preserve"> y</w:t>
      </w:r>
      <w:r w:rsidR="00B46CB2">
        <w:rPr>
          <w:rFonts w:ascii="MS Reference Sans Serif" w:hAnsi="MS Reference Sans Serif"/>
          <w:sz w:val="22"/>
          <w:szCs w:val="22"/>
        </w:rPr>
        <w:t xml:space="preserve"> Rafael Zuleta</w:t>
      </w:r>
      <w:r w:rsidR="00C338FD">
        <w:rPr>
          <w:rFonts w:ascii="MS Reference Sans Serif" w:hAnsi="MS Reference Sans Serif"/>
          <w:sz w:val="22"/>
          <w:szCs w:val="22"/>
        </w:rPr>
        <w:t xml:space="preserve"> de </w:t>
      </w:r>
      <w:r w:rsidR="00B46CB2">
        <w:rPr>
          <w:rFonts w:ascii="MS Reference Sans Serif" w:hAnsi="MS Reference Sans Serif"/>
          <w:sz w:val="22"/>
          <w:szCs w:val="22"/>
        </w:rPr>
        <w:t xml:space="preserve"> </w:t>
      </w:r>
      <w:r w:rsidR="00C338FD">
        <w:rPr>
          <w:rFonts w:ascii="MS Reference Sans Serif" w:hAnsi="MS Reference Sans Serif"/>
          <w:sz w:val="22"/>
          <w:szCs w:val="22"/>
        </w:rPr>
        <w:t>l</w:t>
      </w:r>
      <w:r w:rsidR="00C338FD" w:rsidRPr="00C338FD">
        <w:rPr>
          <w:rFonts w:ascii="MS Reference Sans Serif" w:hAnsi="MS Reference Sans Serif"/>
          <w:sz w:val="22"/>
          <w:szCs w:val="22"/>
        </w:rPr>
        <w:t>a Organización de las Naciones Unidas para la Alimentación y la Agricult</w:t>
      </w:r>
      <w:r w:rsidR="00C338FD">
        <w:rPr>
          <w:rFonts w:ascii="MS Reference Sans Serif" w:hAnsi="MS Reference Sans Serif"/>
          <w:sz w:val="22"/>
          <w:szCs w:val="22"/>
        </w:rPr>
        <w:t>ura-FAO</w:t>
      </w:r>
      <w:r w:rsidR="00A73582">
        <w:rPr>
          <w:rFonts w:ascii="MS Reference Sans Serif" w:hAnsi="MS Reference Sans Serif"/>
          <w:sz w:val="22"/>
          <w:szCs w:val="22"/>
        </w:rPr>
        <w:t xml:space="preserve"> </w:t>
      </w:r>
      <w:r w:rsidR="00C338FD">
        <w:rPr>
          <w:rFonts w:ascii="MS Reference Sans Serif" w:hAnsi="MS Reference Sans Serif"/>
          <w:sz w:val="22"/>
          <w:szCs w:val="22"/>
        </w:rPr>
        <w:t xml:space="preserve">( </w:t>
      </w:r>
      <w:proofErr w:type="spellStart"/>
      <w:r w:rsidR="00C338FD" w:rsidRPr="00C338FD">
        <w:rPr>
          <w:rFonts w:ascii="MS Reference Sans Serif" w:hAnsi="MS Reference Sans Serif"/>
          <w:sz w:val="22"/>
          <w:szCs w:val="22"/>
        </w:rPr>
        <w:t>Food</w:t>
      </w:r>
      <w:proofErr w:type="spellEnd"/>
      <w:r w:rsidR="00C338FD" w:rsidRPr="00C338FD">
        <w:rPr>
          <w:rFonts w:ascii="MS Reference Sans Serif" w:hAnsi="MS Reference Sans Serif"/>
          <w:sz w:val="22"/>
          <w:szCs w:val="22"/>
        </w:rPr>
        <w:t xml:space="preserve"> and </w:t>
      </w:r>
      <w:proofErr w:type="spellStart"/>
      <w:r w:rsidR="00C338FD" w:rsidRPr="00C338FD">
        <w:rPr>
          <w:rFonts w:ascii="MS Reference Sans Serif" w:hAnsi="MS Reference Sans Serif"/>
          <w:sz w:val="22"/>
          <w:szCs w:val="22"/>
        </w:rPr>
        <w:t>A</w:t>
      </w:r>
      <w:r w:rsidR="00C338FD">
        <w:rPr>
          <w:rFonts w:ascii="MS Reference Sans Serif" w:hAnsi="MS Reference Sans Serif"/>
          <w:sz w:val="22"/>
          <w:szCs w:val="22"/>
        </w:rPr>
        <w:t>griculture</w:t>
      </w:r>
      <w:proofErr w:type="spellEnd"/>
      <w:r w:rsidR="00C338FD"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 w:rsidR="00C338FD">
        <w:rPr>
          <w:rFonts w:ascii="MS Reference Sans Serif" w:hAnsi="MS Reference Sans Serif"/>
          <w:sz w:val="22"/>
          <w:szCs w:val="22"/>
        </w:rPr>
        <w:t>Organization</w:t>
      </w:r>
      <w:proofErr w:type="spellEnd"/>
      <w:r w:rsidR="00C338FD">
        <w:rPr>
          <w:rFonts w:ascii="MS Reference Sans Serif" w:hAnsi="MS Reference Sans Serif"/>
          <w:sz w:val="22"/>
          <w:szCs w:val="22"/>
        </w:rPr>
        <w:t xml:space="preserve">), </w:t>
      </w:r>
      <w:r w:rsidR="00C338FD" w:rsidRPr="00C338FD">
        <w:rPr>
          <w:rFonts w:ascii="MS Reference Sans Serif" w:hAnsi="MS Reference Sans Serif"/>
          <w:sz w:val="22"/>
          <w:szCs w:val="22"/>
        </w:rPr>
        <w:t>organismo especializado de la ONU que dirige las actividades internacionales encaminadas a erradicar el hambre</w:t>
      </w:r>
      <w:r w:rsidR="00C338FD">
        <w:rPr>
          <w:rFonts w:ascii="MS Reference Sans Serif" w:hAnsi="MS Reference Sans Serif"/>
          <w:sz w:val="22"/>
          <w:szCs w:val="22"/>
        </w:rPr>
        <w:t>.</w:t>
      </w:r>
    </w:p>
    <w:p w:rsidR="00C338FD" w:rsidRDefault="00C338FD" w:rsidP="00B46CB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73582" w:rsidRDefault="00C338FD" w:rsidP="00B46CB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También están invitados representantes del Ministerio de Agricultura, líderes sociales de la capital caucana y comunidad en general. Se tratarán temas relacionados con la Política de Seguridad Alimentaria y Nutricional.</w:t>
      </w:r>
      <w:r w:rsidR="0032794D">
        <w:rPr>
          <w:rFonts w:ascii="MS Reference Sans Serif" w:hAnsi="MS Reference Sans Serif"/>
          <w:sz w:val="22"/>
          <w:szCs w:val="22"/>
        </w:rPr>
        <w:t xml:space="preserve"> </w:t>
      </w:r>
    </w:p>
    <w:p w:rsidR="00C338FD" w:rsidRDefault="00C338FD" w:rsidP="00B46CB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11B94" w:rsidRPr="00C11B94" w:rsidRDefault="00C11B94" w:rsidP="00C11B94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C11B94">
        <w:rPr>
          <w:rFonts w:ascii="MS Reference Sans Serif" w:hAnsi="MS Reference Sans Serif"/>
          <w:b/>
          <w:sz w:val="28"/>
          <w:szCs w:val="28"/>
        </w:rPr>
        <w:t>Fundación Emtel y Samsun</w:t>
      </w:r>
      <w:r w:rsidR="00B563B6">
        <w:rPr>
          <w:rFonts w:ascii="MS Reference Sans Serif" w:hAnsi="MS Reference Sans Serif"/>
          <w:b/>
          <w:sz w:val="28"/>
          <w:szCs w:val="28"/>
        </w:rPr>
        <w:t>g</w:t>
      </w:r>
      <w:r w:rsidRPr="00C11B94">
        <w:rPr>
          <w:rFonts w:ascii="MS Reference Sans Serif" w:hAnsi="MS Reference Sans Serif"/>
          <w:b/>
          <w:sz w:val="28"/>
          <w:szCs w:val="28"/>
        </w:rPr>
        <w:t xml:space="preserve"> comprometidos con la niñez</w:t>
      </w:r>
    </w:p>
    <w:p w:rsidR="00C11B94" w:rsidRPr="00C11B94" w:rsidRDefault="00C11B94" w:rsidP="00C11B9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11B94" w:rsidRPr="00C11B94" w:rsidRDefault="00C11B94" w:rsidP="00C11B9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11B94">
        <w:rPr>
          <w:rFonts w:ascii="MS Reference Sans Serif" w:hAnsi="MS Reference Sans Serif"/>
          <w:sz w:val="22"/>
          <w:szCs w:val="22"/>
        </w:rPr>
        <w:t xml:space="preserve">Para el próximo lunes a las 08:30 de la mañana está prevista la inauguración del Aula Smart </w:t>
      </w:r>
      <w:proofErr w:type="spellStart"/>
      <w:r w:rsidRPr="00C11B94">
        <w:rPr>
          <w:rFonts w:ascii="MS Reference Sans Serif" w:hAnsi="MS Reference Sans Serif"/>
          <w:sz w:val="22"/>
          <w:szCs w:val="22"/>
        </w:rPr>
        <w:t>School</w:t>
      </w:r>
      <w:proofErr w:type="spellEnd"/>
      <w:r w:rsidRPr="00C11B94">
        <w:rPr>
          <w:rFonts w:ascii="MS Reference Sans Serif" w:hAnsi="MS Reference Sans Serif"/>
          <w:sz w:val="22"/>
          <w:szCs w:val="22"/>
        </w:rPr>
        <w:t>, en el parque Informático “Carlos Albán”, programa diseñado para apoyar el proceso de Apropiación Tecnológica en la Educación.</w:t>
      </w:r>
    </w:p>
    <w:p w:rsidR="00C11B94" w:rsidRPr="00C11B94" w:rsidRDefault="00C11B94" w:rsidP="00C11B9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11B94" w:rsidRPr="00C11B94" w:rsidRDefault="00C11B94" w:rsidP="00C11B9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11B94">
        <w:rPr>
          <w:rFonts w:ascii="MS Reference Sans Serif" w:hAnsi="MS Reference Sans Serif"/>
          <w:sz w:val="22"/>
          <w:szCs w:val="22"/>
        </w:rPr>
        <w:t xml:space="preserve">Rita </w:t>
      </w:r>
      <w:proofErr w:type="spellStart"/>
      <w:r w:rsidRPr="00C11B94">
        <w:rPr>
          <w:rFonts w:ascii="MS Reference Sans Serif" w:hAnsi="MS Reference Sans Serif"/>
          <w:sz w:val="22"/>
          <w:szCs w:val="22"/>
        </w:rPr>
        <w:t>Villate</w:t>
      </w:r>
      <w:proofErr w:type="spellEnd"/>
      <w:r w:rsidRPr="00C11B94">
        <w:rPr>
          <w:rFonts w:ascii="MS Reference Sans Serif" w:hAnsi="MS Reference Sans Serif"/>
          <w:sz w:val="22"/>
          <w:szCs w:val="22"/>
        </w:rPr>
        <w:t xml:space="preserve">, directora de la Fundación Emtel, dijo que se </w:t>
      </w:r>
      <w:proofErr w:type="gramStart"/>
      <w:r w:rsidRPr="00C11B94">
        <w:rPr>
          <w:rFonts w:ascii="MS Reference Sans Serif" w:hAnsi="MS Reference Sans Serif"/>
          <w:sz w:val="22"/>
          <w:szCs w:val="22"/>
        </w:rPr>
        <w:t>busca  mejorar</w:t>
      </w:r>
      <w:proofErr w:type="gramEnd"/>
      <w:r w:rsidRPr="00C11B94">
        <w:rPr>
          <w:rFonts w:ascii="MS Reference Sans Serif" w:hAnsi="MS Reference Sans Serif"/>
          <w:sz w:val="22"/>
          <w:szCs w:val="22"/>
        </w:rPr>
        <w:t xml:space="preserve"> la calidad educativa en la niñez caucana y al mismo tiempo contribuir al desarrollo de Popayán y el Cauca.</w:t>
      </w:r>
    </w:p>
    <w:p w:rsidR="00C11B94" w:rsidRPr="00C11B94" w:rsidRDefault="00C11B94" w:rsidP="00C11B9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338FD" w:rsidRDefault="00C11B94" w:rsidP="00C11B9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11B94">
        <w:rPr>
          <w:rFonts w:ascii="MS Reference Sans Serif" w:hAnsi="MS Reference Sans Serif"/>
          <w:sz w:val="22"/>
          <w:szCs w:val="22"/>
        </w:rPr>
        <w:t xml:space="preserve">Indicó la funcionaria que a </w:t>
      </w:r>
      <w:proofErr w:type="gramStart"/>
      <w:r w:rsidRPr="00C11B94">
        <w:rPr>
          <w:rFonts w:ascii="MS Reference Sans Serif" w:hAnsi="MS Reference Sans Serif"/>
          <w:sz w:val="22"/>
          <w:szCs w:val="22"/>
        </w:rPr>
        <w:t>este  proceso</w:t>
      </w:r>
      <w:proofErr w:type="gramEnd"/>
      <w:r w:rsidRPr="00C11B94">
        <w:rPr>
          <w:rFonts w:ascii="MS Reference Sans Serif" w:hAnsi="MS Reference Sans Serif"/>
          <w:sz w:val="22"/>
          <w:szCs w:val="22"/>
        </w:rPr>
        <w:t xml:space="preserve"> se vinc</w:t>
      </w:r>
      <w:r w:rsidR="000843EB">
        <w:rPr>
          <w:rFonts w:ascii="MS Reference Sans Serif" w:hAnsi="MS Reference Sans Serif"/>
          <w:sz w:val="22"/>
          <w:szCs w:val="22"/>
        </w:rPr>
        <w:t>uló la empresa Samsung que  apoya</w:t>
      </w:r>
      <w:r w:rsidRPr="00C11B94">
        <w:rPr>
          <w:rFonts w:ascii="MS Reference Sans Serif" w:hAnsi="MS Reference Sans Serif"/>
          <w:sz w:val="22"/>
          <w:szCs w:val="22"/>
        </w:rPr>
        <w:t xml:space="preserve"> diferentes actividades en la ciudad de Popayán.</w:t>
      </w:r>
    </w:p>
    <w:p w:rsidR="001A131A" w:rsidRDefault="001A131A" w:rsidP="00C11B9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0066D" w:rsidRDefault="00C0066D" w:rsidP="001A131A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A131A" w:rsidRDefault="001A131A" w:rsidP="001A131A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1A131A">
        <w:rPr>
          <w:rFonts w:ascii="MS Reference Sans Serif" w:hAnsi="MS Reference Sans Serif"/>
          <w:b/>
          <w:sz w:val="28"/>
          <w:szCs w:val="28"/>
        </w:rPr>
        <w:lastRenderedPageBreak/>
        <w:t>Alcalde visitó complejo Deportivo del norte</w:t>
      </w:r>
    </w:p>
    <w:p w:rsidR="001A131A" w:rsidRDefault="009751AA" w:rsidP="001A131A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1B334B6" wp14:editId="72F9FC50">
            <wp:simplePos x="0" y="0"/>
            <wp:positionH relativeFrom="column">
              <wp:posOffset>47625</wp:posOffset>
            </wp:positionH>
            <wp:positionV relativeFrom="paragraph">
              <wp:posOffset>182245</wp:posOffset>
            </wp:positionV>
            <wp:extent cx="3095625" cy="2095500"/>
            <wp:effectExtent l="0" t="0" r="9525" b="0"/>
            <wp:wrapSquare wrapText="bothSides"/>
            <wp:docPr id="7" name="Imagen 7" descr="C:\Users\luis.bravo\Desktop\IMAGENES MIERCOLES 11 JUNIO\IMG_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MAGENES MIERCOLES 11 JUNIO\IMG_93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31A" w:rsidRDefault="001A131A" w:rsidP="001A131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Alcalde, Franc</w:t>
      </w:r>
      <w:r w:rsidR="00102B1E">
        <w:rPr>
          <w:rFonts w:ascii="MS Reference Sans Serif" w:hAnsi="MS Reference Sans Serif"/>
          <w:sz w:val="22"/>
          <w:szCs w:val="22"/>
        </w:rPr>
        <w:t xml:space="preserve">isco Fuentes Meneses </w:t>
      </w:r>
      <w:proofErr w:type="gramStart"/>
      <w:r w:rsidR="00102B1E">
        <w:rPr>
          <w:rFonts w:ascii="MS Reference Sans Serif" w:hAnsi="MS Reference Sans Serif"/>
          <w:sz w:val="22"/>
          <w:szCs w:val="22"/>
        </w:rPr>
        <w:t xml:space="preserve">visitó 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102B1E">
        <w:rPr>
          <w:rFonts w:ascii="MS Reference Sans Serif" w:hAnsi="MS Reference Sans Serif"/>
          <w:sz w:val="22"/>
          <w:szCs w:val="22"/>
        </w:rPr>
        <w:t>el</w:t>
      </w:r>
      <w:proofErr w:type="gramEnd"/>
      <w:r w:rsidR="00102B1E">
        <w:rPr>
          <w:rFonts w:ascii="MS Reference Sans Serif" w:hAnsi="MS Reference Sans Serif"/>
          <w:sz w:val="22"/>
          <w:szCs w:val="22"/>
        </w:rPr>
        <w:t xml:space="preserve">  complejo deportivo </w:t>
      </w:r>
      <w:r>
        <w:rPr>
          <w:rFonts w:ascii="MS Reference Sans Serif" w:hAnsi="MS Reference Sans Serif"/>
          <w:sz w:val="22"/>
          <w:szCs w:val="22"/>
        </w:rPr>
        <w:t xml:space="preserve"> para conocer </w:t>
      </w:r>
      <w:r w:rsidR="00102B1E">
        <w:rPr>
          <w:rFonts w:ascii="MS Reference Sans Serif" w:hAnsi="MS Reference Sans Serif"/>
          <w:sz w:val="22"/>
          <w:szCs w:val="22"/>
        </w:rPr>
        <w:t xml:space="preserve"> el estado en que se encuentra</w:t>
      </w:r>
      <w:r w:rsidR="00E708D5">
        <w:rPr>
          <w:rFonts w:ascii="MS Reference Sans Serif" w:hAnsi="MS Reference Sans Serif"/>
          <w:sz w:val="22"/>
          <w:szCs w:val="22"/>
        </w:rPr>
        <w:t>n  los escenarios y la presencia  de</w:t>
      </w:r>
      <w:r>
        <w:rPr>
          <w:rFonts w:ascii="MS Reference Sans Serif" w:hAnsi="MS Reference Sans Serif"/>
          <w:sz w:val="22"/>
          <w:szCs w:val="22"/>
        </w:rPr>
        <w:t xml:space="preserve"> los deportistas payan</w:t>
      </w:r>
      <w:r w:rsidR="00E708D5">
        <w:rPr>
          <w:rFonts w:ascii="MS Reference Sans Serif" w:hAnsi="MS Reference Sans Serif"/>
          <w:sz w:val="22"/>
          <w:szCs w:val="22"/>
        </w:rPr>
        <w:t>eses.</w:t>
      </w:r>
    </w:p>
    <w:p w:rsidR="001A131A" w:rsidRDefault="001A131A" w:rsidP="001A131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A131A" w:rsidRDefault="001A131A" w:rsidP="001A131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Estuvo en el coliseo</w:t>
      </w:r>
      <w:r w:rsidR="00E708D5">
        <w:rPr>
          <w:rFonts w:ascii="MS Reference Sans Serif" w:hAnsi="MS Reference Sans Serif"/>
          <w:sz w:val="22"/>
          <w:szCs w:val="22"/>
        </w:rPr>
        <w:t xml:space="preserve"> mayor </w:t>
      </w:r>
      <w:proofErr w:type="gramStart"/>
      <w:r w:rsidR="00E708D5">
        <w:rPr>
          <w:rFonts w:ascii="MS Reference Sans Serif" w:hAnsi="MS Reference Sans Serif"/>
          <w:sz w:val="22"/>
          <w:szCs w:val="22"/>
        </w:rPr>
        <w:t xml:space="preserve">y </w:t>
      </w:r>
      <w:r>
        <w:rPr>
          <w:rFonts w:ascii="MS Reference Sans Serif" w:hAnsi="MS Reference Sans Serif"/>
          <w:sz w:val="22"/>
          <w:szCs w:val="22"/>
        </w:rPr>
        <w:t xml:space="preserve"> las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piscinas olímpicas donde encontró a soldados de la Tercera Brigada del Ejército en prácticas subacuáticas coordinados por un oficial.</w:t>
      </w:r>
    </w:p>
    <w:p w:rsidR="00317577" w:rsidRDefault="00317577" w:rsidP="001A131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A131A" w:rsidRDefault="001A131A" w:rsidP="001A131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Añadió el alcalde que existía una dificultad con el transporte de la ciudad hacia el complejo deportivo, pero se ha logrado llegar a un acuerdo con las empresas de transporte público urbano, para que presten este servicio permanentemente. </w:t>
      </w:r>
    </w:p>
    <w:p w:rsidR="001A131A" w:rsidRDefault="001A131A" w:rsidP="001A131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E2912" w:rsidRPr="00317577" w:rsidRDefault="009751AA" w:rsidP="00317577">
      <w:pPr>
        <w:pStyle w:val="Estilo"/>
        <w:ind w:right="279"/>
        <w:jc w:val="center"/>
        <w:rPr>
          <w:rFonts w:ascii="MS Reference Sans Serif" w:hAnsi="MS Reference Sans Serif"/>
          <w:b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567EA30" wp14:editId="5E903057">
            <wp:simplePos x="0" y="0"/>
            <wp:positionH relativeFrom="column">
              <wp:posOffset>2494280</wp:posOffset>
            </wp:positionH>
            <wp:positionV relativeFrom="paragraph">
              <wp:posOffset>53975</wp:posOffset>
            </wp:positionV>
            <wp:extent cx="3149600" cy="1947545"/>
            <wp:effectExtent l="0" t="0" r="0" b="0"/>
            <wp:wrapSquare wrapText="bothSides"/>
            <wp:docPr id="1" name="Imagen 1" descr="C:\Users\luis.bravo\Desktop\Boletin13junalex\Va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Boletin13junalex\Vaca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912" w:rsidRPr="00317577">
        <w:rPr>
          <w:rFonts w:ascii="MS Reference Sans Serif" w:hAnsi="MS Reference Sans Serif"/>
          <w:b/>
          <w:sz w:val="28"/>
          <w:szCs w:val="28"/>
        </w:rPr>
        <w:t>Llegan las vacaciones recreativas a</w:t>
      </w:r>
      <w:r w:rsidR="00DA6161">
        <w:rPr>
          <w:rFonts w:ascii="MS Reference Sans Serif" w:hAnsi="MS Reference Sans Serif"/>
          <w:b/>
          <w:sz w:val="28"/>
          <w:szCs w:val="28"/>
        </w:rPr>
        <w:t>l complejo deportivo de Popayán</w:t>
      </w:r>
    </w:p>
    <w:p w:rsidR="005E2912" w:rsidRPr="005E2912" w:rsidRDefault="005E2912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E2912" w:rsidRPr="005E2912" w:rsidRDefault="005E2912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bookmarkStart w:id="0" w:name="_GoBack"/>
      <w:r w:rsidRPr="005E2912">
        <w:rPr>
          <w:rFonts w:ascii="MS Reference Sans Serif" w:hAnsi="MS Reference Sans Serif"/>
          <w:sz w:val="22"/>
          <w:szCs w:val="22"/>
        </w:rPr>
        <w:t xml:space="preserve">La Secretaría del Deporte y la Cultura, tiene abiertas las inscripciones para las Vacaciones Recreativas que tendrán como sede el complejo deportivo, los niños podrán participar durante dos semanas de actividades deportivas </w:t>
      </w:r>
      <w:r w:rsidR="00E708D5">
        <w:rPr>
          <w:rFonts w:ascii="MS Reference Sans Serif" w:hAnsi="MS Reference Sans Serif"/>
          <w:sz w:val="22"/>
          <w:szCs w:val="22"/>
        </w:rPr>
        <w:t>y recreativas sin costo alguno.</w:t>
      </w:r>
    </w:p>
    <w:bookmarkEnd w:id="0"/>
    <w:p w:rsidR="005E2912" w:rsidRPr="005E2912" w:rsidRDefault="005E2912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E2912" w:rsidRDefault="005E2912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5E2912">
        <w:rPr>
          <w:rFonts w:ascii="MS Reference Sans Serif" w:hAnsi="MS Reference Sans Serif"/>
          <w:sz w:val="22"/>
          <w:szCs w:val="22"/>
        </w:rPr>
        <w:t>La Administración Municipal, busca con esta actividad brindar actividades para que los niños dediquen sus vacaciones escolares</w:t>
      </w:r>
      <w:r w:rsidR="00E708D5">
        <w:rPr>
          <w:rFonts w:ascii="MS Reference Sans Serif" w:hAnsi="MS Reference Sans Serif"/>
          <w:sz w:val="22"/>
          <w:szCs w:val="22"/>
        </w:rPr>
        <w:t xml:space="preserve"> a compartir con otros niños </w:t>
      </w:r>
      <w:proofErr w:type="gramStart"/>
      <w:r w:rsidR="00E708D5">
        <w:rPr>
          <w:rFonts w:ascii="MS Reference Sans Serif" w:hAnsi="MS Reference Sans Serif"/>
          <w:sz w:val="22"/>
          <w:szCs w:val="22"/>
        </w:rPr>
        <w:t xml:space="preserve">y </w:t>
      </w:r>
      <w:r w:rsidRPr="005E2912">
        <w:rPr>
          <w:rFonts w:ascii="MS Reference Sans Serif" w:hAnsi="MS Reference Sans Serif"/>
          <w:sz w:val="22"/>
          <w:szCs w:val="22"/>
        </w:rPr>
        <w:t xml:space="preserve"> divertirse</w:t>
      </w:r>
      <w:proofErr w:type="gramEnd"/>
      <w:r w:rsidRPr="005E2912">
        <w:rPr>
          <w:rFonts w:ascii="MS Reference Sans Serif" w:hAnsi="MS Reference Sans Serif"/>
          <w:sz w:val="22"/>
          <w:szCs w:val="22"/>
        </w:rPr>
        <w:t xml:space="preserve"> sanamente.</w:t>
      </w:r>
    </w:p>
    <w:p w:rsidR="004E3E52" w:rsidRDefault="004E3E52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E2912" w:rsidRPr="005E2912" w:rsidRDefault="005E2912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5E2912">
        <w:rPr>
          <w:rFonts w:ascii="MS Reference Sans Serif" w:hAnsi="MS Reference Sans Serif"/>
          <w:sz w:val="22"/>
          <w:szCs w:val="22"/>
        </w:rPr>
        <w:t xml:space="preserve">Las Inscripciones están abiertas del 12 de junio hasta el 15 de junio en la Secretaria del Deporte y la Cultura o vía e-mail secretariadeportes@popayan-cauca.gov.co, roco1879@hotmail.com, </w:t>
      </w:r>
      <w:r w:rsidRPr="005E2912">
        <w:rPr>
          <w:rFonts w:ascii="MS Reference Sans Serif" w:hAnsi="MS Reference Sans Serif"/>
          <w:sz w:val="22"/>
          <w:szCs w:val="22"/>
        </w:rPr>
        <w:lastRenderedPageBreak/>
        <w:t>secdeporteycultura@gmail.com, o comunicándose a las líneas: 3128767869, 8243048, se debe informar el nombre del niño y documento de identificación.</w:t>
      </w:r>
    </w:p>
    <w:p w:rsidR="005E2912" w:rsidRPr="005E2912" w:rsidRDefault="005E2912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E2912" w:rsidRDefault="005E2912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5E2912">
        <w:rPr>
          <w:rFonts w:ascii="MS Reference Sans Serif" w:hAnsi="MS Reference Sans Serif"/>
          <w:sz w:val="22"/>
          <w:szCs w:val="22"/>
        </w:rPr>
        <w:t>Las jornadas recreativas inician el lunes 16 de junio del 2014 y finalizan el 27 de junio de 2014, los niños deben tener una edad entre 7 y 15 años, deben llevar gorro, pantaloneta de licra y refrigerio, el horario establecido es de 9:00 am a 12:00 m.</w:t>
      </w:r>
    </w:p>
    <w:p w:rsidR="008D5136" w:rsidRPr="001A131A" w:rsidRDefault="008D5136" w:rsidP="005E29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8D5136" w:rsidRPr="001A131A" w:rsidSect="0093064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A3" w:rsidRDefault="000F28A3" w:rsidP="0093064D">
      <w:pPr>
        <w:spacing w:after="0" w:line="240" w:lineRule="auto"/>
      </w:pPr>
      <w:r>
        <w:separator/>
      </w:r>
    </w:p>
  </w:endnote>
  <w:endnote w:type="continuationSeparator" w:id="0">
    <w:p w:rsidR="000F28A3" w:rsidRDefault="000F28A3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0C82D1D" wp14:editId="4A77AC58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1B7AB7" wp14:editId="753FBB02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0C0AAA" w:rsidRPr="000C0AA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0C0AAA" w:rsidRPr="000C0AA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A3" w:rsidRDefault="000F28A3" w:rsidP="0093064D">
      <w:pPr>
        <w:spacing w:after="0" w:line="240" w:lineRule="auto"/>
      </w:pPr>
      <w:r>
        <w:separator/>
      </w:r>
    </w:p>
  </w:footnote>
  <w:footnote w:type="continuationSeparator" w:id="0">
    <w:p w:rsidR="000F28A3" w:rsidRDefault="000F28A3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0F352E" wp14:editId="6B77DF8E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4BFC"/>
    <w:rsid w:val="00017058"/>
    <w:rsid w:val="000173E1"/>
    <w:rsid w:val="00020EDA"/>
    <w:rsid w:val="000222BB"/>
    <w:rsid w:val="000223A6"/>
    <w:rsid w:val="00026D6B"/>
    <w:rsid w:val="00031705"/>
    <w:rsid w:val="00033C2A"/>
    <w:rsid w:val="00035776"/>
    <w:rsid w:val="000407B5"/>
    <w:rsid w:val="0004275C"/>
    <w:rsid w:val="00045CF6"/>
    <w:rsid w:val="00046750"/>
    <w:rsid w:val="000525A1"/>
    <w:rsid w:val="00056C6E"/>
    <w:rsid w:val="00061148"/>
    <w:rsid w:val="00064440"/>
    <w:rsid w:val="00067F0E"/>
    <w:rsid w:val="00071ADB"/>
    <w:rsid w:val="00073C8F"/>
    <w:rsid w:val="00077E35"/>
    <w:rsid w:val="00081122"/>
    <w:rsid w:val="000843EB"/>
    <w:rsid w:val="000848E1"/>
    <w:rsid w:val="00084901"/>
    <w:rsid w:val="00084C60"/>
    <w:rsid w:val="000861FC"/>
    <w:rsid w:val="00087278"/>
    <w:rsid w:val="000950B5"/>
    <w:rsid w:val="000A0E0F"/>
    <w:rsid w:val="000B44AC"/>
    <w:rsid w:val="000C0724"/>
    <w:rsid w:val="000C0AAA"/>
    <w:rsid w:val="000C15CF"/>
    <w:rsid w:val="000C2EF4"/>
    <w:rsid w:val="000C600F"/>
    <w:rsid w:val="000C6D9C"/>
    <w:rsid w:val="000C7DD6"/>
    <w:rsid w:val="000D22A9"/>
    <w:rsid w:val="000D371F"/>
    <w:rsid w:val="000D5296"/>
    <w:rsid w:val="000D5F68"/>
    <w:rsid w:val="000D62C1"/>
    <w:rsid w:val="000D65FF"/>
    <w:rsid w:val="000E14D3"/>
    <w:rsid w:val="000E234C"/>
    <w:rsid w:val="000E7D15"/>
    <w:rsid w:val="000F0434"/>
    <w:rsid w:val="000F28A3"/>
    <w:rsid w:val="000F6FDB"/>
    <w:rsid w:val="001021D9"/>
    <w:rsid w:val="00102B17"/>
    <w:rsid w:val="00102B1E"/>
    <w:rsid w:val="001148AD"/>
    <w:rsid w:val="00121A01"/>
    <w:rsid w:val="001334F1"/>
    <w:rsid w:val="00133E88"/>
    <w:rsid w:val="00134251"/>
    <w:rsid w:val="00143CD2"/>
    <w:rsid w:val="00146B14"/>
    <w:rsid w:val="001475FF"/>
    <w:rsid w:val="0015247F"/>
    <w:rsid w:val="00153FC3"/>
    <w:rsid w:val="001700AB"/>
    <w:rsid w:val="00171CEE"/>
    <w:rsid w:val="00177D77"/>
    <w:rsid w:val="00181336"/>
    <w:rsid w:val="00197F83"/>
    <w:rsid w:val="001A0EB2"/>
    <w:rsid w:val="001A131A"/>
    <w:rsid w:val="001A6E82"/>
    <w:rsid w:val="001B2AE6"/>
    <w:rsid w:val="001B41A5"/>
    <w:rsid w:val="001C5EC6"/>
    <w:rsid w:val="001D284A"/>
    <w:rsid w:val="001E03E2"/>
    <w:rsid w:val="001E0703"/>
    <w:rsid w:val="001E4702"/>
    <w:rsid w:val="001F04AA"/>
    <w:rsid w:val="001F10F9"/>
    <w:rsid w:val="001F1573"/>
    <w:rsid w:val="001F18D2"/>
    <w:rsid w:val="001F1E32"/>
    <w:rsid w:val="001F2D69"/>
    <w:rsid w:val="001F5AE5"/>
    <w:rsid w:val="002005B0"/>
    <w:rsid w:val="00205D9F"/>
    <w:rsid w:val="00205EE9"/>
    <w:rsid w:val="00233699"/>
    <w:rsid w:val="00234674"/>
    <w:rsid w:val="00241C63"/>
    <w:rsid w:val="00243137"/>
    <w:rsid w:val="00244F7E"/>
    <w:rsid w:val="00253AB9"/>
    <w:rsid w:val="00266D6F"/>
    <w:rsid w:val="00296E2B"/>
    <w:rsid w:val="002A1D3A"/>
    <w:rsid w:val="002A4709"/>
    <w:rsid w:val="002A57B3"/>
    <w:rsid w:val="002A58FB"/>
    <w:rsid w:val="002B285A"/>
    <w:rsid w:val="002B4EAF"/>
    <w:rsid w:val="002C01F6"/>
    <w:rsid w:val="002C047F"/>
    <w:rsid w:val="002C281F"/>
    <w:rsid w:val="002D5351"/>
    <w:rsid w:val="002D7F71"/>
    <w:rsid w:val="002E075D"/>
    <w:rsid w:val="002E2104"/>
    <w:rsid w:val="002E303F"/>
    <w:rsid w:val="002F1808"/>
    <w:rsid w:val="002F1B1B"/>
    <w:rsid w:val="002F4A5F"/>
    <w:rsid w:val="002F6420"/>
    <w:rsid w:val="002F6574"/>
    <w:rsid w:val="002F6E67"/>
    <w:rsid w:val="00302085"/>
    <w:rsid w:val="0030742F"/>
    <w:rsid w:val="003121F7"/>
    <w:rsid w:val="00317577"/>
    <w:rsid w:val="00320979"/>
    <w:rsid w:val="00321517"/>
    <w:rsid w:val="0032794D"/>
    <w:rsid w:val="00332926"/>
    <w:rsid w:val="00333782"/>
    <w:rsid w:val="00340989"/>
    <w:rsid w:val="00343AEB"/>
    <w:rsid w:val="0034452E"/>
    <w:rsid w:val="003501B4"/>
    <w:rsid w:val="003626E3"/>
    <w:rsid w:val="003628FE"/>
    <w:rsid w:val="00364846"/>
    <w:rsid w:val="00371BC4"/>
    <w:rsid w:val="0037337F"/>
    <w:rsid w:val="003838A3"/>
    <w:rsid w:val="00383F7C"/>
    <w:rsid w:val="00384FB9"/>
    <w:rsid w:val="00387FAA"/>
    <w:rsid w:val="0039122C"/>
    <w:rsid w:val="003913FB"/>
    <w:rsid w:val="00391CC5"/>
    <w:rsid w:val="003948E3"/>
    <w:rsid w:val="0039762B"/>
    <w:rsid w:val="003A0EFD"/>
    <w:rsid w:val="003A6750"/>
    <w:rsid w:val="003B2162"/>
    <w:rsid w:val="003C40C1"/>
    <w:rsid w:val="003C4E5B"/>
    <w:rsid w:val="003C726C"/>
    <w:rsid w:val="003D1383"/>
    <w:rsid w:val="003D50AD"/>
    <w:rsid w:val="003D51A0"/>
    <w:rsid w:val="003D52C4"/>
    <w:rsid w:val="003D6763"/>
    <w:rsid w:val="003D7CA4"/>
    <w:rsid w:val="003E03BA"/>
    <w:rsid w:val="003F0228"/>
    <w:rsid w:val="0040571F"/>
    <w:rsid w:val="004134D4"/>
    <w:rsid w:val="00414AD3"/>
    <w:rsid w:val="00415890"/>
    <w:rsid w:val="00415987"/>
    <w:rsid w:val="0042134D"/>
    <w:rsid w:val="0042141F"/>
    <w:rsid w:val="00435E15"/>
    <w:rsid w:val="004428C6"/>
    <w:rsid w:val="0045164B"/>
    <w:rsid w:val="004516D7"/>
    <w:rsid w:val="00452B40"/>
    <w:rsid w:val="00454FB3"/>
    <w:rsid w:val="00455519"/>
    <w:rsid w:val="0045555D"/>
    <w:rsid w:val="004628B2"/>
    <w:rsid w:val="0046494B"/>
    <w:rsid w:val="00466AE9"/>
    <w:rsid w:val="00467ED6"/>
    <w:rsid w:val="00476CF9"/>
    <w:rsid w:val="00482626"/>
    <w:rsid w:val="004836EE"/>
    <w:rsid w:val="004912CB"/>
    <w:rsid w:val="00495653"/>
    <w:rsid w:val="004A0926"/>
    <w:rsid w:val="004A7FA4"/>
    <w:rsid w:val="004B3A9F"/>
    <w:rsid w:val="004B4C4C"/>
    <w:rsid w:val="004B6339"/>
    <w:rsid w:val="004C272A"/>
    <w:rsid w:val="004C37D1"/>
    <w:rsid w:val="004D4F5E"/>
    <w:rsid w:val="004D6502"/>
    <w:rsid w:val="004D6715"/>
    <w:rsid w:val="004E23C6"/>
    <w:rsid w:val="004E3E52"/>
    <w:rsid w:val="004E40D9"/>
    <w:rsid w:val="004E60DD"/>
    <w:rsid w:val="004F45EB"/>
    <w:rsid w:val="004F6A5E"/>
    <w:rsid w:val="005008A8"/>
    <w:rsid w:val="00500DD0"/>
    <w:rsid w:val="005018C4"/>
    <w:rsid w:val="005039B9"/>
    <w:rsid w:val="00507641"/>
    <w:rsid w:val="00511759"/>
    <w:rsid w:val="00522D0D"/>
    <w:rsid w:val="005239D5"/>
    <w:rsid w:val="00533505"/>
    <w:rsid w:val="00535549"/>
    <w:rsid w:val="00537A4B"/>
    <w:rsid w:val="00551802"/>
    <w:rsid w:val="005518A8"/>
    <w:rsid w:val="00551E05"/>
    <w:rsid w:val="00555903"/>
    <w:rsid w:val="005563D3"/>
    <w:rsid w:val="00561960"/>
    <w:rsid w:val="0057595F"/>
    <w:rsid w:val="005759D2"/>
    <w:rsid w:val="00585F1B"/>
    <w:rsid w:val="00587FA6"/>
    <w:rsid w:val="005B23A7"/>
    <w:rsid w:val="005B5041"/>
    <w:rsid w:val="005B5B87"/>
    <w:rsid w:val="005D1E39"/>
    <w:rsid w:val="005E2912"/>
    <w:rsid w:val="005F1DA9"/>
    <w:rsid w:val="0060041E"/>
    <w:rsid w:val="0060507A"/>
    <w:rsid w:val="00622B11"/>
    <w:rsid w:val="00623373"/>
    <w:rsid w:val="0062442A"/>
    <w:rsid w:val="0062541F"/>
    <w:rsid w:val="00636445"/>
    <w:rsid w:val="00641333"/>
    <w:rsid w:val="00646EC7"/>
    <w:rsid w:val="00651F2D"/>
    <w:rsid w:val="00656041"/>
    <w:rsid w:val="006639EB"/>
    <w:rsid w:val="0066448F"/>
    <w:rsid w:val="00665220"/>
    <w:rsid w:val="00665C55"/>
    <w:rsid w:val="006740CE"/>
    <w:rsid w:val="00675220"/>
    <w:rsid w:val="00693192"/>
    <w:rsid w:val="006960FE"/>
    <w:rsid w:val="006A3919"/>
    <w:rsid w:val="006B268D"/>
    <w:rsid w:val="006B7560"/>
    <w:rsid w:val="006C2358"/>
    <w:rsid w:val="006C2F0C"/>
    <w:rsid w:val="006D2A2E"/>
    <w:rsid w:val="006D467D"/>
    <w:rsid w:val="006D72E8"/>
    <w:rsid w:val="006E31CB"/>
    <w:rsid w:val="006E3DFE"/>
    <w:rsid w:val="006E7E30"/>
    <w:rsid w:val="006F0538"/>
    <w:rsid w:val="006F5856"/>
    <w:rsid w:val="00700AD1"/>
    <w:rsid w:val="00703A2F"/>
    <w:rsid w:val="00715519"/>
    <w:rsid w:val="00722AC7"/>
    <w:rsid w:val="007269A9"/>
    <w:rsid w:val="00726CFE"/>
    <w:rsid w:val="007316F9"/>
    <w:rsid w:val="00733977"/>
    <w:rsid w:val="0073677F"/>
    <w:rsid w:val="00737AFA"/>
    <w:rsid w:val="0074376B"/>
    <w:rsid w:val="00747C34"/>
    <w:rsid w:val="00751CDB"/>
    <w:rsid w:val="00757251"/>
    <w:rsid w:val="007577E3"/>
    <w:rsid w:val="00762E9F"/>
    <w:rsid w:val="0077318B"/>
    <w:rsid w:val="007749C2"/>
    <w:rsid w:val="007843EA"/>
    <w:rsid w:val="007862FF"/>
    <w:rsid w:val="00787568"/>
    <w:rsid w:val="007928B2"/>
    <w:rsid w:val="007A28BE"/>
    <w:rsid w:val="007B096D"/>
    <w:rsid w:val="007B2104"/>
    <w:rsid w:val="007D03EF"/>
    <w:rsid w:val="007D3122"/>
    <w:rsid w:val="007D4CAA"/>
    <w:rsid w:val="007D56B3"/>
    <w:rsid w:val="007E14D4"/>
    <w:rsid w:val="007E156A"/>
    <w:rsid w:val="007E4F3A"/>
    <w:rsid w:val="007E5E75"/>
    <w:rsid w:val="007E63F6"/>
    <w:rsid w:val="007F7E3D"/>
    <w:rsid w:val="00800856"/>
    <w:rsid w:val="0080128E"/>
    <w:rsid w:val="00805F76"/>
    <w:rsid w:val="00814C6A"/>
    <w:rsid w:val="00815545"/>
    <w:rsid w:val="00816020"/>
    <w:rsid w:val="00826EBD"/>
    <w:rsid w:val="00830A3C"/>
    <w:rsid w:val="008354E4"/>
    <w:rsid w:val="00843F21"/>
    <w:rsid w:val="008449F0"/>
    <w:rsid w:val="00854B94"/>
    <w:rsid w:val="00855E0E"/>
    <w:rsid w:val="00856C07"/>
    <w:rsid w:val="00861F49"/>
    <w:rsid w:val="0086270C"/>
    <w:rsid w:val="0086424A"/>
    <w:rsid w:val="00867E88"/>
    <w:rsid w:val="00875217"/>
    <w:rsid w:val="00875D74"/>
    <w:rsid w:val="00876FB0"/>
    <w:rsid w:val="00886AD0"/>
    <w:rsid w:val="008A1821"/>
    <w:rsid w:val="008A6919"/>
    <w:rsid w:val="008B071E"/>
    <w:rsid w:val="008B314B"/>
    <w:rsid w:val="008B60AF"/>
    <w:rsid w:val="008C036C"/>
    <w:rsid w:val="008D0B94"/>
    <w:rsid w:val="008D1591"/>
    <w:rsid w:val="008D2DB6"/>
    <w:rsid w:val="008D32E4"/>
    <w:rsid w:val="008D3E15"/>
    <w:rsid w:val="008D5136"/>
    <w:rsid w:val="008D5B7A"/>
    <w:rsid w:val="008D68F7"/>
    <w:rsid w:val="008D68FF"/>
    <w:rsid w:val="008D7D84"/>
    <w:rsid w:val="008E1995"/>
    <w:rsid w:val="008E4B71"/>
    <w:rsid w:val="008E4C7A"/>
    <w:rsid w:val="008E76D9"/>
    <w:rsid w:val="008F3536"/>
    <w:rsid w:val="008F3FCB"/>
    <w:rsid w:val="008F56E5"/>
    <w:rsid w:val="008F61A7"/>
    <w:rsid w:val="009049E6"/>
    <w:rsid w:val="00904EFE"/>
    <w:rsid w:val="00912051"/>
    <w:rsid w:val="00914BCD"/>
    <w:rsid w:val="0093064D"/>
    <w:rsid w:val="009306C2"/>
    <w:rsid w:val="009315FA"/>
    <w:rsid w:val="00942884"/>
    <w:rsid w:val="00944FAA"/>
    <w:rsid w:val="009467CB"/>
    <w:rsid w:val="009751AA"/>
    <w:rsid w:val="00975747"/>
    <w:rsid w:val="009825D2"/>
    <w:rsid w:val="00982D41"/>
    <w:rsid w:val="00984197"/>
    <w:rsid w:val="009940E7"/>
    <w:rsid w:val="009A1D22"/>
    <w:rsid w:val="009B4A66"/>
    <w:rsid w:val="009B7D40"/>
    <w:rsid w:val="009C094A"/>
    <w:rsid w:val="009C3215"/>
    <w:rsid w:val="009C6C9C"/>
    <w:rsid w:val="009C7FAB"/>
    <w:rsid w:val="009D12FD"/>
    <w:rsid w:val="009D1BF7"/>
    <w:rsid w:val="009D3D90"/>
    <w:rsid w:val="009E3E03"/>
    <w:rsid w:val="009E42FA"/>
    <w:rsid w:val="009F08CB"/>
    <w:rsid w:val="009F28C4"/>
    <w:rsid w:val="009F6DC4"/>
    <w:rsid w:val="009F7F45"/>
    <w:rsid w:val="00A01884"/>
    <w:rsid w:val="00A03500"/>
    <w:rsid w:val="00A145C9"/>
    <w:rsid w:val="00A14BD1"/>
    <w:rsid w:val="00A14E89"/>
    <w:rsid w:val="00A17175"/>
    <w:rsid w:val="00A22173"/>
    <w:rsid w:val="00A222EF"/>
    <w:rsid w:val="00A22DD9"/>
    <w:rsid w:val="00A271F7"/>
    <w:rsid w:val="00A304B0"/>
    <w:rsid w:val="00A3193D"/>
    <w:rsid w:val="00A31A5E"/>
    <w:rsid w:val="00A35644"/>
    <w:rsid w:val="00A44865"/>
    <w:rsid w:val="00A4776D"/>
    <w:rsid w:val="00A50B1C"/>
    <w:rsid w:val="00A572BA"/>
    <w:rsid w:val="00A65295"/>
    <w:rsid w:val="00A717B3"/>
    <w:rsid w:val="00A73582"/>
    <w:rsid w:val="00A861F1"/>
    <w:rsid w:val="00A908F0"/>
    <w:rsid w:val="00A92FB9"/>
    <w:rsid w:val="00AA02AE"/>
    <w:rsid w:val="00AA1EFB"/>
    <w:rsid w:val="00AA7A1C"/>
    <w:rsid w:val="00AB09B0"/>
    <w:rsid w:val="00AB5770"/>
    <w:rsid w:val="00AB62C0"/>
    <w:rsid w:val="00AC15B1"/>
    <w:rsid w:val="00AC1AE1"/>
    <w:rsid w:val="00AC2CBB"/>
    <w:rsid w:val="00AD0824"/>
    <w:rsid w:val="00AD6196"/>
    <w:rsid w:val="00AE5058"/>
    <w:rsid w:val="00AE5B5F"/>
    <w:rsid w:val="00AF1C65"/>
    <w:rsid w:val="00AF4615"/>
    <w:rsid w:val="00AF5485"/>
    <w:rsid w:val="00B0017B"/>
    <w:rsid w:val="00B012E3"/>
    <w:rsid w:val="00B051D4"/>
    <w:rsid w:val="00B05367"/>
    <w:rsid w:val="00B073B0"/>
    <w:rsid w:val="00B11BBF"/>
    <w:rsid w:val="00B15D5A"/>
    <w:rsid w:val="00B166C2"/>
    <w:rsid w:val="00B17ED4"/>
    <w:rsid w:val="00B25558"/>
    <w:rsid w:val="00B32D11"/>
    <w:rsid w:val="00B36589"/>
    <w:rsid w:val="00B40CB4"/>
    <w:rsid w:val="00B437C2"/>
    <w:rsid w:val="00B45FEE"/>
    <w:rsid w:val="00B46CB2"/>
    <w:rsid w:val="00B521EA"/>
    <w:rsid w:val="00B563B6"/>
    <w:rsid w:val="00B60CB1"/>
    <w:rsid w:val="00B6378B"/>
    <w:rsid w:val="00B63E81"/>
    <w:rsid w:val="00B70ED0"/>
    <w:rsid w:val="00B73344"/>
    <w:rsid w:val="00B80C9A"/>
    <w:rsid w:val="00B833F8"/>
    <w:rsid w:val="00B83D8A"/>
    <w:rsid w:val="00B841AE"/>
    <w:rsid w:val="00B845CD"/>
    <w:rsid w:val="00B9242D"/>
    <w:rsid w:val="00B9317D"/>
    <w:rsid w:val="00B95B13"/>
    <w:rsid w:val="00B967EA"/>
    <w:rsid w:val="00B97744"/>
    <w:rsid w:val="00B97850"/>
    <w:rsid w:val="00BA05C0"/>
    <w:rsid w:val="00BA22A1"/>
    <w:rsid w:val="00BA4520"/>
    <w:rsid w:val="00BB1D94"/>
    <w:rsid w:val="00BD4385"/>
    <w:rsid w:val="00BD5DCB"/>
    <w:rsid w:val="00BE47FC"/>
    <w:rsid w:val="00BF7B97"/>
    <w:rsid w:val="00C0066D"/>
    <w:rsid w:val="00C03CFB"/>
    <w:rsid w:val="00C115D8"/>
    <w:rsid w:val="00C11B94"/>
    <w:rsid w:val="00C26017"/>
    <w:rsid w:val="00C32D11"/>
    <w:rsid w:val="00C338FD"/>
    <w:rsid w:val="00C35331"/>
    <w:rsid w:val="00C356FC"/>
    <w:rsid w:val="00C35B24"/>
    <w:rsid w:val="00C401B7"/>
    <w:rsid w:val="00C44D1D"/>
    <w:rsid w:val="00C47083"/>
    <w:rsid w:val="00C50263"/>
    <w:rsid w:val="00C50CEA"/>
    <w:rsid w:val="00C538B9"/>
    <w:rsid w:val="00C60239"/>
    <w:rsid w:val="00C60732"/>
    <w:rsid w:val="00C61E1F"/>
    <w:rsid w:val="00C82F34"/>
    <w:rsid w:val="00C83EEC"/>
    <w:rsid w:val="00C866F8"/>
    <w:rsid w:val="00C86A93"/>
    <w:rsid w:val="00C90AD5"/>
    <w:rsid w:val="00C97683"/>
    <w:rsid w:val="00CA393E"/>
    <w:rsid w:val="00CA5E72"/>
    <w:rsid w:val="00CC03EE"/>
    <w:rsid w:val="00CC31F5"/>
    <w:rsid w:val="00CC5573"/>
    <w:rsid w:val="00CC67A0"/>
    <w:rsid w:val="00CD02F4"/>
    <w:rsid w:val="00CD6B43"/>
    <w:rsid w:val="00CD6D65"/>
    <w:rsid w:val="00CE2CC6"/>
    <w:rsid w:val="00CE415E"/>
    <w:rsid w:val="00CE527F"/>
    <w:rsid w:val="00CF050A"/>
    <w:rsid w:val="00CF054C"/>
    <w:rsid w:val="00CF6956"/>
    <w:rsid w:val="00CF6D7C"/>
    <w:rsid w:val="00D03AC6"/>
    <w:rsid w:val="00D0452D"/>
    <w:rsid w:val="00D14B1C"/>
    <w:rsid w:val="00D27D47"/>
    <w:rsid w:val="00D32511"/>
    <w:rsid w:val="00D32D06"/>
    <w:rsid w:val="00D37FF3"/>
    <w:rsid w:val="00D41809"/>
    <w:rsid w:val="00D4240B"/>
    <w:rsid w:val="00D4371D"/>
    <w:rsid w:val="00D44AE9"/>
    <w:rsid w:val="00D47845"/>
    <w:rsid w:val="00D55DA2"/>
    <w:rsid w:val="00D57243"/>
    <w:rsid w:val="00D70AE9"/>
    <w:rsid w:val="00D71803"/>
    <w:rsid w:val="00D745A4"/>
    <w:rsid w:val="00D7581D"/>
    <w:rsid w:val="00D84FD5"/>
    <w:rsid w:val="00D97ED9"/>
    <w:rsid w:val="00DA2650"/>
    <w:rsid w:val="00DA2E0B"/>
    <w:rsid w:val="00DA6161"/>
    <w:rsid w:val="00DB1FD3"/>
    <w:rsid w:val="00DB38B2"/>
    <w:rsid w:val="00DB40B2"/>
    <w:rsid w:val="00DC4AA6"/>
    <w:rsid w:val="00DC6BBA"/>
    <w:rsid w:val="00DC729D"/>
    <w:rsid w:val="00DD0B14"/>
    <w:rsid w:val="00DD3A10"/>
    <w:rsid w:val="00DD5C2E"/>
    <w:rsid w:val="00DE081F"/>
    <w:rsid w:val="00DE1CA2"/>
    <w:rsid w:val="00DE3CBB"/>
    <w:rsid w:val="00DE580C"/>
    <w:rsid w:val="00DE5858"/>
    <w:rsid w:val="00DE5FF8"/>
    <w:rsid w:val="00DF6DF6"/>
    <w:rsid w:val="00E0450B"/>
    <w:rsid w:val="00E07F9F"/>
    <w:rsid w:val="00E10643"/>
    <w:rsid w:val="00E153AE"/>
    <w:rsid w:val="00E31686"/>
    <w:rsid w:val="00E36252"/>
    <w:rsid w:val="00E4101E"/>
    <w:rsid w:val="00E55EA0"/>
    <w:rsid w:val="00E708D5"/>
    <w:rsid w:val="00E83F2F"/>
    <w:rsid w:val="00E8625E"/>
    <w:rsid w:val="00EB4865"/>
    <w:rsid w:val="00ED15AC"/>
    <w:rsid w:val="00ED40D6"/>
    <w:rsid w:val="00ED480B"/>
    <w:rsid w:val="00EE220B"/>
    <w:rsid w:val="00EE24D5"/>
    <w:rsid w:val="00EE349A"/>
    <w:rsid w:val="00EE68EC"/>
    <w:rsid w:val="00EF3CA6"/>
    <w:rsid w:val="00EF4782"/>
    <w:rsid w:val="00EF75B0"/>
    <w:rsid w:val="00F0322F"/>
    <w:rsid w:val="00F077AB"/>
    <w:rsid w:val="00F07A4B"/>
    <w:rsid w:val="00F118C7"/>
    <w:rsid w:val="00F15B4F"/>
    <w:rsid w:val="00F162F7"/>
    <w:rsid w:val="00F200F4"/>
    <w:rsid w:val="00F217D1"/>
    <w:rsid w:val="00F260FD"/>
    <w:rsid w:val="00F27B23"/>
    <w:rsid w:val="00F3320A"/>
    <w:rsid w:val="00F35F68"/>
    <w:rsid w:val="00F53575"/>
    <w:rsid w:val="00F5431F"/>
    <w:rsid w:val="00F547EC"/>
    <w:rsid w:val="00F63574"/>
    <w:rsid w:val="00F66619"/>
    <w:rsid w:val="00F70F20"/>
    <w:rsid w:val="00F727BC"/>
    <w:rsid w:val="00F754CF"/>
    <w:rsid w:val="00F80F8A"/>
    <w:rsid w:val="00F830BF"/>
    <w:rsid w:val="00F84ACC"/>
    <w:rsid w:val="00F9452F"/>
    <w:rsid w:val="00F9598A"/>
    <w:rsid w:val="00FA0669"/>
    <w:rsid w:val="00FA0CA5"/>
    <w:rsid w:val="00FA0F66"/>
    <w:rsid w:val="00FA7E6D"/>
    <w:rsid w:val="00FB24AC"/>
    <w:rsid w:val="00FC10EB"/>
    <w:rsid w:val="00FC21C1"/>
    <w:rsid w:val="00FC4455"/>
    <w:rsid w:val="00FC76C4"/>
    <w:rsid w:val="00FD0D7D"/>
    <w:rsid w:val="00FD1393"/>
    <w:rsid w:val="00FD29E3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EE03-2F06-48CF-B582-D4311F04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44</cp:revision>
  <cp:lastPrinted>2014-06-13T16:39:00Z</cp:lastPrinted>
  <dcterms:created xsi:type="dcterms:W3CDTF">2014-06-09T17:39:00Z</dcterms:created>
  <dcterms:modified xsi:type="dcterms:W3CDTF">2014-06-13T17:13:00Z</dcterms:modified>
</cp:coreProperties>
</file>