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5E" w:rsidRPr="00DD2930" w:rsidRDefault="00901B5E" w:rsidP="00DD2930">
      <w:pPr>
        <w:jc w:val="right"/>
        <w:rPr>
          <w:b/>
        </w:rPr>
      </w:pPr>
      <w:r>
        <w:t xml:space="preserve">                                                                                   </w:t>
      </w:r>
      <w:r w:rsidR="005E684D" w:rsidRPr="00DD2930">
        <w:rPr>
          <w:b/>
          <w:color w:val="7F7F7F" w:themeColor="text1" w:themeTint="80"/>
        </w:rPr>
        <w:t>Boletín No 197  viernes 10</w:t>
      </w:r>
      <w:r w:rsidR="00B631D9" w:rsidRPr="00DD2930">
        <w:rPr>
          <w:b/>
          <w:color w:val="7F7F7F" w:themeColor="text1" w:themeTint="80"/>
        </w:rPr>
        <w:t xml:space="preserve"> </w:t>
      </w:r>
      <w:r w:rsidR="001046EC" w:rsidRPr="00DD2930">
        <w:rPr>
          <w:b/>
          <w:color w:val="7F7F7F" w:themeColor="text1" w:themeTint="80"/>
        </w:rPr>
        <w:t xml:space="preserve"> de Octubre</w:t>
      </w:r>
      <w:r w:rsidRPr="00DD2930">
        <w:rPr>
          <w:b/>
          <w:color w:val="7F7F7F" w:themeColor="text1" w:themeTint="80"/>
        </w:rPr>
        <w:t xml:space="preserve"> de 2</w:t>
      </w:r>
      <w:r w:rsidRPr="00DD2930">
        <w:rPr>
          <w:b/>
          <w:color w:val="7F7F7F" w:themeColor="text1" w:themeTint="80"/>
          <w:lang w:eastAsia="es-CO"/>
        </w:rPr>
        <w:t>014</w:t>
      </w:r>
    </w:p>
    <w:p w:rsidR="00901B5E" w:rsidRDefault="00901B5E" w:rsidP="00901B5E">
      <w:pPr>
        <w:rPr>
          <w:rFonts w:ascii="MS Reference Sans Serif" w:hAnsi="MS Reference Sans Serif"/>
          <w:b/>
          <w:sz w:val="28"/>
          <w:szCs w:val="28"/>
        </w:rPr>
      </w:pPr>
      <w:r>
        <w:rPr>
          <w:rFonts w:ascii="MS Reference Sans Serif" w:hAnsi="MS Reference Sans Serif"/>
          <w:b/>
          <w:sz w:val="28"/>
          <w:szCs w:val="28"/>
          <w:lang w:eastAsia="es-CO"/>
        </w:rPr>
        <w:drawing>
          <wp:inline distT="0" distB="0" distL="0" distR="0" wp14:anchorId="5693E5E1">
            <wp:extent cx="5499100" cy="117030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bookmarkStart w:id="0" w:name="_GoBack"/>
      <w:bookmarkEnd w:id="0"/>
    </w:p>
    <w:p w:rsidR="001B7274" w:rsidRDefault="008701B9" w:rsidP="008701B9">
      <w:pPr>
        <w:jc w:val="center"/>
        <w:rPr>
          <w:rFonts w:ascii="MS Reference Sans Serif" w:hAnsi="MS Reference Sans Serif"/>
          <w:b/>
          <w:sz w:val="28"/>
          <w:szCs w:val="28"/>
        </w:rPr>
      </w:pPr>
      <w:r w:rsidRPr="008701B9">
        <w:rPr>
          <w:rFonts w:ascii="MS Reference Sans Serif" w:hAnsi="MS Reference Sans Serif"/>
          <w:b/>
          <w:sz w:val="28"/>
          <w:szCs w:val="28"/>
        </w:rPr>
        <w:t>Directivos del Club de Leones Monarca Popayán se reunieron con Alcalde Fuentes Meneses</w:t>
      </w:r>
    </w:p>
    <w:p w:rsidR="008701B9" w:rsidRDefault="008701B9" w:rsidP="008701B9">
      <w:pPr>
        <w:jc w:val="both"/>
        <w:rPr>
          <w:rFonts w:ascii="MS Reference Sans Serif" w:hAnsi="MS Reference Sans Serif"/>
        </w:rPr>
      </w:pPr>
      <w:r>
        <w:rPr>
          <w:rFonts w:ascii="MS Reference Sans Serif" w:hAnsi="MS Reference Sans Serif"/>
        </w:rPr>
        <w:t>Contentos y satisfechos se mostraron los directivos del Club de Leones Monarca de Popayán, en cabeza de su president</w:t>
      </w:r>
      <w:r w:rsidR="00BE6BEA">
        <w:rPr>
          <w:rFonts w:ascii="MS Reference Sans Serif" w:hAnsi="MS Reference Sans Serif"/>
        </w:rPr>
        <w:t xml:space="preserve">a, Amparo Díaz Olaya, después </w:t>
      </w:r>
      <w:r>
        <w:rPr>
          <w:rFonts w:ascii="MS Reference Sans Serif" w:hAnsi="MS Reference Sans Serif"/>
        </w:rPr>
        <w:t xml:space="preserve"> que se reunieran con el Alcalde, Francisco Fuentes Meneses, en su Despacho.</w:t>
      </w:r>
    </w:p>
    <w:p w:rsidR="008701B9" w:rsidRDefault="008701B9" w:rsidP="008701B9">
      <w:pPr>
        <w:jc w:val="both"/>
        <w:rPr>
          <w:rFonts w:ascii="MS Reference Sans Serif" w:hAnsi="MS Reference Sans Serif"/>
        </w:rPr>
      </w:pPr>
      <w:r>
        <w:rPr>
          <w:rFonts w:ascii="MS Reference Sans Serif" w:hAnsi="MS Reference Sans Serif"/>
        </w:rPr>
        <w:t>Según la profesional Díaz Olaya, le comunicaron al señor Alcalde, algunas dificultades que tienen con el colegio Melvín Jones, especialmente  de recursos económi</w:t>
      </w:r>
      <w:r w:rsidR="00BE6BEA">
        <w:rPr>
          <w:rFonts w:ascii="MS Reference Sans Serif" w:hAnsi="MS Reference Sans Serif"/>
        </w:rPr>
        <w:t xml:space="preserve">cos por la cartera en mora y </w:t>
      </w:r>
      <w:r>
        <w:rPr>
          <w:rFonts w:ascii="MS Reference Sans Serif" w:hAnsi="MS Reference Sans Serif"/>
        </w:rPr>
        <w:t xml:space="preserve"> la disminución de alumnos.</w:t>
      </w:r>
    </w:p>
    <w:p w:rsidR="00627E58" w:rsidRDefault="00AB757A" w:rsidP="008701B9">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58240" behindDoc="0" locked="0" layoutInCell="1" allowOverlap="1" wp14:anchorId="3EB8C69D" wp14:editId="51A84415">
            <wp:simplePos x="0" y="0"/>
            <wp:positionH relativeFrom="column">
              <wp:posOffset>-3810</wp:posOffset>
            </wp:positionH>
            <wp:positionV relativeFrom="paragraph">
              <wp:posOffset>460375</wp:posOffset>
            </wp:positionV>
            <wp:extent cx="3305175" cy="2066925"/>
            <wp:effectExtent l="0" t="0" r="9525" b="9525"/>
            <wp:wrapSquare wrapText="bothSides"/>
            <wp:docPr id="4" name="Imagen 4" descr="C:\Users\luis.bravo\Desktop\Boletín No 197 jueves  9 de Octubre de 2014\IMG_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Boletín No 197 jueves  9 de Octubre de 2014\IMG_58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1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1B9">
        <w:rPr>
          <w:rFonts w:ascii="MS Reference Sans Serif" w:hAnsi="MS Reference Sans Serif"/>
        </w:rPr>
        <w:t>Los directivos buscan apalancar por proyecto con el apoyo de la Administración Municipal</w:t>
      </w:r>
      <w:r w:rsidR="00627E58">
        <w:rPr>
          <w:rFonts w:ascii="MS Reference Sans Serif" w:hAnsi="MS Reference Sans Serif"/>
        </w:rPr>
        <w:t xml:space="preserve">. El colegio venía con una membresia </w:t>
      </w:r>
      <w:r w:rsidR="00001D31">
        <w:rPr>
          <w:rFonts w:ascii="MS Reference Sans Serif" w:hAnsi="MS Reference Sans Serif"/>
        </w:rPr>
        <w:t xml:space="preserve"> d</w:t>
      </w:r>
      <w:r w:rsidR="008701B9">
        <w:rPr>
          <w:rFonts w:ascii="MS Reference Sans Serif" w:hAnsi="MS Reference Sans Serif"/>
        </w:rPr>
        <w:t>e 800 alumnos</w:t>
      </w:r>
      <w:r w:rsidR="00627E58">
        <w:rPr>
          <w:rFonts w:ascii="MS Reference Sans Serif" w:hAnsi="MS Reference Sans Serif"/>
        </w:rPr>
        <w:t xml:space="preserve"> y  bajó</w:t>
      </w:r>
      <w:r w:rsidR="008701B9">
        <w:rPr>
          <w:rFonts w:ascii="MS Reference Sans Serif" w:hAnsi="MS Reference Sans Serif"/>
        </w:rPr>
        <w:t xml:space="preserve"> a 400</w:t>
      </w:r>
      <w:r w:rsidR="00627E58">
        <w:rPr>
          <w:rFonts w:ascii="MS Reference Sans Serif" w:hAnsi="MS Reference Sans Serif"/>
        </w:rPr>
        <w:t xml:space="preserve"> estudiantes.</w:t>
      </w:r>
    </w:p>
    <w:p w:rsidR="00627E58" w:rsidRDefault="008701B9" w:rsidP="008701B9">
      <w:pPr>
        <w:jc w:val="both"/>
        <w:rPr>
          <w:rFonts w:ascii="MS Reference Sans Serif" w:hAnsi="MS Reference Sans Serif"/>
        </w:rPr>
      </w:pPr>
      <w:r>
        <w:rPr>
          <w:rFonts w:ascii="MS Reference Sans Serif" w:hAnsi="MS Reference Sans Serif"/>
        </w:rPr>
        <w:t xml:space="preserve"> </w:t>
      </w:r>
      <w:r w:rsidR="00627E58">
        <w:rPr>
          <w:rFonts w:ascii="MS Reference Sans Serif" w:hAnsi="MS Reference Sans Serif"/>
        </w:rPr>
        <w:t xml:space="preserve">Lleva </w:t>
      </w:r>
      <w:r>
        <w:rPr>
          <w:rFonts w:ascii="MS Reference Sans Serif" w:hAnsi="MS Reference Sans Serif"/>
        </w:rPr>
        <w:t>65 años educando alumnos caucanos y</w:t>
      </w:r>
      <w:r w:rsidR="00BE6BEA">
        <w:rPr>
          <w:rFonts w:ascii="MS Reference Sans Serif" w:hAnsi="MS Reference Sans Serif"/>
        </w:rPr>
        <w:t xml:space="preserve"> payaneses hoy en destacados cargos</w:t>
      </w:r>
      <w:r w:rsidR="00627E58">
        <w:rPr>
          <w:rFonts w:ascii="MS Reference Sans Serif" w:hAnsi="MS Reference Sans Serif"/>
        </w:rPr>
        <w:t xml:space="preserve"> en Bogotá y otras regiones del país.</w:t>
      </w:r>
    </w:p>
    <w:p w:rsidR="00B953DB" w:rsidRDefault="00B953DB" w:rsidP="008701B9">
      <w:pPr>
        <w:jc w:val="both"/>
        <w:rPr>
          <w:rFonts w:ascii="MS Reference Sans Serif" w:hAnsi="MS Reference Sans Serif"/>
        </w:rPr>
      </w:pPr>
      <w:r>
        <w:rPr>
          <w:rFonts w:ascii="MS Reference Sans Serif" w:hAnsi="MS Reference Sans Serif"/>
        </w:rPr>
        <w:t>Por su parte el Alcalde, Francisco Fuentes Meneses reconoció el ejercicio educativo importante que  ha prestado el colegio Melvín Jones y que hoy por el cambio del marco educativo</w:t>
      </w:r>
      <w:r w:rsidR="00BE6BEA">
        <w:rPr>
          <w:rFonts w:ascii="MS Reference Sans Serif" w:hAnsi="MS Reference Sans Serif"/>
        </w:rPr>
        <w:t xml:space="preserve">, como es la gratuidad se ha </w:t>
      </w:r>
      <w:r>
        <w:rPr>
          <w:rFonts w:ascii="MS Reference Sans Serif" w:hAnsi="MS Reference Sans Serif"/>
        </w:rPr>
        <w:t xml:space="preserve"> disminuido el potencial de alummnos, debi</w:t>
      </w:r>
      <w:r w:rsidR="00BE6BEA">
        <w:rPr>
          <w:rFonts w:ascii="MS Reference Sans Serif" w:hAnsi="MS Reference Sans Serif"/>
        </w:rPr>
        <w:t>do a que buena parte han pasado al sector oficial, mermando</w:t>
      </w:r>
      <w:r>
        <w:rPr>
          <w:rFonts w:ascii="MS Reference Sans Serif" w:hAnsi="MS Reference Sans Serif"/>
        </w:rPr>
        <w:t xml:space="preserve"> sus ingresos para el sostenimiento del plantel educativo.</w:t>
      </w:r>
    </w:p>
    <w:p w:rsidR="001B7274" w:rsidRPr="009A2E74" w:rsidRDefault="00BE6BEA" w:rsidP="009A2E74">
      <w:pPr>
        <w:jc w:val="both"/>
        <w:rPr>
          <w:rFonts w:ascii="MS Reference Sans Serif" w:hAnsi="MS Reference Sans Serif"/>
        </w:rPr>
      </w:pPr>
      <w:r>
        <w:rPr>
          <w:rFonts w:ascii="MS Reference Sans Serif" w:hAnsi="MS Reference Sans Serif"/>
        </w:rPr>
        <w:t>Precisó el</w:t>
      </w:r>
      <w:r w:rsidR="00B953DB">
        <w:rPr>
          <w:rFonts w:ascii="MS Reference Sans Serif" w:hAnsi="MS Reference Sans Serif"/>
        </w:rPr>
        <w:t xml:space="preserve"> Alcalde que los directivos del colegio han planteado llegar a unos acuerdo</w:t>
      </w:r>
      <w:r>
        <w:rPr>
          <w:rFonts w:ascii="MS Reference Sans Serif" w:hAnsi="MS Reference Sans Serif"/>
        </w:rPr>
        <w:t>s de pago de predial con</w:t>
      </w:r>
      <w:r w:rsidR="00B953DB">
        <w:rPr>
          <w:rFonts w:ascii="MS Reference Sans Serif" w:hAnsi="MS Reference Sans Serif"/>
        </w:rPr>
        <w:t xml:space="preserve"> la Administración Municipal, situación que será estudiada por la secretaria de Hacienda y Crédito Público.</w:t>
      </w:r>
    </w:p>
    <w:p w:rsidR="00C9069A" w:rsidRPr="004B614F" w:rsidRDefault="00C9069A" w:rsidP="00AB757A">
      <w:pPr>
        <w:jc w:val="center"/>
        <w:rPr>
          <w:rFonts w:ascii="MS Reference Sans Serif" w:hAnsi="MS Reference Sans Serif"/>
          <w:b/>
          <w:sz w:val="28"/>
          <w:szCs w:val="28"/>
        </w:rPr>
      </w:pPr>
      <w:r w:rsidRPr="004B614F">
        <w:rPr>
          <w:rFonts w:ascii="MS Reference Sans Serif" w:hAnsi="MS Reference Sans Serif"/>
          <w:b/>
          <w:sz w:val="28"/>
          <w:szCs w:val="28"/>
        </w:rPr>
        <w:lastRenderedPageBreak/>
        <w:t>16 Festival Internacional de Títeres es apoyado por el gobierno de Popayán</w:t>
      </w:r>
    </w:p>
    <w:p w:rsidR="00C9069A" w:rsidRPr="00C9069A" w:rsidRDefault="00BF013F" w:rsidP="00C9069A">
      <w:pPr>
        <w:jc w:val="both"/>
        <w:rPr>
          <w:rFonts w:ascii="MS Reference Sans Serif" w:hAnsi="MS Reference Sans Serif"/>
        </w:rPr>
      </w:pPr>
      <w:r>
        <w:rPr>
          <w:rFonts w:ascii="MS Reference Sans Serif" w:hAnsi="MS Reference Sans Serif"/>
        </w:rPr>
        <w:t>Con éxito avanza en la ciudad</w:t>
      </w:r>
      <w:r w:rsidR="00C9069A" w:rsidRPr="00C9069A">
        <w:rPr>
          <w:rFonts w:ascii="MS Reference Sans Serif" w:hAnsi="MS Reference Sans Serif"/>
        </w:rPr>
        <w:t xml:space="preserve"> de Popayán la versión 16 del Festival </w:t>
      </w:r>
      <w:r>
        <w:rPr>
          <w:rFonts w:ascii="MS Reference Sans Serif" w:hAnsi="MS Reference Sans Serif"/>
        </w:rPr>
        <w:t xml:space="preserve">Internacional de Títeres </w:t>
      </w:r>
      <w:r w:rsidR="00C9069A" w:rsidRPr="00C9069A">
        <w:rPr>
          <w:rFonts w:ascii="MS Reference Sans Serif" w:hAnsi="MS Reference Sans Serif"/>
        </w:rPr>
        <w:t xml:space="preserve"> organizado por l</w:t>
      </w:r>
      <w:r w:rsidR="000B1C9A">
        <w:rPr>
          <w:rFonts w:ascii="MS Reference Sans Serif" w:hAnsi="MS Reference Sans Serif"/>
        </w:rPr>
        <w:t xml:space="preserve">a Fundación la Tortuga Triste </w:t>
      </w:r>
      <w:r w:rsidR="00C9069A" w:rsidRPr="00C9069A">
        <w:rPr>
          <w:rFonts w:ascii="MS Reference Sans Serif" w:hAnsi="MS Reference Sans Serif"/>
        </w:rPr>
        <w:t xml:space="preserve"> apoyado por la Secretaría del Deporte y la Cultura, para este año se cuenta con compañías de México, España y Colombia.</w:t>
      </w:r>
    </w:p>
    <w:p w:rsidR="00C9069A" w:rsidRDefault="009A2E74" w:rsidP="00C9069A">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59264" behindDoc="0" locked="0" layoutInCell="1" allowOverlap="1" wp14:anchorId="5706270D" wp14:editId="22150FFE">
            <wp:simplePos x="0" y="0"/>
            <wp:positionH relativeFrom="column">
              <wp:posOffset>-70485</wp:posOffset>
            </wp:positionH>
            <wp:positionV relativeFrom="paragraph">
              <wp:posOffset>709930</wp:posOffset>
            </wp:positionV>
            <wp:extent cx="5612130" cy="2806065"/>
            <wp:effectExtent l="0" t="0" r="7620" b="0"/>
            <wp:wrapSquare wrapText="bothSides"/>
            <wp:docPr id="1" name="Imagen 1" descr="C:\Users\luis.bravo\Desktop\Boletín No 197 jueves  9 de Octubre de 2014\Festival Ti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Boletín No 197 jueves  9 de Octubre de 2014\Festival Tite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69A" w:rsidRPr="00C9069A">
        <w:rPr>
          <w:rFonts w:ascii="MS Reference Sans Serif" w:hAnsi="MS Reference Sans Serif"/>
        </w:rPr>
        <w:t>Este 11 de octubre y hasta el 27 de oct</w:t>
      </w:r>
      <w:r w:rsidR="000B1C9A">
        <w:rPr>
          <w:rFonts w:ascii="MS Reference Sans Serif" w:hAnsi="MS Reference Sans Serif"/>
        </w:rPr>
        <w:t xml:space="preserve">ubre se tendrán espectáculos  por primera vez </w:t>
      </w:r>
      <w:r w:rsidR="00C9069A" w:rsidRPr="00C9069A">
        <w:rPr>
          <w:rFonts w:ascii="MS Reference Sans Serif" w:hAnsi="MS Reference Sans Serif"/>
        </w:rPr>
        <w:t xml:space="preserve"> en el país, a continuación se relaciona actividades de las que</w:t>
      </w:r>
      <w:r>
        <w:rPr>
          <w:rFonts w:ascii="MS Reference Sans Serif" w:hAnsi="MS Reference Sans Serif"/>
        </w:rPr>
        <w:t xml:space="preserve"> se puede participar en familia:</w:t>
      </w:r>
    </w:p>
    <w:p w:rsidR="00C9069A" w:rsidRPr="009A2E74" w:rsidRDefault="00C9069A" w:rsidP="00C9069A">
      <w:pPr>
        <w:jc w:val="both"/>
        <w:rPr>
          <w:rFonts w:ascii="MS Reference Sans Serif" w:hAnsi="MS Reference Sans Serif"/>
          <w:b/>
        </w:rPr>
      </w:pPr>
      <w:r w:rsidRPr="009A2E74">
        <w:rPr>
          <w:rFonts w:ascii="MS Reference Sans Serif" w:hAnsi="MS Reference Sans Serif"/>
          <w:b/>
        </w:rPr>
        <w:t>Octubre 11 y 12</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Espectáculo: Los 3 pelos de Oro del diablo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Compañía: El tenderete</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País: México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Teatro Guillermo Andrea Carolina Valencia Bonilla</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11:00 am y 3:00 pm</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Platea y primer piso $15.000, segúndo piso $12.000.</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20% de descuento en las taquillas del teatro hasta el viernes 10 de octubre</w:t>
      </w:r>
    </w:p>
    <w:p w:rsidR="00C9069A" w:rsidRPr="009A2E74" w:rsidRDefault="00C9069A" w:rsidP="00C9069A">
      <w:pPr>
        <w:jc w:val="both"/>
        <w:rPr>
          <w:rFonts w:ascii="MS Reference Sans Serif" w:hAnsi="MS Reference Sans Serif"/>
          <w:b/>
        </w:rPr>
      </w:pPr>
      <w:r w:rsidRPr="009A2E74">
        <w:rPr>
          <w:rFonts w:ascii="MS Reference Sans Serif" w:hAnsi="MS Reference Sans Serif"/>
          <w:b/>
        </w:rPr>
        <w:lastRenderedPageBreak/>
        <w:t>13 de Octubre</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Espectáculo: Puppet Circus</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Compañía: Alauda Teatro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País: España</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Teatro Guillermo Valencia</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UNICO DIA LUNES</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11:00 am y 3:00 pm</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Platea y primer piso $15.000, segúndo piso $12.000.</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20% de descuento en las taquillas del teatro hasta el viernes 10 de octubre</w:t>
      </w:r>
    </w:p>
    <w:p w:rsidR="00C9069A" w:rsidRPr="009A2E74" w:rsidRDefault="00C9069A" w:rsidP="00C9069A">
      <w:pPr>
        <w:jc w:val="both"/>
        <w:rPr>
          <w:rFonts w:ascii="MS Reference Sans Serif" w:hAnsi="MS Reference Sans Serif"/>
          <w:b/>
        </w:rPr>
      </w:pPr>
      <w:r w:rsidRPr="009A2E74">
        <w:rPr>
          <w:rFonts w:ascii="MS Reference Sans Serif" w:hAnsi="MS Reference Sans Serif"/>
          <w:b/>
        </w:rPr>
        <w:t>Octubre 20</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Obra: La Carpa de Dos Colores</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Compañía: Los Guiñoleros de Sinaloa de México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País: México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Colegio Mayor del Cauca</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3:00 pm (boletería agotada).</w:t>
      </w:r>
    </w:p>
    <w:p w:rsidR="00C9069A" w:rsidRPr="009A2E74" w:rsidRDefault="00C9069A" w:rsidP="00C9069A">
      <w:pPr>
        <w:jc w:val="both"/>
        <w:rPr>
          <w:rFonts w:ascii="MS Reference Sans Serif" w:hAnsi="MS Reference Sans Serif"/>
          <w:b/>
        </w:rPr>
      </w:pPr>
      <w:r w:rsidRPr="009A2E74">
        <w:rPr>
          <w:rFonts w:ascii="MS Reference Sans Serif" w:hAnsi="MS Reference Sans Serif"/>
          <w:b/>
        </w:rPr>
        <w:t>Octubre 21</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Obra: La república del caballo muerto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Teatro la Bodega (Sala concertada con Mincultura)</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País: México</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7:30 pm</w:t>
      </w:r>
    </w:p>
    <w:p w:rsidR="00C9069A" w:rsidRPr="00C9069A" w:rsidRDefault="00C9069A" w:rsidP="00C9069A">
      <w:pPr>
        <w:jc w:val="both"/>
        <w:rPr>
          <w:rFonts w:ascii="MS Reference Sans Serif" w:hAnsi="MS Reference Sans Serif"/>
        </w:rPr>
      </w:pPr>
      <w:r w:rsidRPr="00C9069A">
        <w:rPr>
          <w:rFonts w:ascii="MS Reference Sans Serif" w:hAnsi="MS Reference Sans Serif"/>
        </w:rPr>
        <w:t>Espectáculo para adultos</w:t>
      </w:r>
    </w:p>
    <w:p w:rsidR="00C9069A" w:rsidRDefault="00C9069A" w:rsidP="00C9069A">
      <w:pPr>
        <w:jc w:val="both"/>
        <w:rPr>
          <w:rFonts w:ascii="MS Reference Sans Serif" w:hAnsi="MS Reference Sans Serif"/>
          <w:b/>
        </w:rPr>
      </w:pPr>
      <w:r w:rsidRPr="009A2E74">
        <w:rPr>
          <w:rFonts w:ascii="MS Reference Sans Serif" w:hAnsi="MS Reference Sans Serif"/>
          <w:b/>
        </w:rPr>
        <w:t>Octubre 20 y 21 en horas de la mañana disponible para colegios.</w:t>
      </w:r>
    </w:p>
    <w:p w:rsidR="007F22B1" w:rsidRDefault="007F22B1" w:rsidP="00C9069A">
      <w:pPr>
        <w:jc w:val="both"/>
        <w:rPr>
          <w:rFonts w:ascii="MS Reference Sans Serif" w:hAnsi="MS Reference Sans Serif"/>
          <w:b/>
        </w:rPr>
      </w:pPr>
    </w:p>
    <w:p w:rsidR="007F22B1" w:rsidRDefault="007F22B1" w:rsidP="00C9069A">
      <w:pPr>
        <w:jc w:val="both"/>
        <w:rPr>
          <w:rFonts w:ascii="MS Reference Sans Serif" w:hAnsi="MS Reference Sans Serif"/>
          <w:b/>
        </w:rPr>
      </w:pPr>
    </w:p>
    <w:p w:rsidR="007F22B1" w:rsidRDefault="007F22B1" w:rsidP="00C9069A">
      <w:pPr>
        <w:jc w:val="both"/>
        <w:rPr>
          <w:rFonts w:ascii="MS Reference Sans Serif" w:hAnsi="MS Reference Sans Serif"/>
          <w:b/>
        </w:rPr>
      </w:pPr>
    </w:p>
    <w:p w:rsidR="00297CF2" w:rsidRDefault="00297CF2" w:rsidP="00297CF2">
      <w:pPr>
        <w:jc w:val="center"/>
        <w:rPr>
          <w:rFonts w:ascii="MS Reference Sans Serif" w:hAnsi="MS Reference Sans Serif"/>
          <w:b/>
          <w:sz w:val="28"/>
          <w:szCs w:val="28"/>
        </w:rPr>
      </w:pPr>
      <w:r w:rsidRPr="00297CF2">
        <w:rPr>
          <w:rFonts w:ascii="MS Reference Sans Serif" w:hAnsi="MS Reference Sans Serif"/>
          <w:b/>
          <w:sz w:val="28"/>
          <w:szCs w:val="28"/>
        </w:rPr>
        <w:lastRenderedPageBreak/>
        <w:t>Concejales de Popayán</w:t>
      </w:r>
      <w:r w:rsidR="00BF013F">
        <w:rPr>
          <w:rFonts w:ascii="MS Reference Sans Serif" w:hAnsi="MS Reference Sans Serif"/>
          <w:b/>
          <w:sz w:val="28"/>
          <w:szCs w:val="28"/>
        </w:rPr>
        <w:t xml:space="preserve"> </w:t>
      </w:r>
      <w:r w:rsidRPr="00297CF2">
        <w:rPr>
          <w:rFonts w:ascii="MS Reference Sans Serif" w:hAnsi="MS Reference Sans Serif"/>
          <w:b/>
          <w:sz w:val="28"/>
          <w:szCs w:val="28"/>
        </w:rPr>
        <w:t xml:space="preserve"> se capacitaron en el Manejo de Presupuesto Público</w:t>
      </w:r>
    </w:p>
    <w:p w:rsidR="007F22B1" w:rsidRPr="00297CF2" w:rsidRDefault="00297CF2" w:rsidP="00297CF2">
      <w:pPr>
        <w:jc w:val="both"/>
        <w:rPr>
          <w:rFonts w:ascii="MS Reference Sans Serif" w:hAnsi="MS Reference Sans Serif"/>
          <w:b/>
          <w:sz w:val="28"/>
          <w:szCs w:val="28"/>
        </w:rPr>
      </w:pPr>
      <w:r>
        <w:rPr>
          <w:rFonts w:ascii="MS Reference Sans Serif" w:hAnsi="MS Reference Sans Serif"/>
        </w:rPr>
        <w:t>Los Honorables Concej</w:t>
      </w:r>
      <w:r w:rsidR="00BF013F">
        <w:rPr>
          <w:rFonts w:ascii="MS Reference Sans Serif" w:hAnsi="MS Reference Sans Serif"/>
        </w:rPr>
        <w:t>ales de la capital caucana</w:t>
      </w:r>
      <w:r>
        <w:rPr>
          <w:rFonts w:ascii="MS Reference Sans Serif" w:hAnsi="MS Reference Sans Serif"/>
        </w:rPr>
        <w:t xml:space="preserve"> </w:t>
      </w:r>
      <w:r w:rsidR="007F22B1" w:rsidRPr="007F22B1">
        <w:rPr>
          <w:rFonts w:ascii="MS Reference Sans Serif" w:hAnsi="MS Reference Sans Serif"/>
        </w:rPr>
        <w:t xml:space="preserve"> fueron capacitados en el Manejo del Presupuesto Público y la relación con el Estatuto de Contratación, por parte del profesional Exequiel Lenis Ramírez, representant</w:t>
      </w:r>
      <w:r>
        <w:rPr>
          <w:rFonts w:ascii="MS Reference Sans Serif" w:hAnsi="MS Reference Sans Serif"/>
        </w:rPr>
        <w:t>e de la empresa FIC Consultores, quien asistió a la Corporación acompañado de la secretaria de Hacienda y Cérdito Público y otros funcionarios del Gobierno Local.</w:t>
      </w:r>
    </w:p>
    <w:p w:rsidR="007F22B1" w:rsidRDefault="007F22B1" w:rsidP="007F22B1">
      <w:pPr>
        <w:jc w:val="both"/>
        <w:rPr>
          <w:rFonts w:ascii="MS Reference Sans Serif" w:hAnsi="MS Reference Sans Serif"/>
        </w:rPr>
      </w:pPr>
      <w:r w:rsidRPr="007F22B1">
        <w:rPr>
          <w:rFonts w:ascii="MS Reference Sans Serif" w:hAnsi="MS Reference Sans Serif"/>
        </w:rPr>
        <w:t>La capacitación es una obligación   establecida  por la Ley 1551 del año 2012, lo que ha llevó a  la Secretaria de Hacienda Municipal, Nancy López a invitar al conferencista,  quien además dijo que muchos funcionarios públicos, alcaldes y ex alcaldes,  gobernadores, ex gobernandores, son investigados por malos manejos, siendo distituidos en Colombia unos 150.</w:t>
      </w:r>
    </w:p>
    <w:p w:rsidR="007F22B1" w:rsidRPr="007F22B1" w:rsidRDefault="00BE6BEA" w:rsidP="007F22B1">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0288" behindDoc="0" locked="0" layoutInCell="1" allowOverlap="1" wp14:anchorId="58DE1CBB" wp14:editId="5C010806">
            <wp:simplePos x="0" y="0"/>
            <wp:positionH relativeFrom="column">
              <wp:posOffset>-3810</wp:posOffset>
            </wp:positionH>
            <wp:positionV relativeFrom="paragraph">
              <wp:posOffset>10795</wp:posOffset>
            </wp:positionV>
            <wp:extent cx="4219575" cy="2686050"/>
            <wp:effectExtent l="0" t="0" r="9525" b="0"/>
            <wp:wrapSquare wrapText="bothSides"/>
            <wp:docPr id="3" name="Imagen 3" descr="C:\Users\luis.bravo\Desktop\Boletín No 197 jueves  9 de Octubre de 2014\IMG_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Boletín No 197 jueves  9 de Octubre de 2014\IMG_58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57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2B1" w:rsidRPr="007F22B1">
        <w:rPr>
          <w:rFonts w:ascii="MS Reference Sans Serif" w:hAnsi="MS Reference Sans Serif"/>
        </w:rPr>
        <w:t>Durante el en</w:t>
      </w:r>
      <w:r w:rsidR="00297CF2">
        <w:rPr>
          <w:rFonts w:ascii="MS Reference Sans Serif" w:hAnsi="MS Reference Sans Serif"/>
        </w:rPr>
        <w:t>cuentro los concejales  conocieron</w:t>
      </w:r>
      <w:r w:rsidR="007F22B1" w:rsidRPr="007F22B1">
        <w:rPr>
          <w:rFonts w:ascii="MS Reference Sans Serif" w:hAnsi="MS Reference Sans Serif"/>
        </w:rPr>
        <w:t xml:space="preserve"> aspectos importantes procedimentales y  sustanciales en el manejo de los presupuestos públicos.</w:t>
      </w:r>
    </w:p>
    <w:p w:rsidR="007F22B1" w:rsidRPr="007F22B1" w:rsidRDefault="007F22B1" w:rsidP="007F22B1">
      <w:pPr>
        <w:jc w:val="both"/>
        <w:rPr>
          <w:rFonts w:ascii="MS Reference Sans Serif" w:hAnsi="MS Reference Sans Serif"/>
        </w:rPr>
      </w:pPr>
      <w:r w:rsidRPr="007F22B1">
        <w:rPr>
          <w:rFonts w:ascii="MS Reference Sans Serif" w:hAnsi="MS Reference Sans Serif"/>
        </w:rPr>
        <w:t>Putualizó Lenis Ramírez que el Procurador General de la Nación ha insistido mucho en un tema fundamental que son  el manejo de las Vigencias Futuras, revaluándose hoy las llamadas Reserva Presupuestales.</w:t>
      </w:r>
    </w:p>
    <w:sectPr w:rsidR="007F22B1" w:rsidRPr="007F22B1"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CE" w:rsidRDefault="00796ACE" w:rsidP="0093064D">
      <w:pPr>
        <w:spacing w:after="0" w:line="240" w:lineRule="auto"/>
      </w:pPr>
      <w:r>
        <w:separator/>
      </w:r>
    </w:p>
  </w:endnote>
  <w:endnote w:type="continuationSeparator" w:id="0">
    <w:p w:rsidR="00796ACE" w:rsidRDefault="00796AC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61CB1CC4" wp14:editId="481B7F0B">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DD2930" w:rsidRPr="00DD2930">
                                  <w:rPr>
                                    <w:noProof/>
                                    <w:sz w:val="16"/>
                                    <w:szCs w:val="16"/>
                                    <w:lang w:val="es-ES"/>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DD2930" w:rsidRPr="00DD2930">
                            <w:rPr>
                              <w:noProof/>
                              <w:sz w:val="16"/>
                              <w:szCs w:val="16"/>
                              <w:lang w:val="es-ES"/>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CE" w:rsidRDefault="00796ACE" w:rsidP="0093064D">
      <w:pPr>
        <w:spacing w:after="0" w:line="240" w:lineRule="auto"/>
      </w:pPr>
      <w:r>
        <w:separator/>
      </w:r>
    </w:p>
  </w:footnote>
  <w:footnote w:type="continuationSeparator" w:id="0">
    <w:p w:rsidR="00796ACE" w:rsidRDefault="00796AC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208F989F" wp14:editId="3FDECF7F">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1587"/>
    <w:rsid w:val="00001D31"/>
    <w:rsid w:val="00001F7F"/>
    <w:rsid w:val="000032CE"/>
    <w:rsid w:val="00004BFC"/>
    <w:rsid w:val="00011EB8"/>
    <w:rsid w:val="00013830"/>
    <w:rsid w:val="00013ADF"/>
    <w:rsid w:val="00017058"/>
    <w:rsid w:val="000173E1"/>
    <w:rsid w:val="00020EDA"/>
    <w:rsid w:val="000222BB"/>
    <w:rsid w:val="00022324"/>
    <w:rsid w:val="000223A6"/>
    <w:rsid w:val="00026167"/>
    <w:rsid w:val="000267BF"/>
    <w:rsid w:val="00026D6B"/>
    <w:rsid w:val="00027D2A"/>
    <w:rsid w:val="00031705"/>
    <w:rsid w:val="00032780"/>
    <w:rsid w:val="00033102"/>
    <w:rsid w:val="0003330C"/>
    <w:rsid w:val="00033C2A"/>
    <w:rsid w:val="0003403D"/>
    <w:rsid w:val="00034D0B"/>
    <w:rsid w:val="00034D59"/>
    <w:rsid w:val="00035776"/>
    <w:rsid w:val="00035986"/>
    <w:rsid w:val="00037785"/>
    <w:rsid w:val="0004035B"/>
    <w:rsid w:val="000407B5"/>
    <w:rsid w:val="000408B2"/>
    <w:rsid w:val="00041AA9"/>
    <w:rsid w:val="0004275C"/>
    <w:rsid w:val="00042E3C"/>
    <w:rsid w:val="00042F78"/>
    <w:rsid w:val="00045CF6"/>
    <w:rsid w:val="00046047"/>
    <w:rsid w:val="00046750"/>
    <w:rsid w:val="00047201"/>
    <w:rsid w:val="0004787D"/>
    <w:rsid w:val="00047AAA"/>
    <w:rsid w:val="00050076"/>
    <w:rsid w:val="000508F7"/>
    <w:rsid w:val="00051676"/>
    <w:rsid w:val="000525A1"/>
    <w:rsid w:val="00054CA1"/>
    <w:rsid w:val="00056BE8"/>
    <w:rsid w:val="00061148"/>
    <w:rsid w:val="0006167E"/>
    <w:rsid w:val="00061B47"/>
    <w:rsid w:val="00061EAB"/>
    <w:rsid w:val="00064440"/>
    <w:rsid w:val="00067F0E"/>
    <w:rsid w:val="00070399"/>
    <w:rsid w:val="000707CA"/>
    <w:rsid w:val="00071ADB"/>
    <w:rsid w:val="00071DB3"/>
    <w:rsid w:val="00072970"/>
    <w:rsid w:val="00073478"/>
    <w:rsid w:val="00073981"/>
    <w:rsid w:val="00073C8F"/>
    <w:rsid w:val="00075BE5"/>
    <w:rsid w:val="00077D83"/>
    <w:rsid w:val="00077E35"/>
    <w:rsid w:val="00080F01"/>
    <w:rsid w:val="00081122"/>
    <w:rsid w:val="000817FB"/>
    <w:rsid w:val="0008267E"/>
    <w:rsid w:val="000843EB"/>
    <w:rsid w:val="0008466B"/>
    <w:rsid w:val="000848E1"/>
    <w:rsid w:val="00084901"/>
    <w:rsid w:val="00084C60"/>
    <w:rsid w:val="000861FC"/>
    <w:rsid w:val="00086AC4"/>
    <w:rsid w:val="00087278"/>
    <w:rsid w:val="00090E74"/>
    <w:rsid w:val="000923CA"/>
    <w:rsid w:val="000931DE"/>
    <w:rsid w:val="0009465D"/>
    <w:rsid w:val="000950B5"/>
    <w:rsid w:val="00096CDA"/>
    <w:rsid w:val="00097230"/>
    <w:rsid w:val="0009742A"/>
    <w:rsid w:val="000A0661"/>
    <w:rsid w:val="000A0E0F"/>
    <w:rsid w:val="000A1C7B"/>
    <w:rsid w:val="000A23B7"/>
    <w:rsid w:val="000A37CC"/>
    <w:rsid w:val="000A583D"/>
    <w:rsid w:val="000B01DF"/>
    <w:rsid w:val="000B0742"/>
    <w:rsid w:val="000B0FCA"/>
    <w:rsid w:val="000B1173"/>
    <w:rsid w:val="000B1992"/>
    <w:rsid w:val="000B1C9A"/>
    <w:rsid w:val="000B28B1"/>
    <w:rsid w:val="000B3BCC"/>
    <w:rsid w:val="000B4254"/>
    <w:rsid w:val="000B44AC"/>
    <w:rsid w:val="000B584B"/>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37C5"/>
    <w:rsid w:val="000F412B"/>
    <w:rsid w:val="000F5394"/>
    <w:rsid w:val="000F56B5"/>
    <w:rsid w:val="000F6A53"/>
    <w:rsid w:val="000F6E61"/>
    <w:rsid w:val="000F6FDB"/>
    <w:rsid w:val="000F7661"/>
    <w:rsid w:val="001021D9"/>
    <w:rsid w:val="00102B17"/>
    <w:rsid w:val="00102B1E"/>
    <w:rsid w:val="001046EC"/>
    <w:rsid w:val="00104E7E"/>
    <w:rsid w:val="00105BE6"/>
    <w:rsid w:val="00105CFB"/>
    <w:rsid w:val="001102BC"/>
    <w:rsid w:val="001116AE"/>
    <w:rsid w:val="00113688"/>
    <w:rsid w:val="00113B06"/>
    <w:rsid w:val="00113BEF"/>
    <w:rsid w:val="00114288"/>
    <w:rsid w:val="001148AD"/>
    <w:rsid w:val="001204C0"/>
    <w:rsid w:val="00121A01"/>
    <w:rsid w:val="00126DE6"/>
    <w:rsid w:val="0013018D"/>
    <w:rsid w:val="00131E1B"/>
    <w:rsid w:val="00131E66"/>
    <w:rsid w:val="001334F1"/>
    <w:rsid w:val="00133E88"/>
    <w:rsid w:val="00134251"/>
    <w:rsid w:val="0013624E"/>
    <w:rsid w:val="001405CA"/>
    <w:rsid w:val="00143381"/>
    <w:rsid w:val="00143A18"/>
    <w:rsid w:val="00143CD2"/>
    <w:rsid w:val="001456AC"/>
    <w:rsid w:val="00145DF4"/>
    <w:rsid w:val="001466F5"/>
    <w:rsid w:val="00146B14"/>
    <w:rsid w:val="0014737A"/>
    <w:rsid w:val="001475FF"/>
    <w:rsid w:val="00147828"/>
    <w:rsid w:val="00150EE8"/>
    <w:rsid w:val="0015159C"/>
    <w:rsid w:val="00151A77"/>
    <w:rsid w:val="001520E2"/>
    <w:rsid w:val="0015247F"/>
    <w:rsid w:val="00153FC3"/>
    <w:rsid w:val="00154367"/>
    <w:rsid w:val="00154E95"/>
    <w:rsid w:val="00154F20"/>
    <w:rsid w:val="00156228"/>
    <w:rsid w:val="001570BB"/>
    <w:rsid w:val="001602EF"/>
    <w:rsid w:val="001635B4"/>
    <w:rsid w:val="0016661B"/>
    <w:rsid w:val="00166F74"/>
    <w:rsid w:val="00167ED1"/>
    <w:rsid w:val="001700AB"/>
    <w:rsid w:val="00171CEE"/>
    <w:rsid w:val="001735A1"/>
    <w:rsid w:val="0017505D"/>
    <w:rsid w:val="001756C4"/>
    <w:rsid w:val="001768F0"/>
    <w:rsid w:val="00176FEF"/>
    <w:rsid w:val="00177D77"/>
    <w:rsid w:val="00181336"/>
    <w:rsid w:val="00182164"/>
    <w:rsid w:val="00185504"/>
    <w:rsid w:val="00187DA5"/>
    <w:rsid w:val="0019104D"/>
    <w:rsid w:val="00194A2A"/>
    <w:rsid w:val="0019664B"/>
    <w:rsid w:val="00196ACB"/>
    <w:rsid w:val="00197F83"/>
    <w:rsid w:val="001A0EB2"/>
    <w:rsid w:val="001A131A"/>
    <w:rsid w:val="001A314A"/>
    <w:rsid w:val="001A55B7"/>
    <w:rsid w:val="001A6B71"/>
    <w:rsid w:val="001A6E82"/>
    <w:rsid w:val="001B1458"/>
    <w:rsid w:val="001B2AE6"/>
    <w:rsid w:val="001B2B71"/>
    <w:rsid w:val="001B32AF"/>
    <w:rsid w:val="001B3740"/>
    <w:rsid w:val="001B41A5"/>
    <w:rsid w:val="001B4C79"/>
    <w:rsid w:val="001B4E30"/>
    <w:rsid w:val="001B7274"/>
    <w:rsid w:val="001C13E7"/>
    <w:rsid w:val="001C2D9E"/>
    <w:rsid w:val="001C3B06"/>
    <w:rsid w:val="001C5EC6"/>
    <w:rsid w:val="001C6ECA"/>
    <w:rsid w:val="001D1358"/>
    <w:rsid w:val="001D284A"/>
    <w:rsid w:val="001D2D87"/>
    <w:rsid w:val="001D3FC6"/>
    <w:rsid w:val="001D4D0E"/>
    <w:rsid w:val="001D70CD"/>
    <w:rsid w:val="001E03E2"/>
    <w:rsid w:val="001E0703"/>
    <w:rsid w:val="001E19A3"/>
    <w:rsid w:val="001E20AE"/>
    <w:rsid w:val="001E4702"/>
    <w:rsid w:val="001E5DD1"/>
    <w:rsid w:val="001E6974"/>
    <w:rsid w:val="001F0255"/>
    <w:rsid w:val="001F04AA"/>
    <w:rsid w:val="001F10F9"/>
    <w:rsid w:val="001F1573"/>
    <w:rsid w:val="001F18D2"/>
    <w:rsid w:val="001F1E30"/>
    <w:rsid w:val="001F1E32"/>
    <w:rsid w:val="001F24A3"/>
    <w:rsid w:val="001F2710"/>
    <w:rsid w:val="001F2CBC"/>
    <w:rsid w:val="001F2D69"/>
    <w:rsid w:val="001F4A59"/>
    <w:rsid w:val="001F53A5"/>
    <w:rsid w:val="001F5AE5"/>
    <w:rsid w:val="002005B0"/>
    <w:rsid w:val="00200F37"/>
    <w:rsid w:val="0020128A"/>
    <w:rsid w:val="00203BD1"/>
    <w:rsid w:val="00205D9F"/>
    <w:rsid w:val="00205EE9"/>
    <w:rsid w:val="00213093"/>
    <w:rsid w:val="002130F6"/>
    <w:rsid w:val="002133F9"/>
    <w:rsid w:val="00215E46"/>
    <w:rsid w:val="00216477"/>
    <w:rsid w:val="002166FB"/>
    <w:rsid w:val="00217D15"/>
    <w:rsid w:val="00220928"/>
    <w:rsid w:val="00221817"/>
    <w:rsid w:val="00223D5E"/>
    <w:rsid w:val="00223ED6"/>
    <w:rsid w:val="00226F9B"/>
    <w:rsid w:val="00227118"/>
    <w:rsid w:val="002271BE"/>
    <w:rsid w:val="00227995"/>
    <w:rsid w:val="00233699"/>
    <w:rsid w:val="00234674"/>
    <w:rsid w:val="002348C7"/>
    <w:rsid w:val="00236D99"/>
    <w:rsid w:val="00241C63"/>
    <w:rsid w:val="00243137"/>
    <w:rsid w:val="00244F7E"/>
    <w:rsid w:val="00247E3D"/>
    <w:rsid w:val="002500DB"/>
    <w:rsid w:val="00250FC5"/>
    <w:rsid w:val="00251387"/>
    <w:rsid w:val="00253AB9"/>
    <w:rsid w:val="0025420F"/>
    <w:rsid w:val="00260040"/>
    <w:rsid w:val="0026184D"/>
    <w:rsid w:val="002641C5"/>
    <w:rsid w:val="00265B8B"/>
    <w:rsid w:val="00265D97"/>
    <w:rsid w:val="00266D6F"/>
    <w:rsid w:val="0027173C"/>
    <w:rsid w:val="002721F9"/>
    <w:rsid w:val="0027285D"/>
    <w:rsid w:val="002740EB"/>
    <w:rsid w:val="002743E5"/>
    <w:rsid w:val="00277287"/>
    <w:rsid w:val="00280ABF"/>
    <w:rsid w:val="00283883"/>
    <w:rsid w:val="002839B4"/>
    <w:rsid w:val="00284698"/>
    <w:rsid w:val="00286179"/>
    <w:rsid w:val="00291CC4"/>
    <w:rsid w:val="00296E2B"/>
    <w:rsid w:val="00297CF2"/>
    <w:rsid w:val="002A1D3A"/>
    <w:rsid w:val="002A2353"/>
    <w:rsid w:val="002A2968"/>
    <w:rsid w:val="002A4709"/>
    <w:rsid w:val="002A4869"/>
    <w:rsid w:val="002A57B3"/>
    <w:rsid w:val="002A58FB"/>
    <w:rsid w:val="002A6997"/>
    <w:rsid w:val="002A6D7C"/>
    <w:rsid w:val="002A7F29"/>
    <w:rsid w:val="002B285A"/>
    <w:rsid w:val="002B4EAF"/>
    <w:rsid w:val="002B658F"/>
    <w:rsid w:val="002B6D79"/>
    <w:rsid w:val="002C01F6"/>
    <w:rsid w:val="002C047F"/>
    <w:rsid w:val="002C0BF0"/>
    <w:rsid w:val="002C2764"/>
    <w:rsid w:val="002C281F"/>
    <w:rsid w:val="002C2C85"/>
    <w:rsid w:val="002D2283"/>
    <w:rsid w:val="002D2662"/>
    <w:rsid w:val="002D2F43"/>
    <w:rsid w:val="002D5351"/>
    <w:rsid w:val="002D58A2"/>
    <w:rsid w:val="002D59AD"/>
    <w:rsid w:val="002D5FCF"/>
    <w:rsid w:val="002D6C0E"/>
    <w:rsid w:val="002D7D86"/>
    <w:rsid w:val="002D7F71"/>
    <w:rsid w:val="002E0304"/>
    <w:rsid w:val="002E075D"/>
    <w:rsid w:val="002E2104"/>
    <w:rsid w:val="002E2BA7"/>
    <w:rsid w:val="002E303F"/>
    <w:rsid w:val="002E4C11"/>
    <w:rsid w:val="002E4D13"/>
    <w:rsid w:val="002E57D3"/>
    <w:rsid w:val="002F0FA8"/>
    <w:rsid w:val="002F1808"/>
    <w:rsid w:val="002F1B1B"/>
    <w:rsid w:val="002F401E"/>
    <w:rsid w:val="002F44BD"/>
    <w:rsid w:val="002F4A5F"/>
    <w:rsid w:val="002F6574"/>
    <w:rsid w:val="002F6E67"/>
    <w:rsid w:val="002F6E87"/>
    <w:rsid w:val="002F74C4"/>
    <w:rsid w:val="0030099B"/>
    <w:rsid w:val="00301E1A"/>
    <w:rsid w:val="00301E8D"/>
    <w:rsid w:val="00302085"/>
    <w:rsid w:val="0030269B"/>
    <w:rsid w:val="00304D79"/>
    <w:rsid w:val="00305236"/>
    <w:rsid w:val="00305CE0"/>
    <w:rsid w:val="003071B5"/>
    <w:rsid w:val="0030742F"/>
    <w:rsid w:val="00310DD0"/>
    <w:rsid w:val="003121F7"/>
    <w:rsid w:val="003132A5"/>
    <w:rsid w:val="00313CEA"/>
    <w:rsid w:val="0031509C"/>
    <w:rsid w:val="00317577"/>
    <w:rsid w:val="003178EE"/>
    <w:rsid w:val="00320979"/>
    <w:rsid w:val="00321517"/>
    <w:rsid w:val="00321A3D"/>
    <w:rsid w:val="00321C8C"/>
    <w:rsid w:val="00325051"/>
    <w:rsid w:val="003278ED"/>
    <w:rsid w:val="0032794D"/>
    <w:rsid w:val="0033273A"/>
    <w:rsid w:val="00332926"/>
    <w:rsid w:val="00333782"/>
    <w:rsid w:val="003355F8"/>
    <w:rsid w:val="003369AC"/>
    <w:rsid w:val="0033729D"/>
    <w:rsid w:val="00340989"/>
    <w:rsid w:val="0034202B"/>
    <w:rsid w:val="00343AEB"/>
    <w:rsid w:val="0034452E"/>
    <w:rsid w:val="003466D2"/>
    <w:rsid w:val="0034765A"/>
    <w:rsid w:val="003501B4"/>
    <w:rsid w:val="00350896"/>
    <w:rsid w:val="00350B22"/>
    <w:rsid w:val="0035435E"/>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81EAA"/>
    <w:rsid w:val="00382A03"/>
    <w:rsid w:val="00382C27"/>
    <w:rsid w:val="003838A3"/>
    <w:rsid w:val="00383F7C"/>
    <w:rsid w:val="003846B0"/>
    <w:rsid w:val="00384FB9"/>
    <w:rsid w:val="00387058"/>
    <w:rsid w:val="00387FAA"/>
    <w:rsid w:val="0039122C"/>
    <w:rsid w:val="003913FB"/>
    <w:rsid w:val="003918EB"/>
    <w:rsid w:val="00391CC5"/>
    <w:rsid w:val="003933B9"/>
    <w:rsid w:val="003948E3"/>
    <w:rsid w:val="0039578F"/>
    <w:rsid w:val="0039582C"/>
    <w:rsid w:val="0039762B"/>
    <w:rsid w:val="003A0EFD"/>
    <w:rsid w:val="003A3D7B"/>
    <w:rsid w:val="003A3F21"/>
    <w:rsid w:val="003A4938"/>
    <w:rsid w:val="003A6750"/>
    <w:rsid w:val="003A6EB0"/>
    <w:rsid w:val="003A7068"/>
    <w:rsid w:val="003A7E06"/>
    <w:rsid w:val="003B023B"/>
    <w:rsid w:val="003B09A1"/>
    <w:rsid w:val="003B2162"/>
    <w:rsid w:val="003B2BBA"/>
    <w:rsid w:val="003B4DC7"/>
    <w:rsid w:val="003C2D1E"/>
    <w:rsid w:val="003C40C1"/>
    <w:rsid w:val="003C4B10"/>
    <w:rsid w:val="003C4E5B"/>
    <w:rsid w:val="003C5C7C"/>
    <w:rsid w:val="003C5D27"/>
    <w:rsid w:val="003C726C"/>
    <w:rsid w:val="003C79EC"/>
    <w:rsid w:val="003C7B20"/>
    <w:rsid w:val="003D0D7C"/>
    <w:rsid w:val="003D110B"/>
    <w:rsid w:val="003D1383"/>
    <w:rsid w:val="003D4E7D"/>
    <w:rsid w:val="003D50AD"/>
    <w:rsid w:val="003D51A0"/>
    <w:rsid w:val="003D52C4"/>
    <w:rsid w:val="003D5325"/>
    <w:rsid w:val="003D58BD"/>
    <w:rsid w:val="003D6115"/>
    <w:rsid w:val="003D65A4"/>
    <w:rsid w:val="003D6763"/>
    <w:rsid w:val="003D7580"/>
    <w:rsid w:val="003D7CA4"/>
    <w:rsid w:val="003D7E92"/>
    <w:rsid w:val="003E03BA"/>
    <w:rsid w:val="003E0690"/>
    <w:rsid w:val="003E120F"/>
    <w:rsid w:val="003E1286"/>
    <w:rsid w:val="003E5895"/>
    <w:rsid w:val="003F0228"/>
    <w:rsid w:val="003F0B30"/>
    <w:rsid w:val="003F10E2"/>
    <w:rsid w:val="003F526E"/>
    <w:rsid w:val="003F535C"/>
    <w:rsid w:val="003F74FF"/>
    <w:rsid w:val="003F75D2"/>
    <w:rsid w:val="004007B8"/>
    <w:rsid w:val="00400A48"/>
    <w:rsid w:val="00400C3C"/>
    <w:rsid w:val="00401C66"/>
    <w:rsid w:val="0040361A"/>
    <w:rsid w:val="0040571F"/>
    <w:rsid w:val="004102FD"/>
    <w:rsid w:val="004129EF"/>
    <w:rsid w:val="00412BAC"/>
    <w:rsid w:val="0041335D"/>
    <w:rsid w:val="004134D4"/>
    <w:rsid w:val="00414AD3"/>
    <w:rsid w:val="00415890"/>
    <w:rsid w:val="00415987"/>
    <w:rsid w:val="004170B6"/>
    <w:rsid w:val="00417CD1"/>
    <w:rsid w:val="00417F6B"/>
    <w:rsid w:val="00420CDE"/>
    <w:rsid w:val="0042134D"/>
    <w:rsid w:val="0042141F"/>
    <w:rsid w:val="004215EA"/>
    <w:rsid w:val="0042209B"/>
    <w:rsid w:val="00422960"/>
    <w:rsid w:val="004241E4"/>
    <w:rsid w:val="004247B7"/>
    <w:rsid w:val="0042683F"/>
    <w:rsid w:val="004307DB"/>
    <w:rsid w:val="0043185D"/>
    <w:rsid w:val="00432379"/>
    <w:rsid w:val="0043398C"/>
    <w:rsid w:val="00434163"/>
    <w:rsid w:val="0043420A"/>
    <w:rsid w:val="00435E15"/>
    <w:rsid w:val="004371DD"/>
    <w:rsid w:val="00440864"/>
    <w:rsid w:val="004415B8"/>
    <w:rsid w:val="00441CBF"/>
    <w:rsid w:val="00442836"/>
    <w:rsid w:val="004428C6"/>
    <w:rsid w:val="00443D9E"/>
    <w:rsid w:val="0044512E"/>
    <w:rsid w:val="00446696"/>
    <w:rsid w:val="0044760D"/>
    <w:rsid w:val="00447FA8"/>
    <w:rsid w:val="00450AB2"/>
    <w:rsid w:val="0045164B"/>
    <w:rsid w:val="004516D7"/>
    <w:rsid w:val="00452B40"/>
    <w:rsid w:val="004536D2"/>
    <w:rsid w:val="00454FB3"/>
    <w:rsid w:val="00455519"/>
    <w:rsid w:val="0045555D"/>
    <w:rsid w:val="00460A17"/>
    <w:rsid w:val="004613F2"/>
    <w:rsid w:val="004628B2"/>
    <w:rsid w:val="00462FE7"/>
    <w:rsid w:val="004637B6"/>
    <w:rsid w:val="0046494B"/>
    <w:rsid w:val="00465120"/>
    <w:rsid w:val="004662E4"/>
    <w:rsid w:val="00466AD9"/>
    <w:rsid w:val="00466AE9"/>
    <w:rsid w:val="00466E12"/>
    <w:rsid w:val="004677B5"/>
    <w:rsid w:val="00467ED6"/>
    <w:rsid w:val="00471DE1"/>
    <w:rsid w:val="00473E9B"/>
    <w:rsid w:val="004761FB"/>
    <w:rsid w:val="00476CF9"/>
    <w:rsid w:val="00482626"/>
    <w:rsid w:val="00482C8D"/>
    <w:rsid w:val="004836EE"/>
    <w:rsid w:val="004912CB"/>
    <w:rsid w:val="00493F0A"/>
    <w:rsid w:val="00494EF1"/>
    <w:rsid w:val="004951C7"/>
    <w:rsid w:val="00495653"/>
    <w:rsid w:val="00495F72"/>
    <w:rsid w:val="00495FE9"/>
    <w:rsid w:val="00496141"/>
    <w:rsid w:val="0049711D"/>
    <w:rsid w:val="0049726B"/>
    <w:rsid w:val="004A0325"/>
    <w:rsid w:val="004A0414"/>
    <w:rsid w:val="004A0926"/>
    <w:rsid w:val="004A18C0"/>
    <w:rsid w:val="004A25C5"/>
    <w:rsid w:val="004A2F00"/>
    <w:rsid w:val="004A304E"/>
    <w:rsid w:val="004A44F8"/>
    <w:rsid w:val="004A655F"/>
    <w:rsid w:val="004A7D76"/>
    <w:rsid w:val="004A7FA4"/>
    <w:rsid w:val="004B3A9F"/>
    <w:rsid w:val="004B3E98"/>
    <w:rsid w:val="004B40E4"/>
    <w:rsid w:val="004B4C4C"/>
    <w:rsid w:val="004B614F"/>
    <w:rsid w:val="004B6339"/>
    <w:rsid w:val="004B766F"/>
    <w:rsid w:val="004B79C3"/>
    <w:rsid w:val="004C206F"/>
    <w:rsid w:val="004C272A"/>
    <w:rsid w:val="004C37D1"/>
    <w:rsid w:val="004C489B"/>
    <w:rsid w:val="004C4E67"/>
    <w:rsid w:val="004C6D11"/>
    <w:rsid w:val="004C7454"/>
    <w:rsid w:val="004D018C"/>
    <w:rsid w:val="004D0941"/>
    <w:rsid w:val="004D13C0"/>
    <w:rsid w:val="004D2208"/>
    <w:rsid w:val="004D4F5E"/>
    <w:rsid w:val="004D54C1"/>
    <w:rsid w:val="004D550E"/>
    <w:rsid w:val="004D5E5A"/>
    <w:rsid w:val="004D6502"/>
    <w:rsid w:val="004D6715"/>
    <w:rsid w:val="004D7A2B"/>
    <w:rsid w:val="004E04A0"/>
    <w:rsid w:val="004E22CC"/>
    <w:rsid w:val="004E23C6"/>
    <w:rsid w:val="004E2D77"/>
    <w:rsid w:val="004E3E2E"/>
    <w:rsid w:val="004E3E52"/>
    <w:rsid w:val="004E40D9"/>
    <w:rsid w:val="004E60DD"/>
    <w:rsid w:val="004E79F0"/>
    <w:rsid w:val="004F01A7"/>
    <w:rsid w:val="004F1057"/>
    <w:rsid w:val="004F1B54"/>
    <w:rsid w:val="004F45EB"/>
    <w:rsid w:val="004F55A8"/>
    <w:rsid w:val="004F6A5E"/>
    <w:rsid w:val="004F72EF"/>
    <w:rsid w:val="004F776C"/>
    <w:rsid w:val="00500339"/>
    <w:rsid w:val="005005E9"/>
    <w:rsid w:val="005008A8"/>
    <w:rsid w:val="00500DD0"/>
    <w:rsid w:val="005018C4"/>
    <w:rsid w:val="00501D7D"/>
    <w:rsid w:val="00502737"/>
    <w:rsid w:val="00503069"/>
    <w:rsid w:val="00503088"/>
    <w:rsid w:val="005033CA"/>
    <w:rsid w:val="005038F6"/>
    <w:rsid w:val="005039B9"/>
    <w:rsid w:val="00503D00"/>
    <w:rsid w:val="00505A72"/>
    <w:rsid w:val="00506851"/>
    <w:rsid w:val="00506E84"/>
    <w:rsid w:val="00507641"/>
    <w:rsid w:val="005100AA"/>
    <w:rsid w:val="00511759"/>
    <w:rsid w:val="00512F49"/>
    <w:rsid w:val="005134B8"/>
    <w:rsid w:val="00514412"/>
    <w:rsid w:val="0051525C"/>
    <w:rsid w:val="00515584"/>
    <w:rsid w:val="005227C1"/>
    <w:rsid w:val="00522D0D"/>
    <w:rsid w:val="00523363"/>
    <w:rsid w:val="005239D5"/>
    <w:rsid w:val="00523E0D"/>
    <w:rsid w:val="0052622B"/>
    <w:rsid w:val="005278C4"/>
    <w:rsid w:val="00530ADE"/>
    <w:rsid w:val="00531B3D"/>
    <w:rsid w:val="00533505"/>
    <w:rsid w:val="00533DBA"/>
    <w:rsid w:val="005351C3"/>
    <w:rsid w:val="0053545A"/>
    <w:rsid w:val="00535549"/>
    <w:rsid w:val="0053645D"/>
    <w:rsid w:val="005371CA"/>
    <w:rsid w:val="005371D1"/>
    <w:rsid w:val="00537A4B"/>
    <w:rsid w:val="00540CA3"/>
    <w:rsid w:val="00540FAA"/>
    <w:rsid w:val="005412A9"/>
    <w:rsid w:val="005425D6"/>
    <w:rsid w:val="00543BFE"/>
    <w:rsid w:val="0054438B"/>
    <w:rsid w:val="005448CC"/>
    <w:rsid w:val="00545200"/>
    <w:rsid w:val="0054771D"/>
    <w:rsid w:val="00551802"/>
    <w:rsid w:val="005518A8"/>
    <w:rsid w:val="00551E05"/>
    <w:rsid w:val="00553CF1"/>
    <w:rsid w:val="00555903"/>
    <w:rsid w:val="005563D3"/>
    <w:rsid w:val="00561298"/>
    <w:rsid w:val="00561960"/>
    <w:rsid w:val="005620CE"/>
    <w:rsid w:val="00564660"/>
    <w:rsid w:val="005648C5"/>
    <w:rsid w:val="005672D3"/>
    <w:rsid w:val="00567D67"/>
    <w:rsid w:val="0057285C"/>
    <w:rsid w:val="00572BB1"/>
    <w:rsid w:val="00573131"/>
    <w:rsid w:val="00574A59"/>
    <w:rsid w:val="005755FA"/>
    <w:rsid w:val="00575677"/>
    <w:rsid w:val="0057595F"/>
    <w:rsid w:val="005759D2"/>
    <w:rsid w:val="005822A9"/>
    <w:rsid w:val="005854DA"/>
    <w:rsid w:val="00585C80"/>
    <w:rsid w:val="00585EAE"/>
    <w:rsid w:val="00585F1B"/>
    <w:rsid w:val="00586B45"/>
    <w:rsid w:val="00587FA6"/>
    <w:rsid w:val="0059097C"/>
    <w:rsid w:val="00593E88"/>
    <w:rsid w:val="00594DC3"/>
    <w:rsid w:val="00595BAB"/>
    <w:rsid w:val="00597083"/>
    <w:rsid w:val="00597BA7"/>
    <w:rsid w:val="005A0580"/>
    <w:rsid w:val="005A2C0E"/>
    <w:rsid w:val="005A3BE4"/>
    <w:rsid w:val="005A7866"/>
    <w:rsid w:val="005B0EC5"/>
    <w:rsid w:val="005B23A7"/>
    <w:rsid w:val="005B346C"/>
    <w:rsid w:val="005B5041"/>
    <w:rsid w:val="005B5B7A"/>
    <w:rsid w:val="005B5B87"/>
    <w:rsid w:val="005B6BC5"/>
    <w:rsid w:val="005C5403"/>
    <w:rsid w:val="005C653C"/>
    <w:rsid w:val="005D0FDC"/>
    <w:rsid w:val="005D11F7"/>
    <w:rsid w:val="005D1E39"/>
    <w:rsid w:val="005D284B"/>
    <w:rsid w:val="005D3260"/>
    <w:rsid w:val="005E115F"/>
    <w:rsid w:val="005E2912"/>
    <w:rsid w:val="005E3406"/>
    <w:rsid w:val="005E4756"/>
    <w:rsid w:val="005E500A"/>
    <w:rsid w:val="005E5839"/>
    <w:rsid w:val="005E6455"/>
    <w:rsid w:val="005E684D"/>
    <w:rsid w:val="005F0332"/>
    <w:rsid w:val="005F0E1C"/>
    <w:rsid w:val="005F1DA9"/>
    <w:rsid w:val="005F2F4D"/>
    <w:rsid w:val="005F3260"/>
    <w:rsid w:val="005F4E13"/>
    <w:rsid w:val="005F6D83"/>
    <w:rsid w:val="005F7FAA"/>
    <w:rsid w:val="0060041E"/>
    <w:rsid w:val="00601C7D"/>
    <w:rsid w:val="00601E77"/>
    <w:rsid w:val="00603D91"/>
    <w:rsid w:val="00604968"/>
    <w:rsid w:val="0060507A"/>
    <w:rsid w:val="00605D16"/>
    <w:rsid w:val="00606A54"/>
    <w:rsid w:val="00607D67"/>
    <w:rsid w:val="006174EC"/>
    <w:rsid w:val="0061754F"/>
    <w:rsid w:val="00622B11"/>
    <w:rsid w:val="00623373"/>
    <w:rsid w:val="00623F4E"/>
    <w:rsid w:val="0062442A"/>
    <w:rsid w:val="0062541F"/>
    <w:rsid w:val="0062766C"/>
    <w:rsid w:val="006276A5"/>
    <w:rsid w:val="00627E58"/>
    <w:rsid w:val="0063169B"/>
    <w:rsid w:val="0063241E"/>
    <w:rsid w:val="00636445"/>
    <w:rsid w:val="00636BF9"/>
    <w:rsid w:val="00641333"/>
    <w:rsid w:val="00642230"/>
    <w:rsid w:val="00645384"/>
    <w:rsid w:val="00645D1C"/>
    <w:rsid w:val="00646BF4"/>
    <w:rsid w:val="00646EC7"/>
    <w:rsid w:val="006471D3"/>
    <w:rsid w:val="006477B3"/>
    <w:rsid w:val="00651F2D"/>
    <w:rsid w:val="00652234"/>
    <w:rsid w:val="00652B60"/>
    <w:rsid w:val="00656041"/>
    <w:rsid w:val="00662017"/>
    <w:rsid w:val="00662407"/>
    <w:rsid w:val="006639EB"/>
    <w:rsid w:val="0066448F"/>
    <w:rsid w:val="00665220"/>
    <w:rsid w:val="00665597"/>
    <w:rsid w:val="00665994"/>
    <w:rsid w:val="00665C55"/>
    <w:rsid w:val="00666795"/>
    <w:rsid w:val="00671954"/>
    <w:rsid w:val="00673BE5"/>
    <w:rsid w:val="00673D8E"/>
    <w:rsid w:val="006740CE"/>
    <w:rsid w:val="00675220"/>
    <w:rsid w:val="00676DF6"/>
    <w:rsid w:val="006812D6"/>
    <w:rsid w:val="0068275C"/>
    <w:rsid w:val="00682DE8"/>
    <w:rsid w:val="0068305B"/>
    <w:rsid w:val="00685E78"/>
    <w:rsid w:val="00687876"/>
    <w:rsid w:val="0069045D"/>
    <w:rsid w:val="00693192"/>
    <w:rsid w:val="006960FE"/>
    <w:rsid w:val="006969E7"/>
    <w:rsid w:val="006A1852"/>
    <w:rsid w:val="006A3266"/>
    <w:rsid w:val="006A32CF"/>
    <w:rsid w:val="006A3305"/>
    <w:rsid w:val="006A3919"/>
    <w:rsid w:val="006A4730"/>
    <w:rsid w:val="006A48FA"/>
    <w:rsid w:val="006A7D52"/>
    <w:rsid w:val="006A7DD1"/>
    <w:rsid w:val="006B0EA5"/>
    <w:rsid w:val="006B2035"/>
    <w:rsid w:val="006B268D"/>
    <w:rsid w:val="006B3ADD"/>
    <w:rsid w:val="006B422C"/>
    <w:rsid w:val="006B48BC"/>
    <w:rsid w:val="006B53FE"/>
    <w:rsid w:val="006B6F6C"/>
    <w:rsid w:val="006B7560"/>
    <w:rsid w:val="006C2358"/>
    <w:rsid w:val="006C26C9"/>
    <w:rsid w:val="006C2F0C"/>
    <w:rsid w:val="006C4AB0"/>
    <w:rsid w:val="006C4B0E"/>
    <w:rsid w:val="006D0057"/>
    <w:rsid w:val="006D0BF4"/>
    <w:rsid w:val="006D123E"/>
    <w:rsid w:val="006D1CC9"/>
    <w:rsid w:val="006D22E8"/>
    <w:rsid w:val="006D2A2E"/>
    <w:rsid w:val="006D2C44"/>
    <w:rsid w:val="006D345D"/>
    <w:rsid w:val="006D467D"/>
    <w:rsid w:val="006D5225"/>
    <w:rsid w:val="006D6C2D"/>
    <w:rsid w:val="006D72E8"/>
    <w:rsid w:val="006E005A"/>
    <w:rsid w:val="006E079C"/>
    <w:rsid w:val="006E1C01"/>
    <w:rsid w:val="006E31CB"/>
    <w:rsid w:val="006E3391"/>
    <w:rsid w:val="006E3DFE"/>
    <w:rsid w:val="006E5C73"/>
    <w:rsid w:val="006E6200"/>
    <w:rsid w:val="006E6B31"/>
    <w:rsid w:val="006E7459"/>
    <w:rsid w:val="006E7E30"/>
    <w:rsid w:val="006F0538"/>
    <w:rsid w:val="006F265C"/>
    <w:rsid w:val="006F5856"/>
    <w:rsid w:val="006F7965"/>
    <w:rsid w:val="00700AD1"/>
    <w:rsid w:val="00701273"/>
    <w:rsid w:val="0070342D"/>
    <w:rsid w:val="00703902"/>
    <w:rsid w:val="00703A2F"/>
    <w:rsid w:val="00704709"/>
    <w:rsid w:val="0070659C"/>
    <w:rsid w:val="007065CB"/>
    <w:rsid w:val="00707909"/>
    <w:rsid w:val="007106D3"/>
    <w:rsid w:val="00710A71"/>
    <w:rsid w:val="007123D4"/>
    <w:rsid w:val="00712661"/>
    <w:rsid w:val="00714823"/>
    <w:rsid w:val="007148BB"/>
    <w:rsid w:val="00715519"/>
    <w:rsid w:val="00716126"/>
    <w:rsid w:val="0071690A"/>
    <w:rsid w:val="00717AA9"/>
    <w:rsid w:val="00717B65"/>
    <w:rsid w:val="00720BAE"/>
    <w:rsid w:val="00720FDA"/>
    <w:rsid w:val="00721D8D"/>
    <w:rsid w:val="00721EE2"/>
    <w:rsid w:val="00722140"/>
    <w:rsid w:val="00722156"/>
    <w:rsid w:val="007225AB"/>
    <w:rsid w:val="00722AC7"/>
    <w:rsid w:val="007237DA"/>
    <w:rsid w:val="007242A7"/>
    <w:rsid w:val="00724CF3"/>
    <w:rsid w:val="007269A9"/>
    <w:rsid w:val="00726CFE"/>
    <w:rsid w:val="00727396"/>
    <w:rsid w:val="00730551"/>
    <w:rsid w:val="007308DE"/>
    <w:rsid w:val="007316F9"/>
    <w:rsid w:val="007317F6"/>
    <w:rsid w:val="00733977"/>
    <w:rsid w:val="0073677F"/>
    <w:rsid w:val="00737AFA"/>
    <w:rsid w:val="00737EB6"/>
    <w:rsid w:val="007410C4"/>
    <w:rsid w:val="0074182C"/>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84E"/>
    <w:rsid w:val="0077318B"/>
    <w:rsid w:val="00773E3B"/>
    <w:rsid w:val="007749C2"/>
    <w:rsid w:val="00780AEF"/>
    <w:rsid w:val="00780E3B"/>
    <w:rsid w:val="007833C5"/>
    <w:rsid w:val="007834E3"/>
    <w:rsid w:val="00783E42"/>
    <w:rsid w:val="007843EA"/>
    <w:rsid w:val="00785478"/>
    <w:rsid w:val="007862FF"/>
    <w:rsid w:val="00787568"/>
    <w:rsid w:val="00787CD2"/>
    <w:rsid w:val="00791333"/>
    <w:rsid w:val="007928B2"/>
    <w:rsid w:val="007930D2"/>
    <w:rsid w:val="0079448A"/>
    <w:rsid w:val="00795788"/>
    <w:rsid w:val="00796ACE"/>
    <w:rsid w:val="007A222E"/>
    <w:rsid w:val="007A2315"/>
    <w:rsid w:val="007A28BE"/>
    <w:rsid w:val="007A38D7"/>
    <w:rsid w:val="007A4681"/>
    <w:rsid w:val="007A5220"/>
    <w:rsid w:val="007A6E34"/>
    <w:rsid w:val="007B0240"/>
    <w:rsid w:val="007B096D"/>
    <w:rsid w:val="007B2104"/>
    <w:rsid w:val="007B6C76"/>
    <w:rsid w:val="007B7BD2"/>
    <w:rsid w:val="007C0931"/>
    <w:rsid w:val="007C1AA5"/>
    <w:rsid w:val="007C32C4"/>
    <w:rsid w:val="007C39FF"/>
    <w:rsid w:val="007C438F"/>
    <w:rsid w:val="007C47E8"/>
    <w:rsid w:val="007C5835"/>
    <w:rsid w:val="007C6697"/>
    <w:rsid w:val="007C699A"/>
    <w:rsid w:val="007C6E4F"/>
    <w:rsid w:val="007C6FEF"/>
    <w:rsid w:val="007D0005"/>
    <w:rsid w:val="007D001E"/>
    <w:rsid w:val="007D03EF"/>
    <w:rsid w:val="007D102A"/>
    <w:rsid w:val="007D3122"/>
    <w:rsid w:val="007D42D8"/>
    <w:rsid w:val="007D4CAA"/>
    <w:rsid w:val="007D56B3"/>
    <w:rsid w:val="007D62EF"/>
    <w:rsid w:val="007D7398"/>
    <w:rsid w:val="007D7D30"/>
    <w:rsid w:val="007E096F"/>
    <w:rsid w:val="007E1484"/>
    <w:rsid w:val="007E14D4"/>
    <w:rsid w:val="007E156A"/>
    <w:rsid w:val="007E17DA"/>
    <w:rsid w:val="007E2726"/>
    <w:rsid w:val="007E2CCA"/>
    <w:rsid w:val="007E2D81"/>
    <w:rsid w:val="007E4F3A"/>
    <w:rsid w:val="007E5E75"/>
    <w:rsid w:val="007E6217"/>
    <w:rsid w:val="007E63F6"/>
    <w:rsid w:val="007E7FD4"/>
    <w:rsid w:val="007F1D55"/>
    <w:rsid w:val="007F22B1"/>
    <w:rsid w:val="007F2753"/>
    <w:rsid w:val="007F3A9B"/>
    <w:rsid w:val="007F3CBE"/>
    <w:rsid w:val="007F3D9E"/>
    <w:rsid w:val="007F493C"/>
    <w:rsid w:val="007F6508"/>
    <w:rsid w:val="007F6C0F"/>
    <w:rsid w:val="007F7B2C"/>
    <w:rsid w:val="007F7E3D"/>
    <w:rsid w:val="00800856"/>
    <w:rsid w:val="0080128E"/>
    <w:rsid w:val="00801C3E"/>
    <w:rsid w:val="00805F76"/>
    <w:rsid w:val="00806446"/>
    <w:rsid w:val="0080749D"/>
    <w:rsid w:val="00807D73"/>
    <w:rsid w:val="00814C6A"/>
    <w:rsid w:val="00815280"/>
    <w:rsid w:val="00815545"/>
    <w:rsid w:val="00815BE6"/>
    <w:rsid w:val="00816020"/>
    <w:rsid w:val="00817165"/>
    <w:rsid w:val="00820F60"/>
    <w:rsid w:val="0082138E"/>
    <w:rsid w:val="00822733"/>
    <w:rsid w:val="008233F0"/>
    <w:rsid w:val="00823554"/>
    <w:rsid w:val="00825220"/>
    <w:rsid w:val="00826EBD"/>
    <w:rsid w:val="00827377"/>
    <w:rsid w:val="00830A3C"/>
    <w:rsid w:val="008313FE"/>
    <w:rsid w:val="00834910"/>
    <w:rsid w:val="008354E4"/>
    <w:rsid w:val="00842B2F"/>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3FEA"/>
    <w:rsid w:val="0086424A"/>
    <w:rsid w:val="008646FF"/>
    <w:rsid w:val="00867E88"/>
    <w:rsid w:val="00867EC8"/>
    <w:rsid w:val="008701B9"/>
    <w:rsid w:val="008712AA"/>
    <w:rsid w:val="008729D2"/>
    <w:rsid w:val="00873FBB"/>
    <w:rsid w:val="0087412C"/>
    <w:rsid w:val="00875217"/>
    <w:rsid w:val="00875635"/>
    <w:rsid w:val="00875D74"/>
    <w:rsid w:val="00876FB0"/>
    <w:rsid w:val="008805FB"/>
    <w:rsid w:val="008807FD"/>
    <w:rsid w:val="00883434"/>
    <w:rsid w:val="0088532B"/>
    <w:rsid w:val="00886AD0"/>
    <w:rsid w:val="008907A5"/>
    <w:rsid w:val="00890B7C"/>
    <w:rsid w:val="008925D8"/>
    <w:rsid w:val="00892DA7"/>
    <w:rsid w:val="00893A6A"/>
    <w:rsid w:val="00896FB2"/>
    <w:rsid w:val="00897529"/>
    <w:rsid w:val="00897601"/>
    <w:rsid w:val="00897DE8"/>
    <w:rsid w:val="008A0E4D"/>
    <w:rsid w:val="008A1821"/>
    <w:rsid w:val="008A1AB2"/>
    <w:rsid w:val="008A1C09"/>
    <w:rsid w:val="008A1FC3"/>
    <w:rsid w:val="008A2023"/>
    <w:rsid w:val="008A2404"/>
    <w:rsid w:val="008A6919"/>
    <w:rsid w:val="008A6A7F"/>
    <w:rsid w:val="008A79F3"/>
    <w:rsid w:val="008B071E"/>
    <w:rsid w:val="008B09A4"/>
    <w:rsid w:val="008B193A"/>
    <w:rsid w:val="008B314B"/>
    <w:rsid w:val="008B3771"/>
    <w:rsid w:val="008B3976"/>
    <w:rsid w:val="008B60AF"/>
    <w:rsid w:val="008C0309"/>
    <w:rsid w:val="008C036C"/>
    <w:rsid w:val="008C46F3"/>
    <w:rsid w:val="008C596F"/>
    <w:rsid w:val="008C6FBB"/>
    <w:rsid w:val="008C70C1"/>
    <w:rsid w:val="008C78BF"/>
    <w:rsid w:val="008D0B94"/>
    <w:rsid w:val="008D1591"/>
    <w:rsid w:val="008D2DB6"/>
    <w:rsid w:val="008D32E4"/>
    <w:rsid w:val="008D3E15"/>
    <w:rsid w:val="008D410A"/>
    <w:rsid w:val="008D5B7A"/>
    <w:rsid w:val="008D68F7"/>
    <w:rsid w:val="008D68FF"/>
    <w:rsid w:val="008D7141"/>
    <w:rsid w:val="008D7D84"/>
    <w:rsid w:val="008E1995"/>
    <w:rsid w:val="008E2D8D"/>
    <w:rsid w:val="008E42DF"/>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1B5E"/>
    <w:rsid w:val="0090206E"/>
    <w:rsid w:val="00903EDE"/>
    <w:rsid w:val="009049E6"/>
    <w:rsid w:val="00904EFE"/>
    <w:rsid w:val="009078A0"/>
    <w:rsid w:val="00911462"/>
    <w:rsid w:val="00912051"/>
    <w:rsid w:val="009123D9"/>
    <w:rsid w:val="00912B99"/>
    <w:rsid w:val="009141C5"/>
    <w:rsid w:val="00914BCD"/>
    <w:rsid w:val="009166F9"/>
    <w:rsid w:val="00916E85"/>
    <w:rsid w:val="00917B47"/>
    <w:rsid w:val="009207DA"/>
    <w:rsid w:val="00920CA5"/>
    <w:rsid w:val="00921007"/>
    <w:rsid w:val="00921051"/>
    <w:rsid w:val="00921630"/>
    <w:rsid w:val="00922FE0"/>
    <w:rsid w:val="00925FDB"/>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0F5"/>
    <w:rsid w:val="009467CB"/>
    <w:rsid w:val="00946F6B"/>
    <w:rsid w:val="00947CE3"/>
    <w:rsid w:val="00961202"/>
    <w:rsid w:val="00961254"/>
    <w:rsid w:val="00964118"/>
    <w:rsid w:val="00965B1F"/>
    <w:rsid w:val="00967252"/>
    <w:rsid w:val="00970777"/>
    <w:rsid w:val="009751D6"/>
    <w:rsid w:val="00975747"/>
    <w:rsid w:val="009823AB"/>
    <w:rsid w:val="009825D2"/>
    <w:rsid w:val="00982C22"/>
    <w:rsid w:val="00982D41"/>
    <w:rsid w:val="00984170"/>
    <w:rsid w:val="00984197"/>
    <w:rsid w:val="00986807"/>
    <w:rsid w:val="00990888"/>
    <w:rsid w:val="00990CE0"/>
    <w:rsid w:val="009940E7"/>
    <w:rsid w:val="0099440D"/>
    <w:rsid w:val="0099473E"/>
    <w:rsid w:val="00994FD0"/>
    <w:rsid w:val="009968B5"/>
    <w:rsid w:val="009971D5"/>
    <w:rsid w:val="00997E0F"/>
    <w:rsid w:val="009A0699"/>
    <w:rsid w:val="009A0EB1"/>
    <w:rsid w:val="009A1D22"/>
    <w:rsid w:val="009A2AE7"/>
    <w:rsid w:val="009A2E74"/>
    <w:rsid w:val="009A3495"/>
    <w:rsid w:val="009B0531"/>
    <w:rsid w:val="009B18A3"/>
    <w:rsid w:val="009B4A66"/>
    <w:rsid w:val="009B7D40"/>
    <w:rsid w:val="009C094A"/>
    <w:rsid w:val="009C28BD"/>
    <w:rsid w:val="009C3215"/>
    <w:rsid w:val="009C461D"/>
    <w:rsid w:val="009C6978"/>
    <w:rsid w:val="009C6C9C"/>
    <w:rsid w:val="009C7FAB"/>
    <w:rsid w:val="009D013E"/>
    <w:rsid w:val="009D12FD"/>
    <w:rsid w:val="009D1AD1"/>
    <w:rsid w:val="009D1BF7"/>
    <w:rsid w:val="009D2A90"/>
    <w:rsid w:val="009D3D90"/>
    <w:rsid w:val="009D41E8"/>
    <w:rsid w:val="009D48FB"/>
    <w:rsid w:val="009D49D1"/>
    <w:rsid w:val="009D55E5"/>
    <w:rsid w:val="009D5DDB"/>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4FB2"/>
    <w:rsid w:val="009F64DC"/>
    <w:rsid w:val="009F6DC4"/>
    <w:rsid w:val="009F7F45"/>
    <w:rsid w:val="00A01884"/>
    <w:rsid w:val="00A01CF6"/>
    <w:rsid w:val="00A0210F"/>
    <w:rsid w:val="00A02DED"/>
    <w:rsid w:val="00A0329F"/>
    <w:rsid w:val="00A03500"/>
    <w:rsid w:val="00A03D9B"/>
    <w:rsid w:val="00A071CD"/>
    <w:rsid w:val="00A145C9"/>
    <w:rsid w:val="00A14BD1"/>
    <w:rsid w:val="00A14E89"/>
    <w:rsid w:val="00A15FA0"/>
    <w:rsid w:val="00A17175"/>
    <w:rsid w:val="00A177C4"/>
    <w:rsid w:val="00A207DB"/>
    <w:rsid w:val="00A21C17"/>
    <w:rsid w:val="00A22173"/>
    <w:rsid w:val="00A222EF"/>
    <w:rsid w:val="00A225A0"/>
    <w:rsid w:val="00A22DD9"/>
    <w:rsid w:val="00A233A1"/>
    <w:rsid w:val="00A23ADD"/>
    <w:rsid w:val="00A256D7"/>
    <w:rsid w:val="00A26119"/>
    <w:rsid w:val="00A271F7"/>
    <w:rsid w:val="00A2762A"/>
    <w:rsid w:val="00A304B0"/>
    <w:rsid w:val="00A3193D"/>
    <w:rsid w:val="00A31A5E"/>
    <w:rsid w:val="00A325AD"/>
    <w:rsid w:val="00A32D36"/>
    <w:rsid w:val="00A33B83"/>
    <w:rsid w:val="00A34B29"/>
    <w:rsid w:val="00A3547D"/>
    <w:rsid w:val="00A35644"/>
    <w:rsid w:val="00A36563"/>
    <w:rsid w:val="00A3657D"/>
    <w:rsid w:val="00A40419"/>
    <w:rsid w:val="00A42FCD"/>
    <w:rsid w:val="00A43E60"/>
    <w:rsid w:val="00A44865"/>
    <w:rsid w:val="00A4776D"/>
    <w:rsid w:val="00A50B1C"/>
    <w:rsid w:val="00A5130D"/>
    <w:rsid w:val="00A51BE2"/>
    <w:rsid w:val="00A52444"/>
    <w:rsid w:val="00A55F38"/>
    <w:rsid w:val="00A572BA"/>
    <w:rsid w:val="00A57ACF"/>
    <w:rsid w:val="00A6116C"/>
    <w:rsid w:val="00A61193"/>
    <w:rsid w:val="00A63AC7"/>
    <w:rsid w:val="00A641B8"/>
    <w:rsid w:val="00A645F5"/>
    <w:rsid w:val="00A6467E"/>
    <w:rsid w:val="00A6488A"/>
    <w:rsid w:val="00A65295"/>
    <w:rsid w:val="00A66EEF"/>
    <w:rsid w:val="00A704CC"/>
    <w:rsid w:val="00A717B3"/>
    <w:rsid w:val="00A73582"/>
    <w:rsid w:val="00A73704"/>
    <w:rsid w:val="00A81DA9"/>
    <w:rsid w:val="00A8239B"/>
    <w:rsid w:val="00A825BA"/>
    <w:rsid w:val="00A84A95"/>
    <w:rsid w:val="00A861F1"/>
    <w:rsid w:val="00A867D9"/>
    <w:rsid w:val="00A86A20"/>
    <w:rsid w:val="00A908F0"/>
    <w:rsid w:val="00A90CA4"/>
    <w:rsid w:val="00A91451"/>
    <w:rsid w:val="00A92FB9"/>
    <w:rsid w:val="00A953AD"/>
    <w:rsid w:val="00A96E01"/>
    <w:rsid w:val="00AA02AE"/>
    <w:rsid w:val="00AA0A42"/>
    <w:rsid w:val="00AA1EFB"/>
    <w:rsid w:val="00AA23C3"/>
    <w:rsid w:val="00AA3D43"/>
    <w:rsid w:val="00AA4524"/>
    <w:rsid w:val="00AA503B"/>
    <w:rsid w:val="00AA59F7"/>
    <w:rsid w:val="00AA64C6"/>
    <w:rsid w:val="00AA7A1C"/>
    <w:rsid w:val="00AB0415"/>
    <w:rsid w:val="00AB09B0"/>
    <w:rsid w:val="00AB1D15"/>
    <w:rsid w:val="00AB51F3"/>
    <w:rsid w:val="00AB5770"/>
    <w:rsid w:val="00AB62C0"/>
    <w:rsid w:val="00AB630D"/>
    <w:rsid w:val="00AB757A"/>
    <w:rsid w:val="00AC15B1"/>
    <w:rsid w:val="00AC1AE1"/>
    <w:rsid w:val="00AC2CAF"/>
    <w:rsid w:val="00AC2CBB"/>
    <w:rsid w:val="00AC2E4F"/>
    <w:rsid w:val="00AC3353"/>
    <w:rsid w:val="00AC5EA9"/>
    <w:rsid w:val="00AC6D31"/>
    <w:rsid w:val="00AC7357"/>
    <w:rsid w:val="00AD0824"/>
    <w:rsid w:val="00AD0A13"/>
    <w:rsid w:val="00AD0EB8"/>
    <w:rsid w:val="00AD22E0"/>
    <w:rsid w:val="00AD6196"/>
    <w:rsid w:val="00AD61A2"/>
    <w:rsid w:val="00AD7CA2"/>
    <w:rsid w:val="00AE39C7"/>
    <w:rsid w:val="00AE49D9"/>
    <w:rsid w:val="00AE49E3"/>
    <w:rsid w:val="00AE5058"/>
    <w:rsid w:val="00AE5B5F"/>
    <w:rsid w:val="00AE5D0F"/>
    <w:rsid w:val="00AE70E1"/>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70F3"/>
    <w:rsid w:val="00B073B0"/>
    <w:rsid w:val="00B11BBF"/>
    <w:rsid w:val="00B1413B"/>
    <w:rsid w:val="00B14232"/>
    <w:rsid w:val="00B1500C"/>
    <w:rsid w:val="00B15D06"/>
    <w:rsid w:val="00B15D5A"/>
    <w:rsid w:val="00B166C2"/>
    <w:rsid w:val="00B1686B"/>
    <w:rsid w:val="00B17ED4"/>
    <w:rsid w:val="00B225FC"/>
    <w:rsid w:val="00B2314C"/>
    <w:rsid w:val="00B23F95"/>
    <w:rsid w:val="00B25558"/>
    <w:rsid w:val="00B26A35"/>
    <w:rsid w:val="00B26E15"/>
    <w:rsid w:val="00B27469"/>
    <w:rsid w:val="00B27834"/>
    <w:rsid w:val="00B301A0"/>
    <w:rsid w:val="00B3056B"/>
    <w:rsid w:val="00B30C4C"/>
    <w:rsid w:val="00B32D11"/>
    <w:rsid w:val="00B32DC7"/>
    <w:rsid w:val="00B35120"/>
    <w:rsid w:val="00B36589"/>
    <w:rsid w:val="00B40602"/>
    <w:rsid w:val="00B40CB4"/>
    <w:rsid w:val="00B40FAB"/>
    <w:rsid w:val="00B41D8D"/>
    <w:rsid w:val="00B422EB"/>
    <w:rsid w:val="00B42DC1"/>
    <w:rsid w:val="00B437C2"/>
    <w:rsid w:val="00B45FEE"/>
    <w:rsid w:val="00B46CB2"/>
    <w:rsid w:val="00B518C1"/>
    <w:rsid w:val="00B521EA"/>
    <w:rsid w:val="00B563B6"/>
    <w:rsid w:val="00B57D36"/>
    <w:rsid w:val="00B57DDD"/>
    <w:rsid w:val="00B60CB1"/>
    <w:rsid w:val="00B60F98"/>
    <w:rsid w:val="00B61A04"/>
    <w:rsid w:val="00B62364"/>
    <w:rsid w:val="00B631D9"/>
    <w:rsid w:val="00B6378B"/>
    <w:rsid w:val="00B63E81"/>
    <w:rsid w:val="00B65EA7"/>
    <w:rsid w:val="00B6693C"/>
    <w:rsid w:val="00B70ED0"/>
    <w:rsid w:val="00B72D32"/>
    <w:rsid w:val="00B72DE8"/>
    <w:rsid w:val="00B73344"/>
    <w:rsid w:val="00B73FB0"/>
    <w:rsid w:val="00B742A5"/>
    <w:rsid w:val="00B759E9"/>
    <w:rsid w:val="00B80C9A"/>
    <w:rsid w:val="00B8177C"/>
    <w:rsid w:val="00B81E01"/>
    <w:rsid w:val="00B82E84"/>
    <w:rsid w:val="00B833F8"/>
    <w:rsid w:val="00B83D8A"/>
    <w:rsid w:val="00B841AE"/>
    <w:rsid w:val="00B845CD"/>
    <w:rsid w:val="00B8552B"/>
    <w:rsid w:val="00B90F12"/>
    <w:rsid w:val="00B9242D"/>
    <w:rsid w:val="00B9317D"/>
    <w:rsid w:val="00B9393E"/>
    <w:rsid w:val="00B953DB"/>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0D5B"/>
    <w:rsid w:val="00BB1CB1"/>
    <w:rsid w:val="00BB1D94"/>
    <w:rsid w:val="00BB2107"/>
    <w:rsid w:val="00BB4F43"/>
    <w:rsid w:val="00BB7A93"/>
    <w:rsid w:val="00BC0937"/>
    <w:rsid w:val="00BC23B2"/>
    <w:rsid w:val="00BC3D1C"/>
    <w:rsid w:val="00BC5E1E"/>
    <w:rsid w:val="00BC7315"/>
    <w:rsid w:val="00BC7B82"/>
    <w:rsid w:val="00BD124E"/>
    <w:rsid w:val="00BD25AE"/>
    <w:rsid w:val="00BD2A9A"/>
    <w:rsid w:val="00BD4385"/>
    <w:rsid w:val="00BD5DCB"/>
    <w:rsid w:val="00BD6711"/>
    <w:rsid w:val="00BD7A24"/>
    <w:rsid w:val="00BD7C30"/>
    <w:rsid w:val="00BE241C"/>
    <w:rsid w:val="00BE285A"/>
    <w:rsid w:val="00BE2D34"/>
    <w:rsid w:val="00BE330E"/>
    <w:rsid w:val="00BE4042"/>
    <w:rsid w:val="00BE47FC"/>
    <w:rsid w:val="00BE5329"/>
    <w:rsid w:val="00BE5CE4"/>
    <w:rsid w:val="00BE62B5"/>
    <w:rsid w:val="00BE6767"/>
    <w:rsid w:val="00BE6BEA"/>
    <w:rsid w:val="00BE7CDB"/>
    <w:rsid w:val="00BE7F5D"/>
    <w:rsid w:val="00BF013F"/>
    <w:rsid w:val="00BF5288"/>
    <w:rsid w:val="00BF5566"/>
    <w:rsid w:val="00BF5818"/>
    <w:rsid w:val="00BF7B97"/>
    <w:rsid w:val="00C0066D"/>
    <w:rsid w:val="00C01AE4"/>
    <w:rsid w:val="00C031D6"/>
    <w:rsid w:val="00C03CFB"/>
    <w:rsid w:val="00C03D0D"/>
    <w:rsid w:val="00C0410E"/>
    <w:rsid w:val="00C04C0E"/>
    <w:rsid w:val="00C10130"/>
    <w:rsid w:val="00C10493"/>
    <w:rsid w:val="00C115D8"/>
    <w:rsid w:val="00C11B94"/>
    <w:rsid w:val="00C11DB2"/>
    <w:rsid w:val="00C12B6B"/>
    <w:rsid w:val="00C16A55"/>
    <w:rsid w:val="00C17289"/>
    <w:rsid w:val="00C205E5"/>
    <w:rsid w:val="00C20840"/>
    <w:rsid w:val="00C23EF5"/>
    <w:rsid w:val="00C25117"/>
    <w:rsid w:val="00C25E6E"/>
    <w:rsid w:val="00C26017"/>
    <w:rsid w:val="00C26E4C"/>
    <w:rsid w:val="00C30BC7"/>
    <w:rsid w:val="00C3257E"/>
    <w:rsid w:val="00C32D11"/>
    <w:rsid w:val="00C3374A"/>
    <w:rsid w:val="00C338FD"/>
    <w:rsid w:val="00C35331"/>
    <w:rsid w:val="00C356FC"/>
    <w:rsid w:val="00C35B24"/>
    <w:rsid w:val="00C401B7"/>
    <w:rsid w:val="00C41A1B"/>
    <w:rsid w:val="00C43BD7"/>
    <w:rsid w:val="00C4451B"/>
    <w:rsid w:val="00C44D1D"/>
    <w:rsid w:val="00C47083"/>
    <w:rsid w:val="00C47DA3"/>
    <w:rsid w:val="00C50263"/>
    <w:rsid w:val="00C50811"/>
    <w:rsid w:val="00C50CEA"/>
    <w:rsid w:val="00C51691"/>
    <w:rsid w:val="00C517FD"/>
    <w:rsid w:val="00C533EA"/>
    <w:rsid w:val="00C538B9"/>
    <w:rsid w:val="00C53A6E"/>
    <w:rsid w:val="00C54039"/>
    <w:rsid w:val="00C55000"/>
    <w:rsid w:val="00C55BA9"/>
    <w:rsid w:val="00C57DB2"/>
    <w:rsid w:val="00C60239"/>
    <w:rsid w:val="00C60732"/>
    <w:rsid w:val="00C61E1F"/>
    <w:rsid w:val="00C62B46"/>
    <w:rsid w:val="00C62ED8"/>
    <w:rsid w:val="00C63E07"/>
    <w:rsid w:val="00C65BC6"/>
    <w:rsid w:val="00C66259"/>
    <w:rsid w:val="00C66803"/>
    <w:rsid w:val="00C6682D"/>
    <w:rsid w:val="00C7126C"/>
    <w:rsid w:val="00C75992"/>
    <w:rsid w:val="00C75FF7"/>
    <w:rsid w:val="00C80A57"/>
    <w:rsid w:val="00C82A96"/>
    <w:rsid w:val="00C82F34"/>
    <w:rsid w:val="00C83EEC"/>
    <w:rsid w:val="00C83F8A"/>
    <w:rsid w:val="00C84B8D"/>
    <w:rsid w:val="00C85499"/>
    <w:rsid w:val="00C856C2"/>
    <w:rsid w:val="00C866F8"/>
    <w:rsid w:val="00C86A93"/>
    <w:rsid w:val="00C9069A"/>
    <w:rsid w:val="00C90AD5"/>
    <w:rsid w:val="00C90AEB"/>
    <w:rsid w:val="00C9672E"/>
    <w:rsid w:val="00C97683"/>
    <w:rsid w:val="00C976D7"/>
    <w:rsid w:val="00CA0323"/>
    <w:rsid w:val="00CA08EA"/>
    <w:rsid w:val="00CA14A3"/>
    <w:rsid w:val="00CA2B46"/>
    <w:rsid w:val="00CA2DF9"/>
    <w:rsid w:val="00CA30C0"/>
    <w:rsid w:val="00CA393E"/>
    <w:rsid w:val="00CA3AC0"/>
    <w:rsid w:val="00CA4CB1"/>
    <w:rsid w:val="00CA5E72"/>
    <w:rsid w:val="00CA696F"/>
    <w:rsid w:val="00CA6F23"/>
    <w:rsid w:val="00CA740B"/>
    <w:rsid w:val="00CB05E7"/>
    <w:rsid w:val="00CB2447"/>
    <w:rsid w:val="00CB2AFA"/>
    <w:rsid w:val="00CB393C"/>
    <w:rsid w:val="00CB4B34"/>
    <w:rsid w:val="00CB5C66"/>
    <w:rsid w:val="00CB5E37"/>
    <w:rsid w:val="00CB69B5"/>
    <w:rsid w:val="00CC03EE"/>
    <w:rsid w:val="00CC12C1"/>
    <w:rsid w:val="00CC190F"/>
    <w:rsid w:val="00CC1B4E"/>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0EB"/>
    <w:rsid w:val="00CE3804"/>
    <w:rsid w:val="00CE3B0B"/>
    <w:rsid w:val="00CE415E"/>
    <w:rsid w:val="00CE527F"/>
    <w:rsid w:val="00CE64F0"/>
    <w:rsid w:val="00CF050A"/>
    <w:rsid w:val="00CF054C"/>
    <w:rsid w:val="00CF6956"/>
    <w:rsid w:val="00CF6D7C"/>
    <w:rsid w:val="00CF6FD5"/>
    <w:rsid w:val="00CF7BD4"/>
    <w:rsid w:val="00CF7E17"/>
    <w:rsid w:val="00D004C3"/>
    <w:rsid w:val="00D0382C"/>
    <w:rsid w:val="00D03AC6"/>
    <w:rsid w:val="00D042D8"/>
    <w:rsid w:val="00D04333"/>
    <w:rsid w:val="00D04339"/>
    <w:rsid w:val="00D0452D"/>
    <w:rsid w:val="00D05920"/>
    <w:rsid w:val="00D10D85"/>
    <w:rsid w:val="00D11D81"/>
    <w:rsid w:val="00D12413"/>
    <w:rsid w:val="00D127BD"/>
    <w:rsid w:val="00D127F4"/>
    <w:rsid w:val="00D14B1C"/>
    <w:rsid w:val="00D15C8F"/>
    <w:rsid w:val="00D16C59"/>
    <w:rsid w:val="00D16D3A"/>
    <w:rsid w:val="00D17412"/>
    <w:rsid w:val="00D178A7"/>
    <w:rsid w:val="00D22A92"/>
    <w:rsid w:val="00D23162"/>
    <w:rsid w:val="00D23B1A"/>
    <w:rsid w:val="00D24459"/>
    <w:rsid w:val="00D245B0"/>
    <w:rsid w:val="00D26539"/>
    <w:rsid w:val="00D265E6"/>
    <w:rsid w:val="00D27D47"/>
    <w:rsid w:val="00D30532"/>
    <w:rsid w:val="00D32511"/>
    <w:rsid w:val="00D3273F"/>
    <w:rsid w:val="00D32D06"/>
    <w:rsid w:val="00D33004"/>
    <w:rsid w:val="00D33AE7"/>
    <w:rsid w:val="00D34045"/>
    <w:rsid w:val="00D34D63"/>
    <w:rsid w:val="00D3592A"/>
    <w:rsid w:val="00D37FF3"/>
    <w:rsid w:val="00D40824"/>
    <w:rsid w:val="00D408B9"/>
    <w:rsid w:val="00D411BB"/>
    <w:rsid w:val="00D41809"/>
    <w:rsid w:val="00D4240B"/>
    <w:rsid w:val="00D43491"/>
    <w:rsid w:val="00D4371D"/>
    <w:rsid w:val="00D43FE4"/>
    <w:rsid w:val="00D44AE9"/>
    <w:rsid w:val="00D45C03"/>
    <w:rsid w:val="00D475EB"/>
    <w:rsid w:val="00D47845"/>
    <w:rsid w:val="00D47B25"/>
    <w:rsid w:val="00D52119"/>
    <w:rsid w:val="00D52AB4"/>
    <w:rsid w:val="00D537C5"/>
    <w:rsid w:val="00D54316"/>
    <w:rsid w:val="00D545C6"/>
    <w:rsid w:val="00D5529A"/>
    <w:rsid w:val="00D55DA2"/>
    <w:rsid w:val="00D570E4"/>
    <w:rsid w:val="00D57243"/>
    <w:rsid w:val="00D5778A"/>
    <w:rsid w:val="00D6001C"/>
    <w:rsid w:val="00D611A4"/>
    <w:rsid w:val="00D6346F"/>
    <w:rsid w:val="00D6356C"/>
    <w:rsid w:val="00D6366A"/>
    <w:rsid w:val="00D63DA1"/>
    <w:rsid w:val="00D64CC0"/>
    <w:rsid w:val="00D661F8"/>
    <w:rsid w:val="00D70AE9"/>
    <w:rsid w:val="00D71803"/>
    <w:rsid w:val="00D72C32"/>
    <w:rsid w:val="00D745A4"/>
    <w:rsid w:val="00D7581D"/>
    <w:rsid w:val="00D758FE"/>
    <w:rsid w:val="00D7627B"/>
    <w:rsid w:val="00D7708C"/>
    <w:rsid w:val="00D808D3"/>
    <w:rsid w:val="00D81BFA"/>
    <w:rsid w:val="00D82641"/>
    <w:rsid w:val="00D83DBE"/>
    <w:rsid w:val="00D848BB"/>
    <w:rsid w:val="00D84FD5"/>
    <w:rsid w:val="00D85E02"/>
    <w:rsid w:val="00D86B4D"/>
    <w:rsid w:val="00D87189"/>
    <w:rsid w:val="00D8759D"/>
    <w:rsid w:val="00D8786C"/>
    <w:rsid w:val="00D90C85"/>
    <w:rsid w:val="00D913BB"/>
    <w:rsid w:val="00D92989"/>
    <w:rsid w:val="00D93D63"/>
    <w:rsid w:val="00D9461F"/>
    <w:rsid w:val="00D95EED"/>
    <w:rsid w:val="00D9664C"/>
    <w:rsid w:val="00D96702"/>
    <w:rsid w:val="00D9720B"/>
    <w:rsid w:val="00D97B32"/>
    <w:rsid w:val="00D97ED9"/>
    <w:rsid w:val="00D97F73"/>
    <w:rsid w:val="00DA1013"/>
    <w:rsid w:val="00DA2650"/>
    <w:rsid w:val="00DA2E0B"/>
    <w:rsid w:val="00DA32B9"/>
    <w:rsid w:val="00DA629D"/>
    <w:rsid w:val="00DB0896"/>
    <w:rsid w:val="00DB1C35"/>
    <w:rsid w:val="00DB1FD3"/>
    <w:rsid w:val="00DB2F61"/>
    <w:rsid w:val="00DB38B2"/>
    <w:rsid w:val="00DB40B2"/>
    <w:rsid w:val="00DB4DC1"/>
    <w:rsid w:val="00DB6CF4"/>
    <w:rsid w:val="00DB723C"/>
    <w:rsid w:val="00DC14CD"/>
    <w:rsid w:val="00DC311D"/>
    <w:rsid w:val="00DC3851"/>
    <w:rsid w:val="00DC4721"/>
    <w:rsid w:val="00DC4AA6"/>
    <w:rsid w:val="00DC6963"/>
    <w:rsid w:val="00DC6BBA"/>
    <w:rsid w:val="00DC6F8A"/>
    <w:rsid w:val="00DC729D"/>
    <w:rsid w:val="00DD0A37"/>
    <w:rsid w:val="00DD0B14"/>
    <w:rsid w:val="00DD2930"/>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52D6"/>
    <w:rsid w:val="00DF6DF6"/>
    <w:rsid w:val="00E0280D"/>
    <w:rsid w:val="00E03CA5"/>
    <w:rsid w:val="00E0450B"/>
    <w:rsid w:val="00E064CA"/>
    <w:rsid w:val="00E06992"/>
    <w:rsid w:val="00E07F9F"/>
    <w:rsid w:val="00E10643"/>
    <w:rsid w:val="00E11AE5"/>
    <w:rsid w:val="00E137F0"/>
    <w:rsid w:val="00E13E76"/>
    <w:rsid w:val="00E153AE"/>
    <w:rsid w:val="00E15730"/>
    <w:rsid w:val="00E204F0"/>
    <w:rsid w:val="00E20B4C"/>
    <w:rsid w:val="00E21603"/>
    <w:rsid w:val="00E253BF"/>
    <w:rsid w:val="00E26912"/>
    <w:rsid w:val="00E30204"/>
    <w:rsid w:val="00E31686"/>
    <w:rsid w:val="00E3170C"/>
    <w:rsid w:val="00E34DB3"/>
    <w:rsid w:val="00E3577F"/>
    <w:rsid w:val="00E36252"/>
    <w:rsid w:val="00E37550"/>
    <w:rsid w:val="00E37C9F"/>
    <w:rsid w:val="00E40C24"/>
    <w:rsid w:val="00E4101E"/>
    <w:rsid w:val="00E416D7"/>
    <w:rsid w:val="00E41A89"/>
    <w:rsid w:val="00E43C33"/>
    <w:rsid w:val="00E4585A"/>
    <w:rsid w:val="00E45EFC"/>
    <w:rsid w:val="00E46F49"/>
    <w:rsid w:val="00E52A1A"/>
    <w:rsid w:val="00E52D70"/>
    <w:rsid w:val="00E52F5F"/>
    <w:rsid w:val="00E579AB"/>
    <w:rsid w:val="00E57F96"/>
    <w:rsid w:val="00E61709"/>
    <w:rsid w:val="00E63410"/>
    <w:rsid w:val="00E67495"/>
    <w:rsid w:val="00E708D5"/>
    <w:rsid w:val="00E70CCE"/>
    <w:rsid w:val="00E7777F"/>
    <w:rsid w:val="00E81EA6"/>
    <w:rsid w:val="00E82FB2"/>
    <w:rsid w:val="00E83F2F"/>
    <w:rsid w:val="00E85216"/>
    <w:rsid w:val="00E8625E"/>
    <w:rsid w:val="00E922E1"/>
    <w:rsid w:val="00E95372"/>
    <w:rsid w:val="00E974F9"/>
    <w:rsid w:val="00EA2095"/>
    <w:rsid w:val="00EA3074"/>
    <w:rsid w:val="00EA4FD7"/>
    <w:rsid w:val="00EA53D3"/>
    <w:rsid w:val="00EA7B6C"/>
    <w:rsid w:val="00EB2308"/>
    <w:rsid w:val="00EB2A87"/>
    <w:rsid w:val="00EB3154"/>
    <w:rsid w:val="00EB4865"/>
    <w:rsid w:val="00EB643A"/>
    <w:rsid w:val="00ED012E"/>
    <w:rsid w:val="00ED0A23"/>
    <w:rsid w:val="00ED13B0"/>
    <w:rsid w:val="00ED15AC"/>
    <w:rsid w:val="00ED40D6"/>
    <w:rsid w:val="00ED4689"/>
    <w:rsid w:val="00ED480B"/>
    <w:rsid w:val="00EE220B"/>
    <w:rsid w:val="00EE24D5"/>
    <w:rsid w:val="00EE349A"/>
    <w:rsid w:val="00EE42D9"/>
    <w:rsid w:val="00EE4BFD"/>
    <w:rsid w:val="00EE64B2"/>
    <w:rsid w:val="00EE64FE"/>
    <w:rsid w:val="00EE68EC"/>
    <w:rsid w:val="00EF384B"/>
    <w:rsid w:val="00EF3CA6"/>
    <w:rsid w:val="00EF4502"/>
    <w:rsid w:val="00EF453B"/>
    <w:rsid w:val="00EF4782"/>
    <w:rsid w:val="00EF5396"/>
    <w:rsid w:val="00EF6E31"/>
    <w:rsid w:val="00EF7389"/>
    <w:rsid w:val="00EF75B0"/>
    <w:rsid w:val="00F0136A"/>
    <w:rsid w:val="00F01AB2"/>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6F47"/>
    <w:rsid w:val="00F377D9"/>
    <w:rsid w:val="00F41E82"/>
    <w:rsid w:val="00F4370B"/>
    <w:rsid w:val="00F44786"/>
    <w:rsid w:val="00F44F26"/>
    <w:rsid w:val="00F46A55"/>
    <w:rsid w:val="00F47184"/>
    <w:rsid w:val="00F504FD"/>
    <w:rsid w:val="00F509F3"/>
    <w:rsid w:val="00F510B1"/>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14D2"/>
    <w:rsid w:val="00F81BCF"/>
    <w:rsid w:val="00F830BF"/>
    <w:rsid w:val="00F83FD5"/>
    <w:rsid w:val="00F84626"/>
    <w:rsid w:val="00F84ACC"/>
    <w:rsid w:val="00F84E80"/>
    <w:rsid w:val="00F85959"/>
    <w:rsid w:val="00F861B1"/>
    <w:rsid w:val="00F8724A"/>
    <w:rsid w:val="00F87A20"/>
    <w:rsid w:val="00F91365"/>
    <w:rsid w:val="00F918AE"/>
    <w:rsid w:val="00F92BE3"/>
    <w:rsid w:val="00F9452F"/>
    <w:rsid w:val="00F94686"/>
    <w:rsid w:val="00F9598A"/>
    <w:rsid w:val="00F97BB3"/>
    <w:rsid w:val="00FA0669"/>
    <w:rsid w:val="00FA0CA5"/>
    <w:rsid w:val="00FA0F66"/>
    <w:rsid w:val="00FA31B1"/>
    <w:rsid w:val="00FA356E"/>
    <w:rsid w:val="00FA45AF"/>
    <w:rsid w:val="00FA7E6D"/>
    <w:rsid w:val="00FB0B7B"/>
    <w:rsid w:val="00FB24AC"/>
    <w:rsid w:val="00FB3FB8"/>
    <w:rsid w:val="00FB6D15"/>
    <w:rsid w:val="00FC10EB"/>
    <w:rsid w:val="00FC1FFD"/>
    <w:rsid w:val="00FC21C1"/>
    <w:rsid w:val="00FC4455"/>
    <w:rsid w:val="00FC5431"/>
    <w:rsid w:val="00FC5756"/>
    <w:rsid w:val="00FC5CD0"/>
    <w:rsid w:val="00FC76C4"/>
    <w:rsid w:val="00FD0D7D"/>
    <w:rsid w:val="00FD0DF9"/>
    <w:rsid w:val="00FD1393"/>
    <w:rsid w:val="00FD29E3"/>
    <w:rsid w:val="00FD392C"/>
    <w:rsid w:val="00FD403B"/>
    <w:rsid w:val="00FD582E"/>
    <w:rsid w:val="00FD7BD2"/>
    <w:rsid w:val="00FE1854"/>
    <w:rsid w:val="00FE1898"/>
    <w:rsid w:val="00FE6460"/>
    <w:rsid w:val="00FE69DF"/>
    <w:rsid w:val="00FE6FA0"/>
    <w:rsid w:val="00FE78A6"/>
    <w:rsid w:val="00FE7B94"/>
    <w:rsid w:val="00FE7D56"/>
    <w:rsid w:val="00FF17BF"/>
    <w:rsid w:val="00FF3990"/>
    <w:rsid w:val="00FF4F19"/>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12CC-E078-4084-BDAC-296C7ADE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4</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luis fernando garcia bravo</cp:lastModifiedBy>
  <cp:revision>667</cp:revision>
  <cp:lastPrinted>2014-08-19T21:44:00Z</cp:lastPrinted>
  <dcterms:created xsi:type="dcterms:W3CDTF">2014-07-28T21:43:00Z</dcterms:created>
  <dcterms:modified xsi:type="dcterms:W3CDTF">2014-10-10T23:18:00Z</dcterms:modified>
</cp:coreProperties>
</file>