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044A4E">
        <w:t>Boletín No 203  mié</w:t>
      </w:r>
      <w:r w:rsidR="004F120A">
        <w:t>rcoles 22</w:t>
      </w:r>
      <w:r w:rsidR="00B631D9">
        <w:t xml:space="preserve"> </w:t>
      </w:r>
      <w:r w:rsidR="001046EC">
        <w:t xml:space="preserve"> de Octubre</w:t>
      </w:r>
      <w:r>
        <w:t xml:space="preserve"> de 2</w:t>
      </w:r>
      <w:r>
        <w:rPr>
          <w:lang w:eastAsia="es-CO"/>
        </w:rPr>
        <w:t>014</w:t>
      </w:r>
    </w:p>
    <w:p w:rsidR="00A50446"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47391C" w:rsidRPr="0047391C" w:rsidRDefault="0047391C" w:rsidP="0047391C">
      <w:pPr>
        <w:jc w:val="center"/>
        <w:rPr>
          <w:rFonts w:ascii="MS Reference Sans Serif" w:hAnsi="MS Reference Sans Serif"/>
          <w:b/>
          <w:sz w:val="28"/>
          <w:szCs w:val="28"/>
        </w:rPr>
      </w:pPr>
      <w:r w:rsidRPr="0047391C">
        <w:rPr>
          <w:rFonts w:ascii="MS Reference Sans Serif" w:hAnsi="MS Reference Sans Serif"/>
          <w:b/>
          <w:sz w:val="28"/>
          <w:szCs w:val="28"/>
        </w:rPr>
        <w:t>La agricultura familiar es el tema principal del Día Mundial de la Alimentación 2014</w:t>
      </w:r>
    </w:p>
    <w:p w:rsidR="0047391C" w:rsidRPr="0047391C" w:rsidRDefault="0047391C" w:rsidP="0047391C">
      <w:pPr>
        <w:jc w:val="both"/>
        <w:rPr>
          <w:rFonts w:ascii="MS Reference Sans Serif" w:hAnsi="MS Reference Sans Serif"/>
        </w:rPr>
      </w:pPr>
      <w:r w:rsidRPr="0047391C">
        <w:rPr>
          <w:rFonts w:ascii="MS Reference Sans Serif" w:hAnsi="MS Reference Sans Serif"/>
        </w:rPr>
        <w:t>El tema del Día Mundial de la Alimentación de 2014, “Alimentar al mundo, cuidar el planeta”, se ha elegido para promover la sensibilización sobre la agricultura familiar y los pequeños agricultores. Centra la atención mundial en el importante papel de la agricultura familiar en la erradicación del hambre y la pobreza, la consecución de la seguridad alimentaria y la mejora de la nu</w:t>
      </w:r>
      <w:r w:rsidR="00E90FB2">
        <w:rPr>
          <w:rFonts w:ascii="MS Reference Sans Serif" w:hAnsi="MS Reference Sans Serif"/>
        </w:rPr>
        <w:t>trición, calidad</w:t>
      </w:r>
      <w:r w:rsidRPr="0047391C">
        <w:rPr>
          <w:rFonts w:ascii="MS Reference Sans Serif" w:hAnsi="MS Reference Sans Serif"/>
        </w:rPr>
        <w:t xml:space="preserve"> de vida, la ordenación de los recursos naturales, la protección del medio ambiente y el logro del desarrollo sostenible, en particular en las zonas rurales. </w:t>
      </w:r>
    </w:p>
    <w:p w:rsidR="0047391C" w:rsidRDefault="00E90FB2" w:rsidP="0047391C">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703DAE0A" wp14:editId="094AAAAD">
            <wp:simplePos x="0" y="0"/>
            <wp:positionH relativeFrom="column">
              <wp:posOffset>-118110</wp:posOffset>
            </wp:positionH>
            <wp:positionV relativeFrom="paragraph">
              <wp:posOffset>849630</wp:posOffset>
            </wp:positionV>
            <wp:extent cx="4857750" cy="3276600"/>
            <wp:effectExtent l="0" t="0" r="0" b="0"/>
            <wp:wrapSquare wrapText="bothSides"/>
            <wp:docPr id="1" name="Imagen 1" descr="C:\Users\luis.bravo\Desktop\gero-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gero-5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91C" w:rsidRPr="0047391C">
        <w:rPr>
          <w:rFonts w:ascii="MS Reference Sans Serif" w:hAnsi="MS Reference Sans Serif"/>
        </w:rPr>
        <w:t>La Asamblea General de las Naciones Unidas ha proclamado el 2014 “Año Internacional de la Agricultura Famil</w:t>
      </w:r>
      <w:r w:rsidR="00B96111">
        <w:rPr>
          <w:rFonts w:ascii="MS Reference Sans Serif" w:hAnsi="MS Reference Sans Serif"/>
        </w:rPr>
        <w:t xml:space="preserve">iar”. Esta es una clara señal </w:t>
      </w:r>
      <w:r w:rsidR="0047391C" w:rsidRPr="0047391C">
        <w:rPr>
          <w:rFonts w:ascii="MS Reference Sans Serif" w:hAnsi="MS Reference Sans Serif"/>
        </w:rPr>
        <w:t xml:space="preserve"> que la comunidad internacional reconoce la importante contribución de los agricultores familiares a la seguridad alimentaria mundial.</w:t>
      </w:r>
    </w:p>
    <w:p w:rsidR="0047391C" w:rsidRPr="0047391C" w:rsidRDefault="0047391C" w:rsidP="0047391C">
      <w:pPr>
        <w:jc w:val="both"/>
        <w:rPr>
          <w:rFonts w:ascii="MS Reference Sans Serif" w:hAnsi="MS Reference Sans Serif"/>
        </w:rPr>
      </w:pPr>
      <w:r w:rsidRPr="0047391C">
        <w:rPr>
          <w:rFonts w:ascii="MS Reference Sans Serif" w:hAnsi="MS Reference Sans Serif"/>
        </w:rPr>
        <w:t xml:space="preserve">Entre tanto, Leticia Muñoz Muñoz, secretaria de Salud Municipal de Popayán, se une a </w:t>
      </w:r>
      <w:r w:rsidRPr="0047391C">
        <w:rPr>
          <w:rFonts w:ascii="MS Reference Sans Serif" w:hAnsi="MS Reference Sans Serif"/>
        </w:rPr>
        <w:lastRenderedPageBreak/>
        <w:t>la celebración de e</w:t>
      </w:r>
      <w:r w:rsidR="00E90FB2">
        <w:rPr>
          <w:rFonts w:ascii="MS Reference Sans Serif" w:hAnsi="MS Reference Sans Serif"/>
        </w:rPr>
        <w:t xml:space="preserve">ste evento, que se efectuará este </w:t>
      </w:r>
      <w:r w:rsidRPr="0047391C">
        <w:rPr>
          <w:rFonts w:ascii="MS Reference Sans Serif" w:hAnsi="MS Reference Sans Serif"/>
        </w:rPr>
        <w:t>23 de octubre de 2014, teniendo en c</w:t>
      </w:r>
      <w:r w:rsidR="00E90FB2">
        <w:rPr>
          <w:rFonts w:ascii="MS Reference Sans Serif" w:hAnsi="MS Reference Sans Serif"/>
        </w:rPr>
        <w:t xml:space="preserve">uenta que </w:t>
      </w:r>
      <w:r w:rsidRPr="0047391C">
        <w:rPr>
          <w:rFonts w:ascii="MS Reference Sans Serif" w:hAnsi="MS Reference Sans Serif"/>
        </w:rPr>
        <w:t xml:space="preserve"> las personas se alimentan mal, exist</w:t>
      </w:r>
      <w:r w:rsidR="007479DA">
        <w:rPr>
          <w:rFonts w:ascii="MS Reference Sans Serif" w:hAnsi="MS Reference Sans Serif"/>
        </w:rPr>
        <w:t>i</w:t>
      </w:r>
      <w:r w:rsidRPr="0047391C">
        <w:rPr>
          <w:rFonts w:ascii="MS Reference Sans Serif" w:hAnsi="MS Reference Sans Serif"/>
        </w:rPr>
        <w:t>en</w:t>
      </w:r>
      <w:r w:rsidR="007479DA">
        <w:rPr>
          <w:rFonts w:ascii="MS Reference Sans Serif" w:hAnsi="MS Reference Sans Serif"/>
        </w:rPr>
        <w:t>do</w:t>
      </w:r>
      <w:r w:rsidRPr="0047391C">
        <w:rPr>
          <w:rFonts w:ascii="MS Reference Sans Serif" w:hAnsi="MS Reference Sans Serif"/>
        </w:rPr>
        <w:t xml:space="preserve"> muchos mitos alrededor de las dietas</w:t>
      </w:r>
      <w:r w:rsidR="007479DA">
        <w:rPr>
          <w:rFonts w:ascii="MS Reference Sans Serif" w:hAnsi="MS Reference Sans Serif"/>
        </w:rPr>
        <w:t>.</w:t>
      </w:r>
    </w:p>
    <w:p w:rsidR="0047391C" w:rsidRDefault="001E2403" w:rsidP="0047391C">
      <w:pPr>
        <w:jc w:val="both"/>
        <w:rPr>
          <w:rFonts w:ascii="MS Reference Sans Serif" w:hAnsi="MS Reference Sans Serif"/>
        </w:rPr>
      </w:pPr>
      <w:r>
        <w:rPr>
          <w:rFonts w:ascii="MS Reference Sans Serif" w:hAnsi="MS Reference Sans Serif"/>
        </w:rPr>
        <w:t>“A</w:t>
      </w:r>
      <w:r w:rsidR="0047391C" w:rsidRPr="0047391C">
        <w:rPr>
          <w:rFonts w:ascii="MS Reference Sans Serif" w:hAnsi="MS Reference Sans Serif"/>
        </w:rPr>
        <w:t xml:space="preserve"> pesar de tener muchos alimentos en el </w:t>
      </w:r>
      <w:r>
        <w:rPr>
          <w:rFonts w:ascii="MS Reference Sans Serif" w:hAnsi="MS Reference Sans Serif"/>
        </w:rPr>
        <w:t>mund</w:t>
      </w:r>
      <w:r w:rsidR="00B96111">
        <w:rPr>
          <w:rFonts w:ascii="MS Reference Sans Serif" w:hAnsi="MS Reference Sans Serif"/>
        </w:rPr>
        <w:t>o</w:t>
      </w:r>
      <w:r>
        <w:rPr>
          <w:rFonts w:ascii="MS Reference Sans Serif" w:hAnsi="MS Reference Sans Serif"/>
        </w:rPr>
        <w:t xml:space="preserve">  hay un alto índice de hambruna</w:t>
      </w:r>
      <w:r w:rsidR="0047391C" w:rsidRPr="0047391C">
        <w:rPr>
          <w:rFonts w:ascii="MS Reference Sans Serif" w:hAnsi="MS Reference Sans Serif"/>
        </w:rPr>
        <w:t xml:space="preserve"> y en los países que tienen alimentos muchos niños están malnutridos. El Día Mundial de la Alimentación se celebra el 1</w:t>
      </w:r>
      <w:r>
        <w:rPr>
          <w:rFonts w:ascii="MS Reference Sans Serif" w:hAnsi="MS Reference Sans Serif"/>
        </w:rPr>
        <w:t>6 de octubre de cada año, e</w:t>
      </w:r>
      <w:r w:rsidR="0047391C" w:rsidRPr="0047391C">
        <w:rPr>
          <w:rFonts w:ascii="MS Reference Sans Serif" w:hAnsi="MS Reference Sans Serif"/>
        </w:rPr>
        <w:t>ste día</w:t>
      </w:r>
      <w:r w:rsidR="00B96111">
        <w:rPr>
          <w:rFonts w:ascii="MS Reference Sans Serif" w:hAnsi="MS Reference Sans Serif"/>
        </w:rPr>
        <w:t xml:space="preserve"> se</w:t>
      </w:r>
      <w:r w:rsidR="0047391C" w:rsidRPr="0047391C">
        <w:rPr>
          <w:rFonts w:ascii="MS Reference Sans Serif" w:hAnsi="MS Reference Sans Serif"/>
        </w:rPr>
        <w:t xml:space="preserve"> pone de manifiesto la importancia que tienen la alimentación, así como la lucha contra la desnut</w:t>
      </w:r>
      <w:r>
        <w:rPr>
          <w:rFonts w:ascii="MS Reference Sans Serif" w:hAnsi="MS Reference Sans Serif"/>
        </w:rPr>
        <w:t xml:space="preserve">rición, el hambre y la pobreza” dijo </w:t>
      </w:r>
      <w:r w:rsidRPr="001E2403">
        <w:rPr>
          <w:rFonts w:ascii="MS Reference Sans Serif" w:hAnsi="MS Reference Sans Serif"/>
        </w:rPr>
        <w:t>María Del Mar Domínguez, coordinadora de seguridad alimentaria de la secretaria de Salud Municipal</w:t>
      </w:r>
    </w:p>
    <w:p w:rsidR="007378B5" w:rsidRPr="007378B5" w:rsidRDefault="007378B5" w:rsidP="007378B5">
      <w:pPr>
        <w:jc w:val="center"/>
        <w:rPr>
          <w:rFonts w:ascii="MS Reference Sans Serif" w:hAnsi="MS Reference Sans Serif"/>
          <w:b/>
          <w:sz w:val="28"/>
          <w:szCs w:val="28"/>
        </w:rPr>
      </w:pPr>
      <w:r w:rsidRPr="007378B5">
        <w:rPr>
          <w:rFonts w:ascii="MS Reference Sans Serif" w:hAnsi="MS Reference Sans Serif"/>
          <w:b/>
          <w:sz w:val="28"/>
          <w:szCs w:val="28"/>
        </w:rPr>
        <w:t>Oficina de Atención del Riesgo en estado de alerta</w:t>
      </w:r>
    </w:p>
    <w:p w:rsidR="0047391C" w:rsidRDefault="007378B5" w:rsidP="0047391C">
      <w:pPr>
        <w:jc w:val="both"/>
        <w:rPr>
          <w:rFonts w:ascii="MS Reference Sans Serif" w:hAnsi="MS Reference Sans Serif"/>
        </w:rPr>
      </w:pPr>
      <w:r>
        <w:rPr>
          <w:rFonts w:ascii="MS Reference Sans Serif" w:hAnsi="MS Reference Sans Serif"/>
        </w:rPr>
        <w:t>Como consecuencia de las fuertes lluvias de los últimos días la oficina de Atención del Riesgo del Municipio de Popayán adelanta un plan de monitoreo en diferentes sitios, además del control a la red de Alertas Tempranas.</w:t>
      </w:r>
    </w:p>
    <w:p w:rsidR="007378B5" w:rsidRDefault="007378B5" w:rsidP="0047391C">
      <w:pPr>
        <w:jc w:val="both"/>
        <w:rPr>
          <w:rFonts w:ascii="MS Reference Sans Serif" w:hAnsi="MS Reference Sans Serif"/>
        </w:rPr>
      </w:pPr>
      <w:r>
        <w:rPr>
          <w:rFonts w:ascii="MS Reference Sans Serif" w:hAnsi="MS Reference Sans Serif"/>
        </w:rPr>
        <w:t>Miguel Ramírez</w:t>
      </w:r>
      <w:r w:rsidR="00BE03FC">
        <w:rPr>
          <w:rFonts w:ascii="MS Reference Sans Serif" w:hAnsi="MS Reference Sans Serif"/>
        </w:rPr>
        <w:t>,</w:t>
      </w:r>
      <w:r>
        <w:rPr>
          <w:rFonts w:ascii="MS Reference Sans Serif" w:hAnsi="MS Reference Sans Serif"/>
        </w:rPr>
        <w:t xml:space="preserve"> </w:t>
      </w:r>
      <w:r w:rsidR="00BE03FC">
        <w:rPr>
          <w:rFonts w:ascii="MS Reference Sans Serif" w:hAnsi="MS Reference Sans Serif"/>
        </w:rPr>
        <w:t xml:space="preserve"> director de la oficina de Atención del Riesgo manifestó </w:t>
      </w:r>
      <w:r>
        <w:rPr>
          <w:rFonts w:ascii="MS Reference Sans Serif" w:hAnsi="MS Reference Sans Serif"/>
        </w:rPr>
        <w:t xml:space="preserve"> que tiene tres contingencias actividadas</w:t>
      </w:r>
      <w:r w:rsidR="00BE03FC">
        <w:rPr>
          <w:rFonts w:ascii="MS Reference Sans Serif" w:hAnsi="MS Reference Sans Serif"/>
        </w:rPr>
        <w:t xml:space="preserve"> que llevan a estar atentos en casos de vendavales,  inundaciones y deslizamientos.</w:t>
      </w:r>
    </w:p>
    <w:p w:rsidR="00BE03FC" w:rsidRDefault="00BE03FC" w:rsidP="0047391C">
      <w:pPr>
        <w:jc w:val="both"/>
        <w:rPr>
          <w:rFonts w:ascii="MS Reference Sans Serif" w:hAnsi="MS Reference Sans Serif"/>
        </w:rPr>
      </w:pPr>
      <w:r>
        <w:rPr>
          <w:rFonts w:ascii="MS Reference Sans Serif" w:hAnsi="MS Reference Sans Serif"/>
        </w:rPr>
        <w:t>A comienzos de esta semana se presentó una lluvia concentrada que generó un vendaval con un saldo de seis casas destechadas al suroriente de la  ciudad, también un flujo de lodo en un sector del barrio Los Sauces como consecuencia de una obra que se adelanta sin una dirección técnica adecuada para el movimiento de tierras</w:t>
      </w:r>
      <w:r w:rsidR="00B96111">
        <w:rPr>
          <w:rFonts w:ascii="MS Reference Sans Serif" w:hAnsi="MS Reference Sans Serif"/>
        </w:rPr>
        <w:t>.</w:t>
      </w:r>
      <w:r w:rsidR="0028707F">
        <w:rPr>
          <w:rFonts w:ascii="MS Reference Sans Serif" w:hAnsi="MS Reference Sans Serif"/>
        </w:rPr>
        <w:t xml:space="preserve"> A</w:t>
      </w:r>
      <w:r>
        <w:rPr>
          <w:rFonts w:ascii="MS Reference Sans Serif" w:hAnsi="MS Reference Sans Serif"/>
        </w:rPr>
        <w:t>claró el ingeniero, Ramírez que no ha habido familias damnificadas y que espera que la comunidad colabore  no arrojando desperdicios a las calles, ya que estos terminan en las cajas de aguas lluvias y provocan inundaciones.</w:t>
      </w:r>
    </w:p>
    <w:p w:rsidR="00334FDD" w:rsidRDefault="00BE03FC" w:rsidP="0047391C">
      <w:pPr>
        <w:jc w:val="both"/>
        <w:rPr>
          <w:rFonts w:ascii="MS Reference Sans Serif" w:hAnsi="MS Reference Sans Serif"/>
        </w:rPr>
      </w:pPr>
      <w:r>
        <w:rPr>
          <w:rFonts w:ascii="MS Reference Sans Serif" w:hAnsi="MS Reference Sans Serif"/>
        </w:rPr>
        <w:t>Así mismo sigue el monitoreo</w:t>
      </w:r>
      <w:r w:rsidR="0028707F">
        <w:rPr>
          <w:rFonts w:ascii="MS Reference Sans Serif" w:hAnsi="MS Reference Sans Serif"/>
        </w:rPr>
        <w:t xml:space="preserve"> del Ideam</w:t>
      </w:r>
      <w:r w:rsidR="00334FDD">
        <w:rPr>
          <w:rFonts w:ascii="MS Reference Sans Serif" w:hAnsi="MS Reference Sans Serif"/>
        </w:rPr>
        <w:t xml:space="preserve"> y los Vigias  de la parte alta del r</w:t>
      </w:r>
      <w:r w:rsidR="0028707F">
        <w:rPr>
          <w:rFonts w:ascii="MS Reference Sans Serif" w:hAnsi="MS Reference Sans Serif"/>
        </w:rPr>
        <w:t>ío Molino. Las estaciones metere</w:t>
      </w:r>
      <w:r w:rsidR="00334FDD">
        <w:rPr>
          <w:rFonts w:ascii="MS Reference Sans Serif" w:hAnsi="MS Reference Sans Serif"/>
        </w:rPr>
        <w:t>ológicas que maneja  la Fundación Río Las Piedras también adelanta su trabajo al nororiente del Municipio, mientras que la Corporación Autónoma Regional del Cauca tiene activados su Nodos para estar pendientes de los niveles de agua del río Molino.</w:t>
      </w:r>
    </w:p>
    <w:p w:rsidR="00334FDD" w:rsidRDefault="00334FDD" w:rsidP="0047391C">
      <w:pPr>
        <w:jc w:val="both"/>
        <w:rPr>
          <w:rFonts w:ascii="MS Reference Sans Serif" w:hAnsi="MS Reference Sans Serif"/>
        </w:rPr>
      </w:pPr>
      <w:r>
        <w:rPr>
          <w:rFonts w:ascii="MS Reference Sans Serif" w:hAnsi="MS Reference Sans Serif"/>
        </w:rPr>
        <w:t>Recomienda el director de la oficina de Atención del Riesgo que las familias que viven en las laderas del Río Ejido y  la quebrada Las Monjas, al suroccidente de la ciudad, deben estar  atentos a cualquier situación que se pueda dar con el nivel de las aguas, que puedan salir y causar daños en sus viviendas.</w:t>
      </w:r>
    </w:p>
    <w:p w:rsidR="00BE03FC" w:rsidRPr="000E39A8" w:rsidRDefault="000E39A8" w:rsidP="000E39A8">
      <w:pPr>
        <w:jc w:val="center"/>
        <w:rPr>
          <w:rFonts w:ascii="MS Reference Sans Serif" w:hAnsi="MS Reference Sans Serif"/>
          <w:b/>
          <w:sz w:val="28"/>
          <w:szCs w:val="28"/>
        </w:rPr>
      </w:pPr>
      <w:r w:rsidRPr="000E39A8">
        <w:rPr>
          <w:rFonts w:ascii="MS Reference Sans Serif" w:hAnsi="MS Reference Sans Serif"/>
          <w:b/>
          <w:sz w:val="28"/>
          <w:szCs w:val="28"/>
        </w:rPr>
        <w:lastRenderedPageBreak/>
        <w:t>Gestora Social prepara Ciclo paseo Rosa primera semana de noviembre</w:t>
      </w:r>
    </w:p>
    <w:p w:rsidR="000E39A8" w:rsidRDefault="000E39A8" w:rsidP="0047391C">
      <w:pPr>
        <w:jc w:val="both"/>
        <w:rPr>
          <w:rFonts w:ascii="MS Reference Sans Serif" w:hAnsi="MS Reference Sans Serif"/>
        </w:rPr>
      </w:pPr>
      <w:r>
        <w:rPr>
          <w:rFonts w:ascii="MS Reference Sans Serif" w:hAnsi="MS Reference Sans Serif"/>
        </w:rPr>
        <w:t>Con el ánimo que la caracteriza la gestora social del Municipio de Popayán, Piedad Concha trabaja desde ahora en la organización de varios eventos para el mes de noviembre  próximo.</w:t>
      </w:r>
    </w:p>
    <w:p w:rsidR="000E39A8" w:rsidRDefault="000E39A8" w:rsidP="0047391C">
      <w:pPr>
        <w:jc w:val="both"/>
        <w:rPr>
          <w:rFonts w:ascii="MS Reference Sans Serif" w:hAnsi="MS Reference Sans Serif"/>
        </w:rPr>
      </w:pPr>
      <w:r>
        <w:rPr>
          <w:rFonts w:ascii="MS Reference Sans Serif" w:hAnsi="MS Reference Sans Serif"/>
        </w:rPr>
        <w:t>Inicialmente tene previsto la realización de un Ciclo Paseo Rosa, el próximo 9 de noviembre que saldrá del histórico parque Francisco José de Caldas y  llegada al parque de la Salud,  frente al estadio Ciro López.</w:t>
      </w:r>
    </w:p>
    <w:p w:rsidR="000E39A8" w:rsidRDefault="00062769" w:rsidP="0047391C">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0720FDDE" wp14:editId="17B7EDF1">
            <wp:simplePos x="0" y="0"/>
            <wp:positionH relativeFrom="column">
              <wp:posOffset>-3810</wp:posOffset>
            </wp:positionH>
            <wp:positionV relativeFrom="paragraph">
              <wp:posOffset>710565</wp:posOffset>
            </wp:positionV>
            <wp:extent cx="4591050" cy="3276600"/>
            <wp:effectExtent l="0" t="0" r="0" b="0"/>
            <wp:wrapSquare wrapText="bothSides"/>
            <wp:docPr id="3" name="Imagen 3" descr="C:\Users\luis.bravo\Desktop\fotos miercoles\IMG_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fotos miercoles\IMG_65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105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9A8">
        <w:rPr>
          <w:rFonts w:ascii="MS Reference Sans Serif" w:hAnsi="MS Reference Sans Serif"/>
        </w:rPr>
        <w:t>El certamen cuenta con el apoyo de la Secretaría del Deporte y la Cultura, la emisora 94.1 FM Estéreo de la Policía Nacional y contratistas del Despacho de la Gestora Social.</w:t>
      </w:r>
    </w:p>
    <w:p w:rsidR="000E39A8" w:rsidRDefault="000E39A8" w:rsidP="0047391C">
      <w:pPr>
        <w:jc w:val="both"/>
        <w:rPr>
          <w:rFonts w:ascii="MS Reference Sans Serif" w:hAnsi="MS Reference Sans Serif"/>
        </w:rPr>
      </w:pPr>
      <w:r>
        <w:rPr>
          <w:rFonts w:ascii="MS Reference Sans Serif" w:hAnsi="MS Reference Sans Serif"/>
        </w:rPr>
        <w:t>Indicó la  gestora Social, Pi</w:t>
      </w:r>
      <w:r w:rsidR="006C6AD2">
        <w:rPr>
          <w:rFonts w:ascii="MS Reference Sans Serif" w:hAnsi="MS Reference Sans Serif"/>
        </w:rPr>
        <w:t>edad Concha que es en</w:t>
      </w:r>
      <w:r>
        <w:rPr>
          <w:rFonts w:ascii="MS Reference Sans Serif" w:hAnsi="MS Reference Sans Serif"/>
        </w:rPr>
        <w:t xml:space="preserve"> solidaridad con todas las mujeres que t</w:t>
      </w:r>
      <w:r w:rsidR="006C6AD2">
        <w:rPr>
          <w:rFonts w:ascii="MS Reference Sans Serif" w:hAnsi="MS Reference Sans Serif"/>
        </w:rPr>
        <w:t xml:space="preserve">ienen problemas oncológicos, además un homenaje a la científica payanés, </w:t>
      </w:r>
      <w:r w:rsidR="007F0B1B">
        <w:rPr>
          <w:rFonts w:ascii="MS Reference Sans Serif" w:hAnsi="MS Reference Sans Serif"/>
        </w:rPr>
        <w:t xml:space="preserve">Oncóloga </w:t>
      </w:r>
      <w:r w:rsidR="006C6AD2">
        <w:rPr>
          <w:rFonts w:ascii="MS Reference Sans Serif" w:hAnsi="MS Reference Sans Serif"/>
        </w:rPr>
        <w:t>Ana María González y su familia.</w:t>
      </w:r>
    </w:p>
    <w:p w:rsidR="0012624B" w:rsidRDefault="006C6AD2" w:rsidP="0047391C">
      <w:pPr>
        <w:jc w:val="both"/>
        <w:rPr>
          <w:rFonts w:ascii="MS Reference Sans Serif" w:hAnsi="MS Reference Sans Serif"/>
        </w:rPr>
      </w:pPr>
      <w:r>
        <w:rPr>
          <w:rFonts w:ascii="MS Reference Sans Serif" w:hAnsi="MS Reference Sans Serif"/>
        </w:rPr>
        <w:t xml:space="preserve">Entre tanto para el </w:t>
      </w:r>
      <w:r w:rsidR="0012624B">
        <w:rPr>
          <w:rFonts w:ascii="MS Reference Sans Serif" w:hAnsi="MS Reference Sans Serif"/>
        </w:rPr>
        <w:t>31 octubre,</w:t>
      </w:r>
      <w:r>
        <w:rPr>
          <w:rFonts w:ascii="MS Reference Sans Serif" w:hAnsi="MS Reference Sans Serif"/>
        </w:rPr>
        <w:t xml:space="preserve"> tiene programada la fiesta de los niños en el parque Caldas con </w:t>
      </w:r>
      <w:r w:rsidR="0012624B">
        <w:rPr>
          <w:rFonts w:ascii="MS Reference Sans Serif" w:hAnsi="MS Reference Sans Serif"/>
        </w:rPr>
        <w:t xml:space="preserve"> recreaci</w:t>
      </w:r>
      <w:r>
        <w:rPr>
          <w:rFonts w:ascii="MS Reference Sans Serif" w:hAnsi="MS Reference Sans Serif"/>
        </w:rPr>
        <w:t>onistas</w:t>
      </w:r>
      <w:r w:rsidR="0012624B">
        <w:rPr>
          <w:rFonts w:ascii="MS Reference Sans Serif" w:hAnsi="MS Reference Sans Serif"/>
        </w:rPr>
        <w:t>, rifas, inflables,</w:t>
      </w:r>
      <w:r>
        <w:rPr>
          <w:rFonts w:ascii="MS Reference Sans Serif" w:hAnsi="MS Reference Sans Serif"/>
        </w:rPr>
        <w:t xml:space="preserve"> regalos, ya que</w:t>
      </w:r>
      <w:r w:rsidR="0012624B">
        <w:rPr>
          <w:rFonts w:ascii="MS Reference Sans Serif" w:hAnsi="MS Reference Sans Serif"/>
        </w:rPr>
        <w:t xml:space="preserve"> </w:t>
      </w:r>
      <w:r>
        <w:rPr>
          <w:rFonts w:ascii="MS Reference Sans Serif" w:hAnsi="MS Reference Sans Serif"/>
        </w:rPr>
        <w:t>“</w:t>
      </w:r>
      <w:r w:rsidR="0012624B">
        <w:rPr>
          <w:rFonts w:ascii="MS Reference Sans Serif" w:hAnsi="MS Reference Sans Serif"/>
        </w:rPr>
        <w:t>un niño que crece jugando, es un niño responsable</w:t>
      </w:r>
      <w:r>
        <w:rPr>
          <w:rFonts w:ascii="MS Reference Sans Serif" w:hAnsi="MS Reference Sans Serif"/>
        </w:rPr>
        <w:t>”, expresó la primera dama.</w:t>
      </w:r>
    </w:p>
    <w:p w:rsidR="0012624B" w:rsidRDefault="006C6AD2" w:rsidP="0047391C">
      <w:pPr>
        <w:jc w:val="both"/>
        <w:rPr>
          <w:rFonts w:ascii="MS Reference Sans Serif" w:hAnsi="MS Reference Sans Serif"/>
        </w:rPr>
      </w:pPr>
      <w:r>
        <w:rPr>
          <w:rFonts w:ascii="MS Reference Sans Serif" w:hAnsi="MS Reference Sans Serif"/>
        </w:rPr>
        <w:t>Finalmente el 6 de noviembre realizará  el Banquete de la S</w:t>
      </w:r>
      <w:r w:rsidR="0012624B">
        <w:rPr>
          <w:rFonts w:ascii="MS Reference Sans Serif" w:hAnsi="MS Reference Sans Serif"/>
        </w:rPr>
        <w:t xml:space="preserve">olidaridad </w:t>
      </w:r>
      <w:r>
        <w:rPr>
          <w:rFonts w:ascii="MS Reference Sans Serif" w:hAnsi="MS Reference Sans Serif"/>
        </w:rPr>
        <w:t xml:space="preserve"> para </w:t>
      </w:r>
      <w:r w:rsidR="0012624B">
        <w:rPr>
          <w:rFonts w:ascii="MS Reference Sans Serif" w:hAnsi="MS Reference Sans Serif"/>
        </w:rPr>
        <w:t xml:space="preserve">recoger fondos </w:t>
      </w:r>
      <w:r>
        <w:rPr>
          <w:rFonts w:ascii="MS Reference Sans Serif" w:hAnsi="MS Reference Sans Serif"/>
        </w:rPr>
        <w:t xml:space="preserve"> y darle aguinaldo a </w:t>
      </w:r>
      <w:r w:rsidR="0012624B">
        <w:rPr>
          <w:rFonts w:ascii="MS Reference Sans Serif" w:hAnsi="MS Reference Sans Serif"/>
        </w:rPr>
        <w:t>los niños más necesitados de Popay</w:t>
      </w:r>
      <w:r>
        <w:rPr>
          <w:rFonts w:ascii="MS Reference Sans Serif" w:hAnsi="MS Reference Sans Serif"/>
        </w:rPr>
        <w:t>án.</w:t>
      </w:r>
    </w:p>
    <w:p w:rsidR="007E4FB3" w:rsidRPr="0047391C" w:rsidRDefault="007E4FB3" w:rsidP="0047391C">
      <w:pPr>
        <w:jc w:val="both"/>
        <w:rPr>
          <w:rFonts w:ascii="MS Reference Sans Serif" w:hAnsi="MS Reference Sans Serif"/>
        </w:rPr>
      </w:pPr>
    </w:p>
    <w:p w:rsidR="008B773A" w:rsidRDefault="008B773A" w:rsidP="008B773A">
      <w:pPr>
        <w:jc w:val="center"/>
        <w:rPr>
          <w:rFonts w:ascii="MS Reference Sans Serif" w:hAnsi="MS Reference Sans Serif"/>
          <w:b/>
          <w:sz w:val="28"/>
          <w:szCs w:val="28"/>
        </w:rPr>
      </w:pPr>
      <w:r w:rsidRPr="008B773A">
        <w:rPr>
          <w:rFonts w:ascii="MS Reference Sans Serif" w:hAnsi="MS Reference Sans Serif"/>
          <w:b/>
          <w:sz w:val="28"/>
          <w:szCs w:val="28"/>
        </w:rPr>
        <w:lastRenderedPageBreak/>
        <w:t>Secretario de Educación se reunió con directivos y docentes de Normal Superior y el García Paredes</w:t>
      </w:r>
    </w:p>
    <w:p w:rsidR="008B773A" w:rsidRDefault="008B773A" w:rsidP="008B773A">
      <w:pPr>
        <w:jc w:val="both"/>
        <w:rPr>
          <w:rFonts w:ascii="MS Reference Sans Serif" w:hAnsi="MS Reference Sans Serif"/>
        </w:rPr>
      </w:pPr>
      <w:r>
        <w:rPr>
          <w:rFonts w:ascii="MS Reference Sans Serif" w:hAnsi="MS Reference Sans Serif"/>
        </w:rPr>
        <w:t>Hoy en la mañana el secretario de Educación Certificada del Municipio de Popayán</w:t>
      </w:r>
      <w:r w:rsidR="0028707F">
        <w:rPr>
          <w:rFonts w:ascii="MS Reference Sans Serif" w:hAnsi="MS Reference Sans Serif"/>
        </w:rPr>
        <w:t>, Luis Guillermo Céspedes Solano</w:t>
      </w:r>
      <w:r>
        <w:rPr>
          <w:rFonts w:ascii="MS Reference Sans Serif" w:hAnsi="MS Reference Sans Serif"/>
        </w:rPr>
        <w:t xml:space="preserve"> se reunió con los rectores y  varios profesores de las instituciones educativas, Normal Superior y Antonio García Paredes.</w:t>
      </w:r>
    </w:p>
    <w:p w:rsidR="008B773A" w:rsidRDefault="008B773A" w:rsidP="008B773A">
      <w:pPr>
        <w:jc w:val="both"/>
        <w:rPr>
          <w:rFonts w:ascii="MS Reference Sans Serif" w:hAnsi="MS Reference Sans Serif"/>
        </w:rPr>
      </w:pPr>
      <w:r>
        <w:rPr>
          <w:rFonts w:ascii="MS Reference Sans Serif" w:hAnsi="MS Reference Sans Serif"/>
        </w:rPr>
        <w:t>Al encuentro que tuvo lugar en el salón de Juntas del Despacho del Alcalde, asistieron también varios docentes, el abogado Asesor de la secretaría General, Cayetano Paredes y el Ingeniero, James Hernando Corrrea Grijalba, secretario de Infraestructura.</w:t>
      </w:r>
    </w:p>
    <w:p w:rsidR="007163EF" w:rsidRDefault="007163EF" w:rsidP="008B773A">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14:anchorId="660B654B" wp14:editId="5E39E169">
            <wp:simplePos x="0" y="0"/>
            <wp:positionH relativeFrom="column">
              <wp:posOffset>-5080</wp:posOffset>
            </wp:positionH>
            <wp:positionV relativeFrom="paragraph">
              <wp:posOffset>115570</wp:posOffset>
            </wp:positionV>
            <wp:extent cx="5612130" cy="3741420"/>
            <wp:effectExtent l="0" t="0" r="7620" b="0"/>
            <wp:wrapSquare wrapText="bothSides"/>
            <wp:docPr id="4" name="Imagen 4" descr="C:\Users\luis.bravo\Desktop\Boletín No 202 Miércoles 22 Octubre de 2014\IMG_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202 Miércoles 22 Octubre de 2014\IMG_64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73A" w:rsidRDefault="008B773A" w:rsidP="008B773A">
      <w:pPr>
        <w:jc w:val="both"/>
        <w:rPr>
          <w:rFonts w:ascii="MS Reference Sans Serif" w:hAnsi="MS Reference Sans Serif"/>
        </w:rPr>
      </w:pPr>
      <w:r>
        <w:rPr>
          <w:rFonts w:ascii="MS Reference Sans Serif" w:hAnsi="MS Reference Sans Serif"/>
        </w:rPr>
        <w:t>El tema puntual fue definir el área de terreno para la construcción del  nuevo Centro Vida de la Comuna No 6 como el predio para escenarios deportivos y aulas para el colegio Antonio García Paredes.</w:t>
      </w:r>
    </w:p>
    <w:p w:rsidR="008B773A" w:rsidRPr="008B773A" w:rsidRDefault="008B773A" w:rsidP="008B773A">
      <w:pPr>
        <w:jc w:val="both"/>
        <w:rPr>
          <w:rFonts w:ascii="MS Reference Sans Serif" w:hAnsi="MS Reference Sans Serif"/>
        </w:rPr>
      </w:pPr>
      <w:r>
        <w:rPr>
          <w:rFonts w:ascii="MS Reference Sans Serif" w:hAnsi="MS Reference Sans Serif"/>
        </w:rPr>
        <w:t xml:space="preserve">Los asistentes buscaron  concertar en los temas, sin afectarse las  partes y poder así dar  inició a la construcción del centro Vida, que cuenta con los recursos necesarios </w:t>
      </w:r>
      <w:bookmarkStart w:id="0" w:name="_GoBack"/>
      <w:bookmarkEnd w:id="0"/>
      <w:r>
        <w:rPr>
          <w:rFonts w:ascii="MS Reference Sans Serif" w:hAnsi="MS Reference Sans Serif"/>
        </w:rPr>
        <w:t>para tal fin.</w:t>
      </w:r>
    </w:p>
    <w:sectPr w:rsidR="008B773A" w:rsidRPr="008B773A" w:rsidSect="0093064D">
      <w:headerReference w:type="default"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F69" w:rsidRDefault="00D46F69" w:rsidP="0093064D">
      <w:pPr>
        <w:spacing w:after="0" w:line="240" w:lineRule="auto"/>
      </w:pPr>
      <w:r>
        <w:separator/>
      </w:r>
    </w:p>
  </w:endnote>
  <w:endnote w:type="continuationSeparator" w:id="0">
    <w:p w:rsidR="00D46F69" w:rsidRDefault="00D46F69"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4D6983C3" wp14:editId="63F09B97">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28707F" w:rsidRPr="0028707F">
                                  <w:rPr>
                                    <w:noProof/>
                                    <w:sz w:val="16"/>
                                    <w:szCs w:val="16"/>
                                    <w:lang w:val="es-ES"/>
                                  </w:rPr>
                                  <w:t>4</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28707F" w:rsidRPr="0028707F">
                            <w:rPr>
                              <w:noProof/>
                              <w:sz w:val="16"/>
                              <w:szCs w:val="16"/>
                              <w:lang w:val="es-ES"/>
                            </w:rPr>
                            <w:t>4</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F69" w:rsidRDefault="00D46F69" w:rsidP="0093064D">
      <w:pPr>
        <w:spacing w:after="0" w:line="240" w:lineRule="auto"/>
      </w:pPr>
      <w:r>
        <w:separator/>
      </w:r>
    </w:p>
  </w:footnote>
  <w:footnote w:type="continuationSeparator" w:id="0">
    <w:p w:rsidR="00D46F69" w:rsidRDefault="00D46F69"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0B739E21" wp14:editId="6D861F3E">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4BFC"/>
    <w:rsid w:val="00011EB8"/>
    <w:rsid w:val="00013830"/>
    <w:rsid w:val="00013ADF"/>
    <w:rsid w:val="00017058"/>
    <w:rsid w:val="000173E1"/>
    <w:rsid w:val="00020EDA"/>
    <w:rsid w:val="000222BB"/>
    <w:rsid w:val="00022324"/>
    <w:rsid w:val="000223A6"/>
    <w:rsid w:val="00026167"/>
    <w:rsid w:val="000267BF"/>
    <w:rsid w:val="00026D6B"/>
    <w:rsid w:val="00027D2A"/>
    <w:rsid w:val="000312EE"/>
    <w:rsid w:val="00031705"/>
    <w:rsid w:val="00032780"/>
    <w:rsid w:val="00033102"/>
    <w:rsid w:val="0003330C"/>
    <w:rsid w:val="00033C2A"/>
    <w:rsid w:val="0003403D"/>
    <w:rsid w:val="00034D0B"/>
    <w:rsid w:val="00034D59"/>
    <w:rsid w:val="00035776"/>
    <w:rsid w:val="00035986"/>
    <w:rsid w:val="00037785"/>
    <w:rsid w:val="0004035B"/>
    <w:rsid w:val="000407B5"/>
    <w:rsid w:val="000408B2"/>
    <w:rsid w:val="00041AA9"/>
    <w:rsid w:val="0004275C"/>
    <w:rsid w:val="00042E3C"/>
    <w:rsid w:val="00042F78"/>
    <w:rsid w:val="00044A4E"/>
    <w:rsid w:val="00045CF6"/>
    <w:rsid w:val="00046047"/>
    <w:rsid w:val="00046750"/>
    <w:rsid w:val="00047201"/>
    <w:rsid w:val="0004787D"/>
    <w:rsid w:val="00047AAA"/>
    <w:rsid w:val="00050076"/>
    <w:rsid w:val="000508F7"/>
    <w:rsid w:val="00051676"/>
    <w:rsid w:val="000525A1"/>
    <w:rsid w:val="00054CA1"/>
    <w:rsid w:val="00056BE8"/>
    <w:rsid w:val="00061148"/>
    <w:rsid w:val="0006167E"/>
    <w:rsid w:val="00061B47"/>
    <w:rsid w:val="00061EAB"/>
    <w:rsid w:val="00062769"/>
    <w:rsid w:val="00064440"/>
    <w:rsid w:val="00067F0E"/>
    <w:rsid w:val="00070399"/>
    <w:rsid w:val="000707CA"/>
    <w:rsid w:val="00071ADB"/>
    <w:rsid w:val="00071DB3"/>
    <w:rsid w:val="00072970"/>
    <w:rsid w:val="0007322B"/>
    <w:rsid w:val="00073478"/>
    <w:rsid w:val="00073981"/>
    <w:rsid w:val="00073C8F"/>
    <w:rsid w:val="00075BE5"/>
    <w:rsid w:val="00077D83"/>
    <w:rsid w:val="00077E35"/>
    <w:rsid w:val="00080F01"/>
    <w:rsid w:val="00081122"/>
    <w:rsid w:val="000817FB"/>
    <w:rsid w:val="000820D1"/>
    <w:rsid w:val="0008267E"/>
    <w:rsid w:val="000843EB"/>
    <w:rsid w:val="0008466B"/>
    <w:rsid w:val="000848E1"/>
    <w:rsid w:val="00084901"/>
    <w:rsid w:val="00084C60"/>
    <w:rsid w:val="000861FC"/>
    <w:rsid w:val="00086AC4"/>
    <w:rsid w:val="00087278"/>
    <w:rsid w:val="00090E74"/>
    <w:rsid w:val="000923CA"/>
    <w:rsid w:val="000931DE"/>
    <w:rsid w:val="0009465D"/>
    <w:rsid w:val="000950B5"/>
    <w:rsid w:val="00096CDA"/>
    <w:rsid w:val="00097230"/>
    <w:rsid w:val="0009742A"/>
    <w:rsid w:val="000A0661"/>
    <w:rsid w:val="000A0E0F"/>
    <w:rsid w:val="000A1C7B"/>
    <w:rsid w:val="000A23B7"/>
    <w:rsid w:val="000A2BAF"/>
    <w:rsid w:val="000A37CC"/>
    <w:rsid w:val="000A583D"/>
    <w:rsid w:val="000B01DF"/>
    <w:rsid w:val="000B0742"/>
    <w:rsid w:val="000B0FCA"/>
    <w:rsid w:val="000B1173"/>
    <w:rsid w:val="000B1992"/>
    <w:rsid w:val="000B1C9A"/>
    <w:rsid w:val="000B28B1"/>
    <w:rsid w:val="000B3BCC"/>
    <w:rsid w:val="000B4254"/>
    <w:rsid w:val="000B44AC"/>
    <w:rsid w:val="000B584B"/>
    <w:rsid w:val="000C0724"/>
    <w:rsid w:val="000C1555"/>
    <w:rsid w:val="000C15CF"/>
    <w:rsid w:val="000C2EF4"/>
    <w:rsid w:val="000C34FC"/>
    <w:rsid w:val="000C3E58"/>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39A8"/>
    <w:rsid w:val="000E4A4C"/>
    <w:rsid w:val="000E5541"/>
    <w:rsid w:val="000E7D15"/>
    <w:rsid w:val="000F0434"/>
    <w:rsid w:val="000F1594"/>
    <w:rsid w:val="000F1D48"/>
    <w:rsid w:val="000F37C5"/>
    <w:rsid w:val="000F412B"/>
    <w:rsid w:val="000F4ABE"/>
    <w:rsid w:val="000F5394"/>
    <w:rsid w:val="000F56B5"/>
    <w:rsid w:val="000F6A53"/>
    <w:rsid w:val="000F6E61"/>
    <w:rsid w:val="000F6FDB"/>
    <w:rsid w:val="000F7661"/>
    <w:rsid w:val="001021D9"/>
    <w:rsid w:val="00102B17"/>
    <w:rsid w:val="00102B1E"/>
    <w:rsid w:val="0010305A"/>
    <w:rsid w:val="001046EC"/>
    <w:rsid w:val="00104E7E"/>
    <w:rsid w:val="00105BE6"/>
    <w:rsid w:val="00105CFB"/>
    <w:rsid w:val="001102BC"/>
    <w:rsid w:val="001116AE"/>
    <w:rsid w:val="001117BE"/>
    <w:rsid w:val="00113688"/>
    <w:rsid w:val="00113B06"/>
    <w:rsid w:val="00113BEF"/>
    <w:rsid w:val="00114288"/>
    <w:rsid w:val="001148AD"/>
    <w:rsid w:val="00116303"/>
    <w:rsid w:val="001204C0"/>
    <w:rsid w:val="00121A01"/>
    <w:rsid w:val="00122323"/>
    <w:rsid w:val="0012624B"/>
    <w:rsid w:val="00126DE6"/>
    <w:rsid w:val="0013018D"/>
    <w:rsid w:val="00131E1B"/>
    <w:rsid w:val="00131E66"/>
    <w:rsid w:val="001334F1"/>
    <w:rsid w:val="00133E88"/>
    <w:rsid w:val="00134251"/>
    <w:rsid w:val="0013624E"/>
    <w:rsid w:val="00137D5F"/>
    <w:rsid w:val="001405CA"/>
    <w:rsid w:val="00143381"/>
    <w:rsid w:val="00143A18"/>
    <w:rsid w:val="00143CD2"/>
    <w:rsid w:val="001456AC"/>
    <w:rsid w:val="00145DF4"/>
    <w:rsid w:val="001466F5"/>
    <w:rsid w:val="00146B14"/>
    <w:rsid w:val="0014737A"/>
    <w:rsid w:val="001475FF"/>
    <w:rsid w:val="00147828"/>
    <w:rsid w:val="00150EE8"/>
    <w:rsid w:val="0015159C"/>
    <w:rsid w:val="00151A77"/>
    <w:rsid w:val="001520E2"/>
    <w:rsid w:val="0015247F"/>
    <w:rsid w:val="00153FC3"/>
    <w:rsid w:val="00154367"/>
    <w:rsid w:val="00154E95"/>
    <w:rsid w:val="00154F20"/>
    <w:rsid w:val="00156228"/>
    <w:rsid w:val="001570BB"/>
    <w:rsid w:val="001602EF"/>
    <w:rsid w:val="001635B4"/>
    <w:rsid w:val="0016661B"/>
    <w:rsid w:val="00166F74"/>
    <w:rsid w:val="00167ED1"/>
    <w:rsid w:val="001700AB"/>
    <w:rsid w:val="00171CEE"/>
    <w:rsid w:val="001735A1"/>
    <w:rsid w:val="0017505D"/>
    <w:rsid w:val="001756C4"/>
    <w:rsid w:val="001768F0"/>
    <w:rsid w:val="00176FEF"/>
    <w:rsid w:val="00177D77"/>
    <w:rsid w:val="00181336"/>
    <w:rsid w:val="00182164"/>
    <w:rsid w:val="00185504"/>
    <w:rsid w:val="00187671"/>
    <w:rsid w:val="00187DA5"/>
    <w:rsid w:val="0019104D"/>
    <w:rsid w:val="00192B22"/>
    <w:rsid w:val="00194A2A"/>
    <w:rsid w:val="0019664B"/>
    <w:rsid w:val="00196ACB"/>
    <w:rsid w:val="00197F83"/>
    <w:rsid w:val="001A0EB2"/>
    <w:rsid w:val="001A11D1"/>
    <w:rsid w:val="001A131A"/>
    <w:rsid w:val="001A314A"/>
    <w:rsid w:val="001A31E8"/>
    <w:rsid w:val="001A55B7"/>
    <w:rsid w:val="001A6B71"/>
    <w:rsid w:val="001A6E82"/>
    <w:rsid w:val="001B1458"/>
    <w:rsid w:val="001B2AE6"/>
    <w:rsid w:val="001B2B71"/>
    <w:rsid w:val="001B32AF"/>
    <w:rsid w:val="001B3740"/>
    <w:rsid w:val="001B41A5"/>
    <w:rsid w:val="001B4C79"/>
    <w:rsid w:val="001B4E30"/>
    <w:rsid w:val="001B7274"/>
    <w:rsid w:val="001C13E7"/>
    <w:rsid w:val="001C2D9E"/>
    <w:rsid w:val="001C37F9"/>
    <w:rsid w:val="001C3B06"/>
    <w:rsid w:val="001C5EC6"/>
    <w:rsid w:val="001C5FB9"/>
    <w:rsid w:val="001C6ECA"/>
    <w:rsid w:val="001D1358"/>
    <w:rsid w:val="001D284A"/>
    <w:rsid w:val="001D2D87"/>
    <w:rsid w:val="001D3FC6"/>
    <w:rsid w:val="001D4D0E"/>
    <w:rsid w:val="001D70CD"/>
    <w:rsid w:val="001E03E2"/>
    <w:rsid w:val="001E0703"/>
    <w:rsid w:val="001E19A3"/>
    <w:rsid w:val="001E20AE"/>
    <w:rsid w:val="001E2403"/>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0F37"/>
    <w:rsid w:val="0020128A"/>
    <w:rsid w:val="00203BD1"/>
    <w:rsid w:val="00205D9F"/>
    <w:rsid w:val="00205EE9"/>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4F7E"/>
    <w:rsid w:val="00247E3D"/>
    <w:rsid w:val="002500DB"/>
    <w:rsid w:val="00250FC5"/>
    <w:rsid w:val="00251387"/>
    <w:rsid w:val="00253AB9"/>
    <w:rsid w:val="0025420F"/>
    <w:rsid w:val="00257465"/>
    <w:rsid w:val="00260040"/>
    <w:rsid w:val="00260C66"/>
    <w:rsid w:val="002615EC"/>
    <w:rsid w:val="0026184D"/>
    <w:rsid w:val="002641C5"/>
    <w:rsid w:val="00265B8B"/>
    <w:rsid w:val="00265D97"/>
    <w:rsid w:val="00266D6F"/>
    <w:rsid w:val="0027173C"/>
    <w:rsid w:val="002721F9"/>
    <w:rsid w:val="0027285D"/>
    <w:rsid w:val="002740EB"/>
    <w:rsid w:val="002743E5"/>
    <w:rsid w:val="00277287"/>
    <w:rsid w:val="00280ABF"/>
    <w:rsid w:val="00283883"/>
    <w:rsid w:val="002839B4"/>
    <w:rsid w:val="00284698"/>
    <w:rsid w:val="00286179"/>
    <w:rsid w:val="0028707F"/>
    <w:rsid w:val="00291CC4"/>
    <w:rsid w:val="00295EB7"/>
    <w:rsid w:val="00296E2B"/>
    <w:rsid w:val="00297CF2"/>
    <w:rsid w:val="002A1D3A"/>
    <w:rsid w:val="002A2353"/>
    <w:rsid w:val="002A2968"/>
    <w:rsid w:val="002A4709"/>
    <w:rsid w:val="002A4869"/>
    <w:rsid w:val="002A4EB7"/>
    <w:rsid w:val="002A57B3"/>
    <w:rsid w:val="002A58FB"/>
    <w:rsid w:val="002A6997"/>
    <w:rsid w:val="002A6D7C"/>
    <w:rsid w:val="002A7F29"/>
    <w:rsid w:val="002B285A"/>
    <w:rsid w:val="002B4EAF"/>
    <w:rsid w:val="002B658F"/>
    <w:rsid w:val="002B6D79"/>
    <w:rsid w:val="002C01F6"/>
    <w:rsid w:val="002C047F"/>
    <w:rsid w:val="002C0BF0"/>
    <w:rsid w:val="002C17A7"/>
    <w:rsid w:val="002C2764"/>
    <w:rsid w:val="002C281F"/>
    <w:rsid w:val="002C2C85"/>
    <w:rsid w:val="002D2283"/>
    <w:rsid w:val="002D2662"/>
    <w:rsid w:val="002D2F43"/>
    <w:rsid w:val="002D5351"/>
    <w:rsid w:val="002D58A2"/>
    <w:rsid w:val="002D59AD"/>
    <w:rsid w:val="002D5FCF"/>
    <w:rsid w:val="002D6C0E"/>
    <w:rsid w:val="002D7D86"/>
    <w:rsid w:val="002D7F71"/>
    <w:rsid w:val="002E0304"/>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1B5"/>
    <w:rsid w:val="0030742F"/>
    <w:rsid w:val="00310DD0"/>
    <w:rsid w:val="003121F7"/>
    <w:rsid w:val="003132A5"/>
    <w:rsid w:val="00313CEA"/>
    <w:rsid w:val="0031509C"/>
    <w:rsid w:val="00317577"/>
    <w:rsid w:val="003178EE"/>
    <w:rsid w:val="00320979"/>
    <w:rsid w:val="00321517"/>
    <w:rsid w:val="00321A3D"/>
    <w:rsid w:val="00321C8C"/>
    <w:rsid w:val="00323F22"/>
    <w:rsid w:val="00324874"/>
    <w:rsid w:val="00325051"/>
    <w:rsid w:val="003278ED"/>
    <w:rsid w:val="0032794D"/>
    <w:rsid w:val="0033273A"/>
    <w:rsid w:val="00332926"/>
    <w:rsid w:val="00333782"/>
    <w:rsid w:val="00334FDD"/>
    <w:rsid w:val="003355F8"/>
    <w:rsid w:val="003369AC"/>
    <w:rsid w:val="00337008"/>
    <w:rsid w:val="0033729D"/>
    <w:rsid w:val="00340989"/>
    <w:rsid w:val="0034202B"/>
    <w:rsid w:val="00343AEB"/>
    <w:rsid w:val="0034452E"/>
    <w:rsid w:val="003466D2"/>
    <w:rsid w:val="0034765A"/>
    <w:rsid w:val="003501B4"/>
    <w:rsid w:val="00350896"/>
    <w:rsid w:val="00350B22"/>
    <w:rsid w:val="0035435E"/>
    <w:rsid w:val="003545FC"/>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774BE"/>
    <w:rsid w:val="00381EAA"/>
    <w:rsid w:val="00382A03"/>
    <w:rsid w:val="00382C27"/>
    <w:rsid w:val="003838A3"/>
    <w:rsid w:val="00383F7C"/>
    <w:rsid w:val="0038453C"/>
    <w:rsid w:val="003846B0"/>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D7B"/>
    <w:rsid w:val="003A3F21"/>
    <w:rsid w:val="003A4938"/>
    <w:rsid w:val="003A6750"/>
    <w:rsid w:val="003A6EB0"/>
    <w:rsid w:val="003A7068"/>
    <w:rsid w:val="003A7E06"/>
    <w:rsid w:val="003B023B"/>
    <w:rsid w:val="003B09A1"/>
    <w:rsid w:val="003B2162"/>
    <w:rsid w:val="003B2BBA"/>
    <w:rsid w:val="003B4DC7"/>
    <w:rsid w:val="003C2D1E"/>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5895"/>
    <w:rsid w:val="003F0228"/>
    <w:rsid w:val="003F07E1"/>
    <w:rsid w:val="003F0B30"/>
    <w:rsid w:val="003F10E2"/>
    <w:rsid w:val="003F3739"/>
    <w:rsid w:val="003F526E"/>
    <w:rsid w:val="003F535C"/>
    <w:rsid w:val="003F74FF"/>
    <w:rsid w:val="003F75D2"/>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65DE"/>
    <w:rsid w:val="004170B6"/>
    <w:rsid w:val="00417CD1"/>
    <w:rsid w:val="00417F6B"/>
    <w:rsid w:val="00420CDE"/>
    <w:rsid w:val="0042134D"/>
    <w:rsid w:val="0042141F"/>
    <w:rsid w:val="004215EA"/>
    <w:rsid w:val="0042209B"/>
    <w:rsid w:val="00422960"/>
    <w:rsid w:val="004241E4"/>
    <w:rsid w:val="004247B7"/>
    <w:rsid w:val="00425531"/>
    <w:rsid w:val="0042683F"/>
    <w:rsid w:val="00427158"/>
    <w:rsid w:val="004307DB"/>
    <w:rsid w:val="0043185D"/>
    <w:rsid w:val="00432379"/>
    <w:rsid w:val="0043398C"/>
    <w:rsid w:val="00434163"/>
    <w:rsid w:val="0043420A"/>
    <w:rsid w:val="00435E15"/>
    <w:rsid w:val="004371DD"/>
    <w:rsid w:val="00437508"/>
    <w:rsid w:val="00440864"/>
    <w:rsid w:val="004415B8"/>
    <w:rsid w:val="00441CBF"/>
    <w:rsid w:val="00442836"/>
    <w:rsid w:val="004428C6"/>
    <w:rsid w:val="00443D9E"/>
    <w:rsid w:val="0044512E"/>
    <w:rsid w:val="00446696"/>
    <w:rsid w:val="0044760D"/>
    <w:rsid w:val="00447FA8"/>
    <w:rsid w:val="0045082B"/>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391C"/>
    <w:rsid w:val="00473E9B"/>
    <w:rsid w:val="004761FB"/>
    <w:rsid w:val="00476CF9"/>
    <w:rsid w:val="00482626"/>
    <w:rsid w:val="00482C8D"/>
    <w:rsid w:val="004836EE"/>
    <w:rsid w:val="004912CB"/>
    <w:rsid w:val="00491B06"/>
    <w:rsid w:val="00493F0A"/>
    <w:rsid w:val="00494EF1"/>
    <w:rsid w:val="004951C7"/>
    <w:rsid w:val="00495653"/>
    <w:rsid w:val="00495F72"/>
    <w:rsid w:val="00495FE9"/>
    <w:rsid w:val="00496141"/>
    <w:rsid w:val="0049711D"/>
    <w:rsid w:val="0049726B"/>
    <w:rsid w:val="00497DF5"/>
    <w:rsid w:val="004A0325"/>
    <w:rsid w:val="004A0414"/>
    <w:rsid w:val="004A0926"/>
    <w:rsid w:val="004A18C0"/>
    <w:rsid w:val="004A25C5"/>
    <w:rsid w:val="004A2F00"/>
    <w:rsid w:val="004A304E"/>
    <w:rsid w:val="004A44F8"/>
    <w:rsid w:val="004A655F"/>
    <w:rsid w:val="004A7D76"/>
    <w:rsid w:val="004A7FA4"/>
    <w:rsid w:val="004B03B2"/>
    <w:rsid w:val="004B3A9F"/>
    <w:rsid w:val="004B3E98"/>
    <w:rsid w:val="004B40E4"/>
    <w:rsid w:val="004B4C4C"/>
    <w:rsid w:val="004B614F"/>
    <w:rsid w:val="004B6339"/>
    <w:rsid w:val="004B766F"/>
    <w:rsid w:val="004B79C3"/>
    <w:rsid w:val="004C07E1"/>
    <w:rsid w:val="004C206F"/>
    <w:rsid w:val="004C272A"/>
    <w:rsid w:val="004C37D1"/>
    <w:rsid w:val="004C489B"/>
    <w:rsid w:val="004C4E67"/>
    <w:rsid w:val="004C6D11"/>
    <w:rsid w:val="004C7454"/>
    <w:rsid w:val="004D018C"/>
    <w:rsid w:val="004D0673"/>
    <w:rsid w:val="004D0941"/>
    <w:rsid w:val="004D13C0"/>
    <w:rsid w:val="004D2208"/>
    <w:rsid w:val="004D3EFE"/>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20A"/>
    <w:rsid w:val="004F1B54"/>
    <w:rsid w:val="004F45EB"/>
    <w:rsid w:val="004F55A8"/>
    <w:rsid w:val="004F67C6"/>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077ED"/>
    <w:rsid w:val="005100AA"/>
    <w:rsid w:val="005101D7"/>
    <w:rsid w:val="00511759"/>
    <w:rsid w:val="00512F49"/>
    <w:rsid w:val="005134B8"/>
    <w:rsid w:val="00514412"/>
    <w:rsid w:val="0051525C"/>
    <w:rsid w:val="00515584"/>
    <w:rsid w:val="005161B9"/>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71CA"/>
    <w:rsid w:val="005371D1"/>
    <w:rsid w:val="00537A4B"/>
    <w:rsid w:val="00540CA3"/>
    <w:rsid w:val="00540FAA"/>
    <w:rsid w:val="005412A9"/>
    <w:rsid w:val="005425D6"/>
    <w:rsid w:val="005425E3"/>
    <w:rsid w:val="00543BFE"/>
    <w:rsid w:val="0054438B"/>
    <w:rsid w:val="005448CC"/>
    <w:rsid w:val="00545200"/>
    <w:rsid w:val="0054771D"/>
    <w:rsid w:val="00551802"/>
    <w:rsid w:val="005518A8"/>
    <w:rsid w:val="00551E05"/>
    <w:rsid w:val="00553CF1"/>
    <w:rsid w:val="00555903"/>
    <w:rsid w:val="00555E1A"/>
    <w:rsid w:val="005563D3"/>
    <w:rsid w:val="00561298"/>
    <w:rsid w:val="00561960"/>
    <w:rsid w:val="005620CE"/>
    <w:rsid w:val="00564660"/>
    <w:rsid w:val="005648C5"/>
    <w:rsid w:val="005672D3"/>
    <w:rsid w:val="00567D67"/>
    <w:rsid w:val="00571085"/>
    <w:rsid w:val="0057285C"/>
    <w:rsid w:val="00572BB1"/>
    <w:rsid w:val="00573131"/>
    <w:rsid w:val="00574A59"/>
    <w:rsid w:val="005755FA"/>
    <w:rsid w:val="00575677"/>
    <w:rsid w:val="0057595F"/>
    <w:rsid w:val="005759D2"/>
    <w:rsid w:val="005822A9"/>
    <w:rsid w:val="005854DA"/>
    <w:rsid w:val="00585C80"/>
    <w:rsid w:val="00585EAE"/>
    <w:rsid w:val="00585F1B"/>
    <w:rsid w:val="00586B45"/>
    <w:rsid w:val="00587FA6"/>
    <w:rsid w:val="0059097C"/>
    <w:rsid w:val="00593C62"/>
    <w:rsid w:val="00593E88"/>
    <w:rsid w:val="00594DC3"/>
    <w:rsid w:val="00595BAB"/>
    <w:rsid w:val="00597083"/>
    <w:rsid w:val="00597BA7"/>
    <w:rsid w:val="005A0580"/>
    <w:rsid w:val="005A2164"/>
    <w:rsid w:val="005A2C0E"/>
    <w:rsid w:val="005A3BE4"/>
    <w:rsid w:val="005A7866"/>
    <w:rsid w:val="005B0EC5"/>
    <w:rsid w:val="005B23A7"/>
    <w:rsid w:val="005B346C"/>
    <w:rsid w:val="005B5041"/>
    <w:rsid w:val="005B5B7A"/>
    <w:rsid w:val="005B5B87"/>
    <w:rsid w:val="005B6BC5"/>
    <w:rsid w:val="005C5403"/>
    <w:rsid w:val="005C653C"/>
    <w:rsid w:val="005C6C1F"/>
    <w:rsid w:val="005D0FDC"/>
    <w:rsid w:val="005D11F7"/>
    <w:rsid w:val="005D1E39"/>
    <w:rsid w:val="005D284B"/>
    <w:rsid w:val="005D3260"/>
    <w:rsid w:val="005D69FC"/>
    <w:rsid w:val="005E115F"/>
    <w:rsid w:val="005E2912"/>
    <w:rsid w:val="005E3406"/>
    <w:rsid w:val="005E4756"/>
    <w:rsid w:val="005E500A"/>
    <w:rsid w:val="005E5839"/>
    <w:rsid w:val="005E6455"/>
    <w:rsid w:val="005E684D"/>
    <w:rsid w:val="005F0332"/>
    <w:rsid w:val="005F0E1C"/>
    <w:rsid w:val="005F1DA9"/>
    <w:rsid w:val="005F2F4D"/>
    <w:rsid w:val="005F3260"/>
    <w:rsid w:val="005F4E13"/>
    <w:rsid w:val="005F6D83"/>
    <w:rsid w:val="005F7FAA"/>
    <w:rsid w:val="0060041E"/>
    <w:rsid w:val="00601C7D"/>
    <w:rsid w:val="00601E77"/>
    <w:rsid w:val="0060238E"/>
    <w:rsid w:val="00603D91"/>
    <w:rsid w:val="00604968"/>
    <w:rsid w:val="0060507A"/>
    <w:rsid w:val="00605D16"/>
    <w:rsid w:val="00606A54"/>
    <w:rsid w:val="00607D67"/>
    <w:rsid w:val="006174EC"/>
    <w:rsid w:val="0061754F"/>
    <w:rsid w:val="0062152F"/>
    <w:rsid w:val="00622B11"/>
    <w:rsid w:val="00623373"/>
    <w:rsid w:val="00623F4E"/>
    <w:rsid w:val="0062442A"/>
    <w:rsid w:val="0062541F"/>
    <w:rsid w:val="0062766C"/>
    <w:rsid w:val="006276A5"/>
    <w:rsid w:val="00627E58"/>
    <w:rsid w:val="0063169B"/>
    <w:rsid w:val="0063241E"/>
    <w:rsid w:val="006363AC"/>
    <w:rsid w:val="00636445"/>
    <w:rsid w:val="00636BF9"/>
    <w:rsid w:val="00641333"/>
    <w:rsid w:val="00642230"/>
    <w:rsid w:val="00644852"/>
    <w:rsid w:val="00645384"/>
    <w:rsid w:val="00645D1C"/>
    <w:rsid w:val="00646BF4"/>
    <w:rsid w:val="00646EC7"/>
    <w:rsid w:val="006471D3"/>
    <w:rsid w:val="006477B3"/>
    <w:rsid w:val="0065142F"/>
    <w:rsid w:val="00651F2D"/>
    <w:rsid w:val="00652234"/>
    <w:rsid w:val="00652B60"/>
    <w:rsid w:val="00656041"/>
    <w:rsid w:val="00662017"/>
    <w:rsid w:val="00662407"/>
    <w:rsid w:val="006639EB"/>
    <w:rsid w:val="0066448F"/>
    <w:rsid w:val="00665220"/>
    <w:rsid w:val="00665597"/>
    <w:rsid w:val="00665994"/>
    <w:rsid w:val="00665C55"/>
    <w:rsid w:val="00666795"/>
    <w:rsid w:val="00671954"/>
    <w:rsid w:val="00673BE5"/>
    <w:rsid w:val="00673D8E"/>
    <w:rsid w:val="006740CE"/>
    <w:rsid w:val="00675220"/>
    <w:rsid w:val="00676DF6"/>
    <w:rsid w:val="006812D6"/>
    <w:rsid w:val="0068275C"/>
    <w:rsid w:val="00682DE8"/>
    <w:rsid w:val="0068305B"/>
    <w:rsid w:val="00685E78"/>
    <w:rsid w:val="00687876"/>
    <w:rsid w:val="0069045D"/>
    <w:rsid w:val="00693192"/>
    <w:rsid w:val="006960FE"/>
    <w:rsid w:val="006969E7"/>
    <w:rsid w:val="006A1852"/>
    <w:rsid w:val="006A3266"/>
    <w:rsid w:val="006A32CF"/>
    <w:rsid w:val="006A3305"/>
    <w:rsid w:val="006A3919"/>
    <w:rsid w:val="006A4730"/>
    <w:rsid w:val="006A48FA"/>
    <w:rsid w:val="006A4BB2"/>
    <w:rsid w:val="006A7D52"/>
    <w:rsid w:val="006A7DD1"/>
    <w:rsid w:val="006B0EA5"/>
    <w:rsid w:val="006B2035"/>
    <w:rsid w:val="006B268D"/>
    <w:rsid w:val="006B3ADD"/>
    <w:rsid w:val="006B422C"/>
    <w:rsid w:val="006B48BC"/>
    <w:rsid w:val="006B53FE"/>
    <w:rsid w:val="006B6F6C"/>
    <w:rsid w:val="006B7560"/>
    <w:rsid w:val="006C2116"/>
    <w:rsid w:val="006C2358"/>
    <w:rsid w:val="006C26C9"/>
    <w:rsid w:val="006C2F0C"/>
    <w:rsid w:val="006C4A0D"/>
    <w:rsid w:val="006C4AB0"/>
    <w:rsid w:val="006C4B0E"/>
    <w:rsid w:val="006C6AD2"/>
    <w:rsid w:val="006C6EB3"/>
    <w:rsid w:val="006D0057"/>
    <w:rsid w:val="006D0BF4"/>
    <w:rsid w:val="006D123E"/>
    <w:rsid w:val="006D1CC9"/>
    <w:rsid w:val="006D22E8"/>
    <w:rsid w:val="006D2A2E"/>
    <w:rsid w:val="006D2C44"/>
    <w:rsid w:val="006D345D"/>
    <w:rsid w:val="006D467D"/>
    <w:rsid w:val="006D5225"/>
    <w:rsid w:val="006D6C2D"/>
    <w:rsid w:val="006D72E8"/>
    <w:rsid w:val="006D75D4"/>
    <w:rsid w:val="006E005A"/>
    <w:rsid w:val="006E079C"/>
    <w:rsid w:val="006E1C01"/>
    <w:rsid w:val="006E31CB"/>
    <w:rsid w:val="006E3391"/>
    <w:rsid w:val="006E3DFE"/>
    <w:rsid w:val="006E5C73"/>
    <w:rsid w:val="006E6200"/>
    <w:rsid w:val="006E6B31"/>
    <w:rsid w:val="006E7459"/>
    <w:rsid w:val="006E7E30"/>
    <w:rsid w:val="006F0538"/>
    <w:rsid w:val="006F19A9"/>
    <w:rsid w:val="006F265C"/>
    <w:rsid w:val="006F5856"/>
    <w:rsid w:val="006F7965"/>
    <w:rsid w:val="00700AD1"/>
    <w:rsid w:val="00701273"/>
    <w:rsid w:val="0070342D"/>
    <w:rsid w:val="00703902"/>
    <w:rsid w:val="00703A2F"/>
    <w:rsid w:val="00704709"/>
    <w:rsid w:val="0070659C"/>
    <w:rsid w:val="007065CB"/>
    <w:rsid w:val="00707909"/>
    <w:rsid w:val="00707A64"/>
    <w:rsid w:val="007106D3"/>
    <w:rsid w:val="00710A71"/>
    <w:rsid w:val="0071203D"/>
    <w:rsid w:val="007123D4"/>
    <w:rsid w:val="00712661"/>
    <w:rsid w:val="00714823"/>
    <w:rsid w:val="007148BB"/>
    <w:rsid w:val="00715519"/>
    <w:rsid w:val="00716126"/>
    <w:rsid w:val="007163EF"/>
    <w:rsid w:val="0071690A"/>
    <w:rsid w:val="00717AA9"/>
    <w:rsid w:val="00717B65"/>
    <w:rsid w:val="00720BAE"/>
    <w:rsid w:val="00720FDA"/>
    <w:rsid w:val="0072137C"/>
    <w:rsid w:val="00721D8D"/>
    <w:rsid w:val="00721EE2"/>
    <w:rsid w:val="00722140"/>
    <w:rsid w:val="00722156"/>
    <w:rsid w:val="007225AB"/>
    <w:rsid w:val="00722AC7"/>
    <w:rsid w:val="007237DA"/>
    <w:rsid w:val="007242A7"/>
    <w:rsid w:val="00724CF3"/>
    <w:rsid w:val="007269A9"/>
    <w:rsid w:val="00726CFE"/>
    <w:rsid w:val="00727396"/>
    <w:rsid w:val="00730551"/>
    <w:rsid w:val="007308DE"/>
    <w:rsid w:val="007316F9"/>
    <w:rsid w:val="007317F6"/>
    <w:rsid w:val="00733977"/>
    <w:rsid w:val="0073677F"/>
    <w:rsid w:val="007378B5"/>
    <w:rsid w:val="00737AFA"/>
    <w:rsid w:val="00737EB6"/>
    <w:rsid w:val="007410C4"/>
    <w:rsid w:val="0074182C"/>
    <w:rsid w:val="0074376B"/>
    <w:rsid w:val="0074701A"/>
    <w:rsid w:val="00747506"/>
    <w:rsid w:val="007479DA"/>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1C7"/>
    <w:rsid w:val="0077184E"/>
    <w:rsid w:val="0077318B"/>
    <w:rsid w:val="00773E3B"/>
    <w:rsid w:val="007742C5"/>
    <w:rsid w:val="007749C2"/>
    <w:rsid w:val="00780AEF"/>
    <w:rsid w:val="00780E3B"/>
    <w:rsid w:val="007833C5"/>
    <w:rsid w:val="007834E3"/>
    <w:rsid w:val="00783E42"/>
    <w:rsid w:val="007843EA"/>
    <w:rsid w:val="00785478"/>
    <w:rsid w:val="007862FF"/>
    <w:rsid w:val="00787568"/>
    <w:rsid w:val="00787CD2"/>
    <w:rsid w:val="00791333"/>
    <w:rsid w:val="007918FA"/>
    <w:rsid w:val="007928B2"/>
    <w:rsid w:val="007930D2"/>
    <w:rsid w:val="0079448A"/>
    <w:rsid w:val="00795788"/>
    <w:rsid w:val="007A222E"/>
    <w:rsid w:val="007A2315"/>
    <w:rsid w:val="007A28BE"/>
    <w:rsid w:val="007A38D7"/>
    <w:rsid w:val="007A4681"/>
    <w:rsid w:val="007A5220"/>
    <w:rsid w:val="007A6E34"/>
    <w:rsid w:val="007B0240"/>
    <w:rsid w:val="007B096D"/>
    <w:rsid w:val="007B2104"/>
    <w:rsid w:val="007B6C76"/>
    <w:rsid w:val="007B7BD2"/>
    <w:rsid w:val="007C0931"/>
    <w:rsid w:val="007C1AA5"/>
    <w:rsid w:val="007C32C4"/>
    <w:rsid w:val="007C39FF"/>
    <w:rsid w:val="007C3D08"/>
    <w:rsid w:val="007C438F"/>
    <w:rsid w:val="007C47E8"/>
    <w:rsid w:val="007C5835"/>
    <w:rsid w:val="007C6697"/>
    <w:rsid w:val="007C699A"/>
    <w:rsid w:val="007C6E4F"/>
    <w:rsid w:val="007C6FEF"/>
    <w:rsid w:val="007D0005"/>
    <w:rsid w:val="007D001E"/>
    <w:rsid w:val="007D03EF"/>
    <w:rsid w:val="007D102A"/>
    <w:rsid w:val="007D28D5"/>
    <w:rsid w:val="007D3122"/>
    <w:rsid w:val="007D42D8"/>
    <w:rsid w:val="007D4CAA"/>
    <w:rsid w:val="007D5168"/>
    <w:rsid w:val="007D56B3"/>
    <w:rsid w:val="007D62EF"/>
    <w:rsid w:val="007D7398"/>
    <w:rsid w:val="007D7D30"/>
    <w:rsid w:val="007E096F"/>
    <w:rsid w:val="007E1484"/>
    <w:rsid w:val="007E14D4"/>
    <w:rsid w:val="007E156A"/>
    <w:rsid w:val="007E17DA"/>
    <w:rsid w:val="007E2726"/>
    <w:rsid w:val="007E2CCA"/>
    <w:rsid w:val="007E2D81"/>
    <w:rsid w:val="007E4F3A"/>
    <w:rsid w:val="007E4FB3"/>
    <w:rsid w:val="007E5E75"/>
    <w:rsid w:val="007E60A8"/>
    <w:rsid w:val="007E6217"/>
    <w:rsid w:val="007E63F6"/>
    <w:rsid w:val="007E7FD4"/>
    <w:rsid w:val="007F04C1"/>
    <w:rsid w:val="007F0B1B"/>
    <w:rsid w:val="007F1D55"/>
    <w:rsid w:val="007F22B1"/>
    <w:rsid w:val="007F2753"/>
    <w:rsid w:val="007F3A9B"/>
    <w:rsid w:val="007F3CBE"/>
    <w:rsid w:val="007F3D9E"/>
    <w:rsid w:val="007F493C"/>
    <w:rsid w:val="007F6508"/>
    <w:rsid w:val="007F6C0F"/>
    <w:rsid w:val="007F6D18"/>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2733"/>
    <w:rsid w:val="008233F0"/>
    <w:rsid w:val="00823554"/>
    <w:rsid w:val="00825220"/>
    <w:rsid w:val="00826EBD"/>
    <w:rsid w:val="00827377"/>
    <w:rsid w:val="00830A3C"/>
    <w:rsid w:val="008313FE"/>
    <w:rsid w:val="00834910"/>
    <w:rsid w:val="008354E4"/>
    <w:rsid w:val="00835D50"/>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3FEA"/>
    <w:rsid w:val="0086424A"/>
    <w:rsid w:val="008646FF"/>
    <w:rsid w:val="00866D84"/>
    <w:rsid w:val="00867E88"/>
    <w:rsid w:val="00867EC8"/>
    <w:rsid w:val="008701B9"/>
    <w:rsid w:val="008712AA"/>
    <w:rsid w:val="008729D2"/>
    <w:rsid w:val="00873FBB"/>
    <w:rsid w:val="0087412C"/>
    <w:rsid w:val="00875217"/>
    <w:rsid w:val="00875635"/>
    <w:rsid w:val="00875D74"/>
    <w:rsid w:val="00876FB0"/>
    <w:rsid w:val="008805FB"/>
    <w:rsid w:val="008807FD"/>
    <w:rsid w:val="00883434"/>
    <w:rsid w:val="0088532B"/>
    <w:rsid w:val="00886AD0"/>
    <w:rsid w:val="008907A5"/>
    <w:rsid w:val="00890B7C"/>
    <w:rsid w:val="008925D8"/>
    <w:rsid w:val="00892DA7"/>
    <w:rsid w:val="00893A6A"/>
    <w:rsid w:val="00894F5D"/>
    <w:rsid w:val="00896FB2"/>
    <w:rsid w:val="00897529"/>
    <w:rsid w:val="00897601"/>
    <w:rsid w:val="00897DE8"/>
    <w:rsid w:val="008A0E4D"/>
    <w:rsid w:val="008A1821"/>
    <w:rsid w:val="008A1AB2"/>
    <w:rsid w:val="008A1C09"/>
    <w:rsid w:val="008A1FC3"/>
    <w:rsid w:val="008A2023"/>
    <w:rsid w:val="008A2404"/>
    <w:rsid w:val="008A387F"/>
    <w:rsid w:val="008A6919"/>
    <w:rsid w:val="008A6A7F"/>
    <w:rsid w:val="008A79F3"/>
    <w:rsid w:val="008B071E"/>
    <w:rsid w:val="008B09A4"/>
    <w:rsid w:val="008B1113"/>
    <w:rsid w:val="008B193A"/>
    <w:rsid w:val="008B314B"/>
    <w:rsid w:val="008B3771"/>
    <w:rsid w:val="008B3976"/>
    <w:rsid w:val="008B60AF"/>
    <w:rsid w:val="008B6714"/>
    <w:rsid w:val="008B773A"/>
    <w:rsid w:val="008C0309"/>
    <w:rsid w:val="008C036C"/>
    <w:rsid w:val="008C46F3"/>
    <w:rsid w:val="008C55F4"/>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42DF"/>
    <w:rsid w:val="008E4A73"/>
    <w:rsid w:val="008E4B71"/>
    <w:rsid w:val="008E4C7A"/>
    <w:rsid w:val="008E4D4C"/>
    <w:rsid w:val="008E5274"/>
    <w:rsid w:val="008E6490"/>
    <w:rsid w:val="008E6E73"/>
    <w:rsid w:val="008E721C"/>
    <w:rsid w:val="008E764E"/>
    <w:rsid w:val="008E76D9"/>
    <w:rsid w:val="008F3536"/>
    <w:rsid w:val="008F3AC9"/>
    <w:rsid w:val="008F3CA0"/>
    <w:rsid w:val="008F3FCB"/>
    <w:rsid w:val="008F465A"/>
    <w:rsid w:val="008F56E5"/>
    <w:rsid w:val="008F61A7"/>
    <w:rsid w:val="00900E23"/>
    <w:rsid w:val="0090187E"/>
    <w:rsid w:val="00901B5E"/>
    <w:rsid w:val="0090206E"/>
    <w:rsid w:val="00903EDE"/>
    <w:rsid w:val="009049E6"/>
    <w:rsid w:val="00904EFE"/>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665"/>
    <w:rsid w:val="00927DBE"/>
    <w:rsid w:val="0093064D"/>
    <w:rsid w:val="009306C2"/>
    <w:rsid w:val="009315FA"/>
    <w:rsid w:val="0093318A"/>
    <w:rsid w:val="00933742"/>
    <w:rsid w:val="00935E81"/>
    <w:rsid w:val="00935F5A"/>
    <w:rsid w:val="00941ED6"/>
    <w:rsid w:val="0094269A"/>
    <w:rsid w:val="00942884"/>
    <w:rsid w:val="009431BD"/>
    <w:rsid w:val="00944697"/>
    <w:rsid w:val="00944FAA"/>
    <w:rsid w:val="00945734"/>
    <w:rsid w:val="009460F5"/>
    <w:rsid w:val="009467CB"/>
    <w:rsid w:val="00946F6B"/>
    <w:rsid w:val="00947CE3"/>
    <w:rsid w:val="00961202"/>
    <w:rsid w:val="00961254"/>
    <w:rsid w:val="00964118"/>
    <w:rsid w:val="00965B1F"/>
    <w:rsid w:val="00967252"/>
    <w:rsid w:val="00970777"/>
    <w:rsid w:val="009730D9"/>
    <w:rsid w:val="009751D6"/>
    <w:rsid w:val="00975747"/>
    <w:rsid w:val="009823AB"/>
    <w:rsid w:val="009825D2"/>
    <w:rsid w:val="00982C22"/>
    <w:rsid w:val="00982D41"/>
    <w:rsid w:val="00984170"/>
    <w:rsid w:val="00984197"/>
    <w:rsid w:val="0098533E"/>
    <w:rsid w:val="00986807"/>
    <w:rsid w:val="00990888"/>
    <w:rsid w:val="00990CE0"/>
    <w:rsid w:val="009940E7"/>
    <w:rsid w:val="0099440D"/>
    <w:rsid w:val="0099473E"/>
    <w:rsid w:val="00994FD0"/>
    <w:rsid w:val="009968B5"/>
    <w:rsid w:val="009969B4"/>
    <w:rsid w:val="00996BF0"/>
    <w:rsid w:val="009971D5"/>
    <w:rsid w:val="00997E0F"/>
    <w:rsid w:val="009A0699"/>
    <w:rsid w:val="009A0EB1"/>
    <w:rsid w:val="009A1D22"/>
    <w:rsid w:val="009A2AE7"/>
    <w:rsid w:val="009A2E74"/>
    <w:rsid w:val="009A3495"/>
    <w:rsid w:val="009A6DF6"/>
    <w:rsid w:val="009B0531"/>
    <w:rsid w:val="009B18A3"/>
    <w:rsid w:val="009B4A66"/>
    <w:rsid w:val="009B7D40"/>
    <w:rsid w:val="009C094A"/>
    <w:rsid w:val="009C18B6"/>
    <w:rsid w:val="009C28BD"/>
    <w:rsid w:val="009C3215"/>
    <w:rsid w:val="009C461D"/>
    <w:rsid w:val="009C6978"/>
    <w:rsid w:val="009C6C9C"/>
    <w:rsid w:val="009C7FAB"/>
    <w:rsid w:val="009D013E"/>
    <w:rsid w:val="009D12FD"/>
    <w:rsid w:val="009D1AD1"/>
    <w:rsid w:val="009D1BF7"/>
    <w:rsid w:val="009D2A90"/>
    <w:rsid w:val="009D3D90"/>
    <w:rsid w:val="009D41E8"/>
    <w:rsid w:val="009D48FB"/>
    <w:rsid w:val="009D49D1"/>
    <w:rsid w:val="009D55E5"/>
    <w:rsid w:val="009D5DDB"/>
    <w:rsid w:val="009D621C"/>
    <w:rsid w:val="009D7D9F"/>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4ADC"/>
    <w:rsid w:val="009F4FB2"/>
    <w:rsid w:val="009F64DC"/>
    <w:rsid w:val="009F6DC4"/>
    <w:rsid w:val="009F7F45"/>
    <w:rsid w:val="00A0005E"/>
    <w:rsid w:val="00A01884"/>
    <w:rsid w:val="00A01CF6"/>
    <w:rsid w:val="00A0210F"/>
    <w:rsid w:val="00A02DED"/>
    <w:rsid w:val="00A0329F"/>
    <w:rsid w:val="00A03500"/>
    <w:rsid w:val="00A03D9B"/>
    <w:rsid w:val="00A071CD"/>
    <w:rsid w:val="00A103AA"/>
    <w:rsid w:val="00A145C9"/>
    <w:rsid w:val="00A14BD1"/>
    <w:rsid w:val="00A14E89"/>
    <w:rsid w:val="00A15FA0"/>
    <w:rsid w:val="00A17175"/>
    <w:rsid w:val="00A177C4"/>
    <w:rsid w:val="00A207DB"/>
    <w:rsid w:val="00A21C17"/>
    <w:rsid w:val="00A22173"/>
    <w:rsid w:val="00A222EF"/>
    <w:rsid w:val="00A225A0"/>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50446"/>
    <w:rsid w:val="00A50B1C"/>
    <w:rsid w:val="00A5130D"/>
    <w:rsid w:val="00A51BE2"/>
    <w:rsid w:val="00A52444"/>
    <w:rsid w:val="00A55F38"/>
    <w:rsid w:val="00A572BA"/>
    <w:rsid w:val="00A57ACF"/>
    <w:rsid w:val="00A6116C"/>
    <w:rsid w:val="00A61193"/>
    <w:rsid w:val="00A63AC7"/>
    <w:rsid w:val="00A641B8"/>
    <w:rsid w:val="00A645F5"/>
    <w:rsid w:val="00A6467E"/>
    <w:rsid w:val="00A6488A"/>
    <w:rsid w:val="00A65295"/>
    <w:rsid w:val="00A66EEF"/>
    <w:rsid w:val="00A704CC"/>
    <w:rsid w:val="00A70AD0"/>
    <w:rsid w:val="00A717B3"/>
    <w:rsid w:val="00A73582"/>
    <w:rsid w:val="00A73704"/>
    <w:rsid w:val="00A80E48"/>
    <w:rsid w:val="00A81DA9"/>
    <w:rsid w:val="00A8239B"/>
    <w:rsid w:val="00A825BA"/>
    <w:rsid w:val="00A84A95"/>
    <w:rsid w:val="00A84EB5"/>
    <w:rsid w:val="00A861F1"/>
    <w:rsid w:val="00A867D9"/>
    <w:rsid w:val="00A86A20"/>
    <w:rsid w:val="00A908F0"/>
    <w:rsid w:val="00A90CA4"/>
    <w:rsid w:val="00A91451"/>
    <w:rsid w:val="00A92FB9"/>
    <w:rsid w:val="00A953AD"/>
    <w:rsid w:val="00A96E01"/>
    <w:rsid w:val="00AA02AE"/>
    <w:rsid w:val="00AA0A42"/>
    <w:rsid w:val="00AA1EFB"/>
    <w:rsid w:val="00AA20F5"/>
    <w:rsid w:val="00AA23C3"/>
    <w:rsid w:val="00AA3D43"/>
    <w:rsid w:val="00AA4524"/>
    <w:rsid w:val="00AA503B"/>
    <w:rsid w:val="00AA59F7"/>
    <w:rsid w:val="00AA5D0F"/>
    <w:rsid w:val="00AA64C6"/>
    <w:rsid w:val="00AA7A1C"/>
    <w:rsid w:val="00AB0415"/>
    <w:rsid w:val="00AB09B0"/>
    <w:rsid w:val="00AB1D15"/>
    <w:rsid w:val="00AB2251"/>
    <w:rsid w:val="00AB51F3"/>
    <w:rsid w:val="00AB5770"/>
    <w:rsid w:val="00AB62C0"/>
    <w:rsid w:val="00AB630D"/>
    <w:rsid w:val="00AB757A"/>
    <w:rsid w:val="00AC15B1"/>
    <w:rsid w:val="00AC1AE1"/>
    <w:rsid w:val="00AC2CAF"/>
    <w:rsid w:val="00AC2CBB"/>
    <w:rsid w:val="00AC2E4F"/>
    <w:rsid w:val="00AC3353"/>
    <w:rsid w:val="00AC5EA9"/>
    <w:rsid w:val="00AC6D31"/>
    <w:rsid w:val="00AC7357"/>
    <w:rsid w:val="00AD0824"/>
    <w:rsid w:val="00AD0A13"/>
    <w:rsid w:val="00AD0EB8"/>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6BAF"/>
    <w:rsid w:val="00B070F3"/>
    <w:rsid w:val="00B073B0"/>
    <w:rsid w:val="00B11BBF"/>
    <w:rsid w:val="00B1413B"/>
    <w:rsid w:val="00B14232"/>
    <w:rsid w:val="00B1500C"/>
    <w:rsid w:val="00B15D06"/>
    <w:rsid w:val="00B15D5A"/>
    <w:rsid w:val="00B166C2"/>
    <w:rsid w:val="00B1686B"/>
    <w:rsid w:val="00B17ED4"/>
    <w:rsid w:val="00B225FC"/>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FEE"/>
    <w:rsid w:val="00B46CB2"/>
    <w:rsid w:val="00B518C1"/>
    <w:rsid w:val="00B521EA"/>
    <w:rsid w:val="00B563B6"/>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3DB"/>
    <w:rsid w:val="00B95B13"/>
    <w:rsid w:val="00B96111"/>
    <w:rsid w:val="00B967EA"/>
    <w:rsid w:val="00B96E71"/>
    <w:rsid w:val="00B97744"/>
    <w:rsid w:val="00B97850"/>
    <w:rsid w:val="00BA05C0"/>
    <w:rsid w:val="00BA1286"/>
    <w:rsid w:val="00BA182D"/>
    <w:rsid w:val="00BA18AA"/>
    <w:rsid w:val="00BA22A1"/>
    <w:rsid w:val="00BA37D6"/>
    <w:rsid w:val="00BA4520"/>
    <w:rsid w:val="00BA55B5"/>
    <w:rsid w:val="00BA698E"/>
    <w:rsid w:val="00BB0350"/>
    <w:rsid w:val="00BB0619"/>
    <w:rsid w:val="00BB0D5B"/>
    <w:rsid w:val="00BB1CB1"/>
    <w:rsid w:val="00BB1D94"/>
    <w:rsid w:val="00BB2107"/>
    <w:rsid w:val="00BB4F43"/>
    <w:rsid w:val="00BB7A93"/>
    <w:rsid w:val="00BC0937"/>
    <w:rsid w:val="00BC23B2"/>
    <w:rsid w:val="00BC3D1C"/>
    <w:rsid w:val="00BC5E1E"/>
    <w:rsid w:val="00BC7315"/>
    <w:rsid w:val="00BC7B82"/>
    <w:rsid w:val="00BD124E"/>
    <w:rsid w:val="00BD22BA"/>
    <w:rsid w:val="00BD25AE"/>
    <w:rsid w:val="00BD2A9A"/>
    <w:rsid w:val="00BD4385"/>
    <w:rsid w:val="00BD5DCB"/>
    <w:rsid w:val="00BD6711"/>
    <w:rsid w:val="00BD7A24"/>
    <w:rsid w:val="00BD7C30"/>
    <w:rsid w:val="00BE03FC"/>
    <w:rsid w:val="00BE241C"/>
    <w:rsid w:val="00BE285A"/>
    <w:rsid w:val="00BE2D34"/>
    <w:rsid w:val="00BE330E"/>
    <w:rsid w:val="00BE4042"/>
    <w:rsid w:val="00BE47FC"/>
    <w:rsid w:val="00BE5329"/>
    <w:rsid w:val="00BE5CE4"/>
    <w:rsid w:val="00BE62B5"/>
    <w:rsid w:val="00BE6767"/>
    <w:rsid w:val="00BE6BEA"/>
    <w:rsid w:val="00BE767B"/>
    <w:rsid w:val="00BE7CDB"/>
    <w:rsid w:val="00BE7F5D"/>
    <w:rsid w:val="00BF013F"/>
    <w:rsid w:val="00BF5288"/>
    <w:rsid w:val="00BF5566"/>
    <w:rsid w:val="00BF5818"/>
    <w:rsid w:val="00BF7B97"/>
    <w:rsid w:val="00C0066D"/>
    <w:rsid w:val="00C01AE4"/>
    <w:rsid w:val="00C031D6"/>
    <w:rsid w:val="00C03CFB"/>
    <w:rsid w:val="00C03D0D"/>
    <w:rsid w:val="00C0410E"/>
    <w:rsid w:val="00C04C0E"/>
    <w:rsid w:val="00C07DE6"/>
    <w:rsid w:val="00C10130"/>
    <w:rsid w:val="00C10493"/>
    <w:rsid w:val="00C115D8"/>
    <w:rsid w:val="00C11B94"/>
    <w:rsid w:val="00C11DB2"/>
    <w:rsid w:val="00C12B6B"/>
    <w:rsid w:val="00C16A55"/>
    <w:rsid w:val="00C17289"/>
    <w:rsid w:val="00C17388"/>
    <w:rsid w:val="00C205E5"/>
    <w:rsid w:val="00C20840"/>
    <w:rsid w:val="00C23EF5"/>
    <w:rsid w:val="00C25117"/>
    <w:rsid w:val="00C25E6E"/>
    <w:rsid w:val="00C25FBD"/>
    <w:rsid w:val="00C26017"/>
    <w:rsid w:val="00C26E4C"/>
    <w:rsid w:val="00C30BC7"/>
    <w:rsid w:val="00C3257E"/>
    <w:rsid w:val="00C32D11"/>
    <w:rsid w:val="00C3374A"/>
    <w:rsid w:val="00C338FD"/>
    <w:rsid w:val="00C35331"/>
    <w:rsid w:val="00C356FC"/>
    <w:rsid w:val="00C35B24"/>
    <w:rsid w:val="00C401B7"/>
    <w:rsid w:val="00C40BE8"/>
    <w:rsid w:val="00C41A1B"/>
    <w:rsid w:val="00C43BD7"/>
    <w:rsid w:val="00C4451B"/>
    <w:rsid w:val="00C44D1D"/>
    <w:rsid w:val="00C47083"/>
    <w:rsid w:val="00C47DA3"/>
    <w:rsid w:val="00C50263"/>
    <w:rsid w:val="00C50811"/>
    <w:rsid w:val="00C50CEA"/>
    <w:rsid w:val="00C51691"/>
    <w:rsid w:val="00C517FD"/>
    <w:rsid w:val="00C52962"/>
    <w:rsid w:val="00C533EA"/>
    <w:rsid w:val="00C538B9"/>
    <w:rsid w:val="00C53A6E"/>
    <w:rsid w:val="00C54039"/>
    <w:rsid w:val="00C55000"/>
    <w:rsid w:val="00C55BA9"/>
    <w:rsid w:val="00C57DB2"/>
    <w:rsid w:val="00C60239"/>
    <w:rsid w:val="00C60732"/>
    <w:rsid w:val="00C61C30"/>
    <w:rsid w:val="00C61E1F"/>
    <w:rsid w:val="00C62B46"/>
    <w:rsid w:val="00C62ED8"/>
    <w:rsid w:val="00C63E07"/>
    <w:rsid w:val="00C65BC6"/>
    <w:rsid w:val="00C66259"/>
    <w:rsid w:val="00C66803"/>
    <w:rsid w:val="00C6682D"/>
    <w:rsid w:val="00C67C41"/>
    <w:rsid w:val="00C7126C"/>
    <w:rsid w:val="00C75992"/>
    <w:rsid w:val="00C75FF7"/>
    <w:rsid w:val="00C80A57"/>
    <w:rsid w:val="00C82A96"/>
    <w:rsid w:val="00C82F34"/>
    <w:rsid w:val="00C83EEC"/>
    <w:rsid w:val="00C83F8A"/>
    <w:rsid w:val="00C84B8D"/>
    <w:rsid w:val="00C85499"/>
    <w:rsid w:val="00C856C2"/>
    <w:rsid w:val="00C866F8"/>
    <w:rsid w:val="00C86A93"/>
    <w:rsid w:val="00C87392"/>
    <w:rsid w:val="00C9069A"/>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0EB"/>
    <w:rsid w:val="00CE3804"/>
    <w:rsid w:val="00CE3B0B"/>
    <w:rsid w:val="00CE415E"/>
    <w:rsid w:val="00CE527F"/>
    <w:rsid w:val="00CE64F0"/>
    <w:rsid w:val="00CF050A"/>
    <w:rsid w:val="00CF054C"/>
    <w:rsid w:val="00CF2E33"/>
    <w:rsid w:val="00CF6956"/>
    <w:rsid w:val="00CF6D7C"/>
    <w:rsid w:val="00CF6FD5"/>
    <w:rsid w:val="00CF7BD4"/>
    <w:rsid w:val="00CF7E17"/>
    <w:rsid w:val="00D004C3"/>
    <w:rsid w:val="00D0382C"/>
    <w:rsid w:val="00D03AC6"/>
    <w:rsid w:val="00D042D8"/>
    <w:rsid w:val="00D04333"/>
    <w:rsid w:val="00D04339"/>
    <w:rsid w:val="00D0452D"/>
    <w:rsid w:val="00D05920"/>
    <w:rsid w:val="00D07151"/>
    <w:rsid w:val="00D10D85"/>
    <w:rsid w:val="00D11D81"/>
    <w:rsid w:val="00D12413"/>
    <w:rsid w:val="00D127BD"/>
    <w:rsid w:val="00D127F4"/>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809"/>
    <w:rsid w:val="00D4240B"/>
    <w:rsid w:val="00D43491"/>
    <w:rsid w:val="00D4371D"/>
    <w:rsid w:val="00D43FE4"/>
    <w:rsid w:val="00D44AE9"/>
    <w:rsid w:val="00D4559E"/>
    <w:rsid w:val="00D45C03"/>
    <w:rsid w:val="00D46F69"/>
    <w:rsid w:val="00D475EB"/>
    <w:rsid w:val="00D47845"/>
    <w:rsid w:val="00D47B25"/>
    <w:rsid w:val="00D52119"/>
    <w:rsid w:val="00D52AB4"/>
    <w:rsid w:val="00D537C5"/>
    <w:rsid w:val="00D54316"/>
    <w:rsid w:val="00D545C6"/>
    <w:rsid w:val="00D5529A"/>
    <w:rsid w:val="00D55DA2"/>
    <w:rsid w:val="00D56C9D"/>
    <w:rsid w:val="00D570E4"/>
    <w:rsid w:val="00D57243"/>
    <w:rsid w:val="00D5778A"/>
    <w:rsid w:val="00D6001C"/>
    <w:rsid w:val="00D611A4"/>
    <w:rsid w:val="00D6346F"/>
    <w:rsid w:val="00D6356C"/>
    <w:rsid w:val="00D6366A"/>
    <w:rsid w:val="00D63DA1"/>
    <w:rsid w:val="00D64CC0"/>
    <w:rsid w:val="00D6584B"/>
    <w:rsid w:val="00D661F8"/>
    <w:rsid w:val="00D70AE9"/>
    <w:rsid w:val="00D70C7B"/>
    <w:rsid w:val="00D71803"/>
    <w:rsid w:val="00D72C32"/>
    <w:rsid w:val="00D745A4"/>
    <w:rsid w:val="00D7581D"/>
    <w:rsid w:val="00D758FE"/>
    <w:rsid w:val="00D7627B"/>
    <w:rsid w:val="00D7708C"/>
    <w:rsid w:val="00D77DAA"/>
    <w:rsid w:val="00D808D3"/>
    <w:rsid w:val="00D81BFA"/>
    <w:rsid w:val="00D82641"/>
    <w:rsid w:val="00D83DBE"/>
    <w:rsid w:val="00D848BB"/>
    <w:rsid w:val="00D84FD5"/>
    <w:rsid w:val="00D85E02"/>
    <w:rsid w:val="00D86B4D"/>
    <w:rsid w:val="00D87189"/>
    <w:rsid w:val="00D8759D"/>
    <w:rsid w:val="00D8786C"/>
    <w:rsid w:val="00D90C85"/>
    <w:rsid w:val="00D913BB"/>
    <w:rsid w:val="00D92989"/>
    <w:rsid w:val="00D93D63"/>
    <w:rsid w:val="00D9461F"/>
    <w:rsid w:val="00D95EED"/>
    <w:rsid w:val="00D9664C"/>
    <w:rsid w:val="00D96702"/>
    <w:rsid w:val="00D9720B"/>
    <w:rsid w:val="00D97B32"/>
    <w:rsid w:val="00D97ED9"/>
    <w:rsid w:val="00D97F73"/>
    <w:rsid w:val="00DA1013"/>
    <w:rsid w:val="00DA2650"/>
    <w:rsid w:val="00DA2E0B"/>
    <w:rsid w:val="00DA32B9"/>
    <w:rsid w:val="00DA629D"/>
    <w:rsid w:val="00DA7194"/>
    <w:rsid w:val="00DB0896"/>
    <w:rsid w:val="00DB1C35"/>
    <w:rsid w:val="00DB1FD3"/>
    <w:rsid w:val="00DB2F61"/>
    <w:rsid w:val="00DB38B2"/>
    <w:rsid w:val="00DB40B2"/>
    <w:rsid w:val="00DB4DC1"/>
    <w:rsid w:val="00DB51C2"/>
    <w:rsid w:val="00DB6CF4"/>
    <w:rsid w:val="00DB723C"/>
    <w:rsid w:val="00DC14CD"/>
    <w:rsid w:val="00DC311D"/>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DF6E79"/>
    <w:rsid w:val="00E0280D"/>
    <w:rsid w:val="00E03CA5"/>
    <w:rsid w:val="00E0450B"/>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58F5"/>
    <w:rsid w:val="00E579AB"/>
    <w:rsid w:val="00E57F96"/>
    <w:rsid w:val="00E61709"/>
    <w:rsid w:val="00E63410"/>
    <w:rsid w:val="00E67495"/>
    <w:rsid w:val="00E708D5"/>
    <w:rsid w:val="00E70CCE"/>
    <w:rsid w:val="00E7777F"/>
    <w:rsid w:val="00E81EA6"/>
    <w:rsid w:val="00E82FB2"/>
    <w:rsid w:val="00E83F2F"/>
    <w:rsid w:val="00E85216"/>
    <w:rsid w:val="00E8625E"/>
    <w:rsid w:val="00E90FB2"/>
    <w:rsid w:val="00E922E1"/>
    <w:rsid w:val="00E95372"/>
    <w:rsid w:val="00E974F9"/>
    <w:rsid w:val="00EA2095"/>
    <w:rsid w:val="00EA20C0"/>
    <w:rsid w:val="00EA3074"/>
    <w:rsid w:val="00EA33F2"/>
    <w:rsid w:val="00EA4FD7"/>
    <w:rsid w:val="00EA53D3"/>
    <w:rsid w:val="00EA7B6C"/>
    <w:rsid w:val="00EB2308"/>
    <w:rsid w:val="00EB2A87"/>
    <w:rsid w:val="00EB3154"/>
    <w:rsid w:val="00EB3F77"/>
    <w:rsid w:val="00EB4865"/>
    <w:rsid w:val="00EB643A"/>
    <w:rsid w:val="00EC3ACA"/>
    <w:rsid w:val="00ED012E"/>
    <w:rsid w:val="00ED0A23"/>
    <w:rsid w:val="00ED13B0"/>
    <w:rsid w:val="00ED15AC"/>
    <w:rsid w:val="00ED40D6"/>
    <w:rsid w:val="00ED4689"/>
    <w:rsid w:val="00ED480B"/>
    <w:rsid w:val="00EE220B"/>
    <w:rsid w:val="00EE24D5"/>
    <w:rsid w:val="00EE349A"/>
    <w:rsid w:val="00EE3F8F"/>
    <w:rsid w:val="00EE42D9"/>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59B9"/>
    <w:rsid w:val="00F66619"/>
    <w:rsid w:val="00F67C7F"/>
    <w:rsid w:val="00F70F20"/>
    <w:rsid w:val="00F7115F"/>
    <w:rsid w:val="00F721B5"/>
    <w:rsid w:val="00F727BC"/>
    <w:rsid w:val="00F727E5"/>
    <w:rsid w:val="00F7365A"/>
    <w:rsid w:val="00F746B3"/>
    <w:rsid w:val="00F7472B"/>
    <w:rsid w:val="00F749E7"/>
    <w:rsid w:val="00F74C7A"/>
    <w:rsid w:val="00F751C2"/>
    <w:rsid w:val="00F754CF"/>
    <w:rsid w:val="00F778EF"/>
    <w:rsid w:val="00F80F8A"/>
    <w:rsid w:val="00F814D2"/>
    <w:rsid w:val="00F81BCF"/>
    <w:rsid w:val="00F830BF"/>
    <w:rsid w:val="00F83FD5"/>
    <w:rsid w:val="00F84509"/>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E6D"/>
    <w:rsid w:val="00FB0B7B"/>
    <w:rsid w:val="00FB24AC"/>
    <w:rsid w:val="00FB3FB8"/>
    <w:rsid w:val="00FB6D15"/>
    <w:rsid w:val="00FB7673"/>
    <w:rsid w:val="00FC07E7"/>
    <w:rsid w:val="00FC10EB"/>
    <w:rsid w:val="00FC1E40"/>
    <w:rsid w:val="00FC1FFD"/>
    <w:rsid w:val="00FC21C1"/>
    <w:rsid w:val="00FC4455"/>
    <w:rsid w:val="00FC5431"/>
    <w:rsid w:val="00FC5756"/>
    <w:rsid w:val="00FC5CD0"/>
    <w:rsid w:val="00FC76C4"/>
    <w:rsid w:val="00FD0D7D"/>
    <w:rsid w:val="00FD0DF9"/>
    <w:rsid w:val="00FD1393"/>
    <w:rsid w:val="00FD29E3"/>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91B54-B7F0-4E98-9AAE-077F5ADEA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4322</TotalTime>
  <Pages>4</Pages>
  <Words>871</Words>
  <Characters>4796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775</cp:revision>
  <cp:lastPrinted>2014-08-19T21:44:00Z</cp:lastPrinted>
  <dcterms:created xsi:type="dcterms:W3CDTF">2014-07-28T21:43:00Z</dcterms:created>
  <dcterms:modified xsi:type="dcterms:W3CDTF">2014-10-22T20:34:00Z</dcterms:modified>
</cp:coreProperties>
</file>